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附件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sz w:val="30"/>
          <w:szCs w:val="30"/>
        </w:rPr>
        <w:t>：</w:t>
      </w:r>
    </w:p>
    <w:p>
      <w:pPr>
        <w:spacing w:line="560" w:lineRule="exact"/>
        <w:ind w:firstLine="198"/>
        <w:jc w:val="center"/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</w:rPr>
        <w:t>互联网安全培训平台及数字课程</w:t>
      </w:r>
    </w:p>
    <w:p>
      <w:pPr>
        <w:spacing w:line="560" w:lineRule="exact"/>
        <w:ind w:firstLine="198"/>
        <w:jc w:val="center"/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  <w:lang w:eastAsia="zh-CN"/>
        </w:rPr>
        <w:t>评审</w:t>
      </w:r>
      <w:r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</w:rPr>
        <w:t>申请表</w:t>
      </w:r>
    </w:p>
    <w:p>
      <w:pPr>
        <w:spacing w:line="560" w:lineRule="exact"/>
        <w:ind w:firstLine="198"/>
        <w:jc w:val="center"/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</w:rPr>
        <w:t>（企业单独申报）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844"/>
        <w:gridCol w:w="1697"/>
        <w:gridCol w:w="2190"/>
        <w:gridCol w:w="1921"/>
        <w:gridCol w:w="19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名称</w:t>
            </w:r>
          </w:p>
        </w:tc>
        <w:tc>
          <w:tcPr>
            <w:tcW w:w="3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法定代表人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注册地址</w:t>
            </w:r>
          </w:p>
        </w:tc>
        <w:tc>
          <w:tcPr>
            <w:tcW w:w="3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办公地址</w:t>
            </w:r>
          </w:p>
        </w:tc>
        <w:tc>
          <w:tcPr>
            <w:tcW w:w="3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jc w:val="center"/>
        </w:trPr>
        <w:tc>
          <w:tcPr>
            <w:tcW w:w="3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统一社会信用代码</w:t>
            </w:r>
          </w:p>
        </w:tc>
        <w:tc>
          <w:tcPr>
            <w:tcW w:w="6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互联网安全培训平台</w:t>
            </w: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平台名称</w:t>
            </w:r>
          </w:p>
        </w:tc>
        <w:tc>
          <w:tcPr>
            <w:tcW w:w="6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软件著作权登记证书编号</w:t>
            </w:r>
          </w:p>
        </w:tc>
        <w:tc>
          <w:tcPr>
            <w:tcW w:w="6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电信增值业务</w:t>
            </w:r>
          </w:p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许可证编号</w:t>
            </w:r>
          </w:p>
        </w:tc>
        <w:tc>
          <w:tcPr>
            <w:tcW w:w="6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拥有软件的权限</w:t>
            </w:r>
          </w:p>
        </w:tc>
        <w:tc>
          <w:tcPr>
            <w:tcW w:w="6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□著作权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□使用权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exac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部署方式</w:t>
            </w:r>
          </w:p>
        </w:tc>
        <w:tc>
          <w:tcPr>
            <w:tcW w:w="6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□集中式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□分布式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□集中分布式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□独立服务器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exac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架 构</w:t>
            </w:r>
          </w:p>
        </w:tc>
        <w:tc>
          <w:tcPr>
            <w:tcW w:w="6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C/S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B/S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C/S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和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B/S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结合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平台承载峰值</w:t>
            </w:r>
          </w:p>
        </w:tc>
        <w:tc>
          <w:tcPr>
            <w:tcW w:w="6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网络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课程</w:t>
            </w: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-92" w:rightChars="-44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数字课程（课件）知识产权证书或版权证明材料</w:t>
            </w:r>
          </w:p>
        </w:tc>
        <w:tc>
          <w:tcPr>
            <w:tcW w:w="6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62"/>
              </w:tabs>
              <w:ind w:left="-2" w:leftChars="-1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网络课程适用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类型</w:t>
            </w:r>
          </w:p>
        </w:tc>
        <w:tc>
          <w:tcPr>
            <w:tcW w:w="6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62"/>
              </w:tabs>
              <w:ind w:left="-2" w:leftChars="-1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  <w:t xml:space="preserve">   </w:t>
            </w:r>
          </w:p>
          <w:p>
            <w:pPr>
              <w:tabs>
                <w:tab w:val="left" w:pos="962"/>
              </w:tabs>
              <w:ind w:left="-2" w:leftChars="-1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数字课程名称</w:t>
            </w:r>
          </w:p>
        </w:tc>
        <w:tc>
          <w:tcPr>
            <w:tcW w:w="6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360" w:lineRule="exact"/>
              <w:ind w:leftChars="0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line="360" w:lineRule="exact"/>
              <w:ind w:leftChars="0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-80" w:rightChars="-38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数字课程在线测试账户名及密码</w:t>
            </w:r>
          </w:p>
        </w:tc>
        <w:tc>
          <w:tcPr>
            <w:tcW w:w="6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8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ind w:firstLine="560" w:firstLineChars="200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本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按照河北交通运输厅的相关规定，自愿申请河北省互联网安全培训平台和数字课程的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备案评审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，承诺上述内容真实、有效，并承担由此产生的法律责任。</w:t>
            </w:r>
          </w:p>
          <w:p>
            <w:pPr>
              <w:spacing w:line="36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法定代表人或委托代理人签字：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</w:t>
            </w:r>
          </w:p>
          <w:p>
            <w:pPr>
              <w:spacing w:line="36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</w:t>
            </w:r>
          </w:p>
          <w:p>
            <w:pPr>
              <w:spacing w:line="36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spacing w:line="360" w:lineRule="exact"/>
              <w:ind w:firstLine="560" w:firstLineChars="200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5040" w:firstLineChars="1800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日</w:t>
            </w:r>
          </w:p>
          <w:p>
            <w:pPr>
              <w:spacing w:line="360" w:lineRule="exact"/>
              <w:ind w:firstLine="5040" w:firstLineChars="1800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Times New Roman" w:hAnsi="Times New Roman" w:eastAsia="仿宋_GB2312"/>
          <w:b/>
          <w:sz w:val="32"/>
          <w:szCs w:val="32"/>
        </w:rPr>
        <w:sectPr>
          <w:footerReference r:id="rId3" w:type="default"/>
          <w:pgSz w:w="11906" w:h="16838"/>
          <w:pgMar w:top="1440" w:right="1689" w:bottom="1440" w:left="1689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F0293"/>
    <w:rsid w:val="5BC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列出段落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2020-12-10T09:17:00Z</dcterms:created>
  <dc:creator>孙悦</dc:creator>
  <cp:lastModifiedBy>孙悦</cp:lastModifiedBy>
  <dcterms:modified xsi:type="dcterms:W3CDTF">2020-12-10T09:18:40Z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