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rPr>
          <w:rFonts w:ascii="黑体" w:hAnsi="黑体" w:eastAsia="黑体" w:cs="黑体"/>
          <w:b/>
          <w:color w:val="000000"/>
          <w:sz w:val="30"/>
          <w:lang w:eastAsia="zh-CN"/>
        </w:rPr>
      </w:pP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"_Toc93572683" </w:instrText>
      </w:r>
      <w:r>
        <w:fldChar w:fldCharType="separate"/>
      </w:r>
      <w:r>
        <w:rPr>
          <w:rFonts w:hint="eastAsia"/>
        </w:rPr>
        <w:t>部门预算收支总表</w:t>
      </w:r>
      <w:r>
        <w:tab/>
      </w:r>
      <w:r>
        <w:fldChar w:fldCharType="begin"/>
      </w:r>
      <w:r>
        <w:instrText xml:space="preserve"> PAGEREF _Toc93572683 \h </w:instrText>
      </w:r>
      <w:r>
        <w:fldChar w:fldCharType="separate"/>
      </w:r>
      <w:r>
        <w:t>1</w:t>
      </w:r>
      <w:r>
        <w:fldChar w:fldCharType="end"/>
      </w:r>
      <w:r>
        <w:fldChar w:fldCharType="end"/>
      </w:r>
    </w:p>
    <w:p>
      <w:pPr>
        <w:pStyle w:val="6"/>
        <w:tabs>
          <w:tab w:val="right" w:leader="dot" w:pos="14562"/>
        </w:tabs>
      </w:pPr>
      <w:r>
        <w:fldChar w:fldCharType="begin"/>
      </w:r>
      <w:r>
        <w:instrText xml:space="preserve"> HYPERLINK \l "_Toc93572684" </w:instrText>
      </w:r>
      <w:r>
        <w:fldChar w:fldCharType="separate"/>
      </w:r>
      <w:r>
        <w:rPr>
          <w:rFonts w:hint="eastAsia"/>
        </w:rPr>
        <w:t>部门预算收入总表</w:t>
      </w:r>
      <w:r>
        <w:tab/>
      </w:r>
      <w:r>
        <w:fldChar w:fldCharType="begin"/>
      </w:r>
      <w:r>
        <w:instrText xml:space="preserve"> PAGEREF _Toc93572684 \h </w:instrText>
      </w:r>
      <w:r>
        <w:fldChar w:fldCharType="separate"/>
      </w:r>
      <w:r>
        <w:t>3</w:t>
      </w:r>
      <w:r>
        <w:fldChar w:fldCharType="end"/>
      </w:r>
      <w:r>
        <w:fldChar w:fldCharType="end"/>
      </w:r>
    </w:p>
    <w:p>
      <w:pPr>
        <w:pStyle w:val="6"/>
        <w:tabs>
          <w:tab w:val="right" w:leader="dot" w:pos="14562"/>
        </w:tabs>
      </w:pPr>
      <w:r>
        <w:fldChar w:fldCharType="begin"/>
      </w:r>
      <w:r>
        <w:instrText xml:space="preserve"> HYPERLINK \l "_Toc93572685" </w:instrText>
      </w:r>
      <w:r>
        <w:fldChar w:fldCharType="separate"/>
      </w:r>
      <w:r>
        <w:rPr>
          <w:rFonts w:hint="eastAsia"/>
        </w:rPr>
        <w:t>部门预算支出总表</w:t>
      </w:r>
      <w:r>
        <w:tab/>
      </w:r>
      <w:r>
        <w:fldChar w:fldCharType="begin"/>
      </w:r>
      <w:r>
        <w:instrText xml:space="preserve"> PAGEREF _Toc93572685 \h </w:instrText>
      </w:r>
      <w:r>
        <w:fldChar w:fldCharType="separate"/>
      </w:r>
      <w:r>
        <w:t>7</w:t>
      </w:r>
      <w:r>
        <w:fldChar w:fldCharType="end"/>
      </w:r>
      <w:r>
        <w:fldChar w:fldCharType="end"/>
      </w:r>
    </w:p>
    <w:p>
      <w:pPr>
        <w:pStyle w:val="6"/>
        <w:tabs>
          <w:tab w:val="right" w:leader="dot" w:pos="14562"/>
        </w:tabs>
      </w:pPr>
      <w:r>
        <w:fldChar w:fldCharType="begin"/>
      </w:r>
      <w:r>
        <w:instrText xml:space="preserve"> HYPERLINK \l "_Toc93572686" </w:instrText>
      </w:r>
      <w:r>
        <w:fldChar w:fldCharType="separate"/>
      </w:r>
      <w:r>
        <w:rPr>
          <w:rFonts w:hint="eastAsia"/>
        </w:rPr>
        <w:t>部门预算财政拨款收支总表</w:t>
      </w:r>
      <w:r>
        <w:tab/>
      </w:r>
      <w:r>
        <w:fldChar w:fldCharType="begin"/>
      </w:r>
      <w:r>
        <w:instrText xml:space="preserve"> PAGEREF _Toc93572686 \h </w:instrText>
      </w:r>
      <w:r>
        <w:fldChar w:fldCharType="separate"/>
      </w:r>
      <w:r>
        <w:t>12</w:t>
      </w:r>
      <w:r>
        <w:fldChar w:fldCharType="end"/>
      </w:r>
      <w:r>
        <w:fldChar w:fldCharType="end"/>
      </w:r>
    </w:p>
    <w:p>
      <w:pPr>
        <w:pStyle w:val="6"/>
        <w:tabs>
          <w:tab w:val="right" w:leader="dot" w:pos="14562"/>
        </w:tabs>
      </w:pPr>
      <w:r>
        <w:fldChar w:fldCharType="begin"/>
      </w:r>
      <w:r>
        <w:instrText xml:space="preserve"> HYPERLINK \l "_Toc93572687" </w:instrText>
      </w:r>
      <w:r>
        <w:fldChar w:fldCharType="separate"/>
      </w:r>
      <w:r>
        <w:rPr>
          <w:rFonts w:hint="eastAsia"/>
        </w:rPr>
        <w:t>部门预算一般公共预算财政拨款支出表</w:t>
      </w:r>
      <w:r>
        <w:tab/>
      </w:r>
      <w:r>
        <w:fldChar w:fldCharType="begin"/>
      </w:r>
      <w:r>
        <w:instrText xml:space="preserve"> PAGEREF _Toc93572687 \h </w:instrText>
      </w:r>
      <w:r>
        <w:fldChar w:fldCharType="separate"/>
      </w:r>
      <w:r>
        <w:t>15</w:t>
      </w:r>
      <w:r>
        <w:fldChar w:fldCharType="end"/>
      </w:r>
      <w:r>
        <w:fldChar w:fldCharType="end"/>
      </w:r>
    </w:p>
    <w:p>
      <w:pPr>
        <w:pStyle w:val="6"/>
        <w:tabs>
          <w:tab w:val="right" w:leader="dot" w:pos="14562"/>
        </w:tabs>
      </w:pPr>
      <w:r>
        <w:fldChar w:fldCharType="begin"/>
      </w:r>
      <w:r>
        <w:instrText xml:space="preserve"> HYPERLINK \l "_Toc93572688" </w:instrText>
      </w:r>
      <w:r>
        <w:fldChar w:fldCharType="separate"/>
      </w:r>
      <w:r>
        <w:rPr>
          <w:rFonts w:hint="eastAsia"/>
        </w:rPr>
        <w:t>部门预算一般公共预算财政拨款基本支出表</w:t>
      </w:r>
      <w:r>
        <w:tab/>
      </w:r>
      <w:r>
        <w:fldChar w:fldCharType="begin"/>
      </w:r>
      <w:r>
        <w:instrText xml:space="preserve"> PAGEREF _Toc93572688 \h </w:instrText>
      </w:r>
      <w:r>
        <w:fldChar w:fldCharType="separate"/>
      </w:r>
      <w:r>
        <w:t>18</w:t>
      </w:r>
      <w:r>
        <w:fldChar w:fldCharType="end"/>
      </w:r>
      <w:r>
        <w:fldChar w:fldCharType="end"/>
      </w:r>
    </w:p>
    <w:p>
      <w:pPr>
        <w:pStyle w:val="6"/>
        <w:tabs>
          <w:tab w:val="right" w:leader="dot" w:pos="14562"/>
        </w:tabs>
      </w:pPr>
      <w:r>
        <w:fldChar w:fldCharType="begin"/>
      </w:r>
      <w:r>
        <w:instrText xml:space="preserve"> HYPERLINK \l "_Toc93572689" </w:instrText>
      </w:r>
      <w:r>
        <w:fldChar w:fldCharType="separate"/>
      </w:r>
      <w:r>
        <w:rPr>
          <w:rFonts w:hint="eastAsia"/>
        </w:rPr>
        <w:t>部门预算政府基金预算财政拨款支出表</w:t>
      </w:r>
      <w:r>
        <w:tab/>
      </w:r>
      <w:r>
        <w:fldChar w:fldCharType="begin"/>
      </w:r>
      <w:r>
        <w:instrText xml:space="preserve"> PAGEREF _Toc93572689 \h </w:instrText>
      </w:r>
      <w:r>
        <w:fldChar w:fldCharType="separate"/>
      </w:r>
      <w:r>
        <w:t>21</w:t>
      </w:r>
      <w:r>
        <w:fldChar w:fldCharType="end"/>
      </w:r>
      <w:r>
        <w:fldChar w:fldCharType="end"/>
      </w:r>
    </w:p>
    <w:p>
      <w:pPr>
        <w:pStyle w:val="6"/>
        <w:tabs>
          <w:tab w:val="right" w:leader="dot" w:pos="14562"/>
        </w:tabs>
      </w:pPr>
      <w:r>
        <w:fldChar w:fldCharType="begin"/>
      </w:r>
      <w:r>
        <w:instrText xml:space="preserve"> HYPERLINK \l "_Toc93572690" </w:instrText>
      </w:r>
      <w:r>
        <w:fldChar w:fldCharType="separate"/>
      </w:r>
      <w:r>
        <w:rPr>
          <w:rFonts w:hint="eastAsia"/>
        </w:rPr>
        <w:t>部门预算国有资本经营预算财政拨款支出表</w:t>
      </w:r>
      <w:r>
        <w:tab/>
      </w:r>
      <w:r>
        <w:fldChar w:fldCharType="begin"/>
      </w:r>
      <w:r>
        <w:instrText xml:space="preserve"> PAGEREF _Toc93572690 \h </w:instrText>
      </w:r>
      <w:r>
        <w:fldChar w:fldCharType="separate"/>
      </w:r>
      <w:r>
        <w:t>22</w:t>
      </w:r>
      <w:r>
        <w:fldChar w:fldCharType="end"/>
      </w:r>
      <w:r>
        <w:fldChar w:fldCharType="end"/>
      </w:r>
    </w:p>
    <w:p>
      <w:pPr>
        <w:pStyle w:val="6"/>
        <w:tabs>
          <w:tab w:val="right" w:leader="dot" w:pos="14562"/>
        </w:tabs>
      </w:pPr>
      <w:r>
        <w:fldChar w:fldCharType="begin"/>
      </w:r>
      <w:r>
        <w:instrText xml:space="preserve"> HYPERLINK \l "_Toc93572691" </w:instrText>
      </w:r>
      <w:r>
        <w:fldChar w:fldCharType="separate"/>
      </w:r>
      <w:r>
        <w:rPr>
          <w:rFonts w:hint="eastAsia"/>
        </w:rPr>
        <w:t>部门预算财政拨款</w:t>
      </w:r>
      <w:r>
        <w:t>“</w:t>
      </w:r>
      <w:r>
        <w:rPr>
          <w:rFonts w:hint="eastAsia"/>
        </w:rPr>
        <w:t>三公</w:t>
      </w:r>
      <w:r>
        <w:t>”</w:t>
      </w:r>
      <w:r>
        <w:rPr>
          <w:rFonts w:hint="eastAsia"/>
        </w:rPr>
        <w:t>经费支出表</w:t>
      </w:r>
      <w:r>
        <w:tab/>
      </w:r>
      <w:r>
        <w:fldChar w:fldCharType="begin"/>
      </w:r>
      <w:r>
        <w:instrText xml:space="preserve"> PAGEREF _Toc93572691 \h </w:instrText>
      </w:r>
      <w:r>
        <w:fldChar w:fldCharType="separate"/>
      </w:r>
      <w:r>
        <w:t>23</w:t>
      </w:r>
      <w:r>
        <w:fldChar w:fldCharType="end"/>
      </w:r>
      <w:r>
        <w:fldChar w:fldCharType="end"/>
      </w:r>
    </w:p>
    <w:p>
      <w:pPr>
        <w:pStyle w:val="6"/>
        <w:tabs>
          <w:tab w:val="right" w:leader="dot" w:pos="14562"/>
        </w:tabs>
      </w:pPr>
      <w:r>
        <w:fldChar w:fldCharType="end"/>
      </w:r>
    </w:p>
    <w:p>
      <w:pPr>
        <w:rPr>
          <w:lang w:val="uk-UA" w:eastAsia="zh-CN"/>
        </w:rPr>
      </w:pPr>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24</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27</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28</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28</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28</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108</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108</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128</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129</w:t>
      </w:r>
      <w:r>
        <w:fldChar w:fldCharType="end"/>
      </w:r>
      <w:r>
        <w:fldChar w:fldCharType="end"/>
      </w:r>
    </w:p>
    <w:p>
      <w:r>
        <w:fldChar w:fldCharType="end"/>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44"/>
        </w:rPr>
        <w:t xml:space="preserve"> </w:t>
      </w:r>
    </w:p>
    <w:p>
      <w:pPr>
        <w:jc w:val="center"/>
        <w:outlineLvl w:val="1"/>
      </w:pPr>
      <w:bookmarkStart w:id="0" w:name="_Toc93572683"/>
      <w:r>
        <w:rPr>
          <w:rFonts w:ascii="方正小标宋_GBK" w:hAnsi="方正小标宋_GBK" w:eastAsia="方正小标宋_GBK" w:cs="方正小标宋_GBK"/>
          <w:color w:val="000000"/>
          <w:sz w:val="36"/>
        </w:rPr>
        <w:t>部门预算收支总表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348河北省交通运输厅</w:t>
            </w:r>
          </w:p>
        </w:tc>
        <w:tc>
          <w:tcPr>
            <w:tcW w:w="2126" w:type="dxa"/>
            <w:tcBorders>
              <w:top w:val="single" w:color="FFFFFF" w:sz="6" w:space="0"/>
              <w:left w:val="single" w:color="FFFFFF" w:sz="6" w:space="0"/>
              <w:right w:val="single" w:color="FFFFFF" w:sz="6" w:space="0"/>
            </w:tcBorders>
            <w:vAlign w:val="center"/>
          </w:tcPr>
          <w:p>
            <w:pPr>
              <w:pStyle w:val="14"/>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3"/>
              <w:ind w:firstLine="48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1"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t>一、一般公共预算拨款收入</w:t>
            </w:r>
          </w:p>
        </w:tc>
        <w:tc>
          <w:tcPr>
            <w:tcW w:w="2126" w:type="dxa"/>
            <w:vAlign w:val="center"/>
          </w:tcPr>
          <w:p>
            <w:pPr>
              <w:pStyle w:val="17"/>
            </w:pPr>
            <w:r>
              <w:t>276032.10</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t>二、政府性基金预算拨款收入</w:t>
            </w:r>
          </w:p>
        </w:tc>
        <w:tc>
          <w:tcPr>
            <w:tcW w:w="2126" w:type="dxa"/>
            <w:vAlign w:val="center"/>
          </w:tcPr>
          <w:p>
            <w:pPr>
              <w:pStyle w:val="17"/>
            </w:pPr>
            <w:r>
              <w:t>72819.75</w:t>
            </w: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t>四、财政专户管理资金收入</w:t>
            </w:r>
          </w:p>
        </w:tc>
        <w:tc>
          <w:tcPr>
            <w:tcW w:w="2126" w:type="dxa"/>
            <w:vAlign w:val="center"/>
          </w:tcPr>
          <w:p>
            <w:pPr>
              <w:pStyle w:val="17"/>
            </w:pPr>
            <w:r>
              <w:t>176.20</w:t>
            </w: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t>五、事业收入</w:t>
            </w:r>
          </w:p>
        </w:tc>
        <w:tc>
          <w:tcPr>
            <w:tcW w:w="2126" w:type="dxa"/>
            <w:vAlign w:val="center"/>
          </w:tcPr>
          <w:p>
            <w:pPr>
              <w:pStyle w:val="17"/>
            </w:pPr>
            <w:r>
              <w:t>1590.00</w:t>
            </w:r>
          </w:p>
        </w:tc>
        <w:tc>
          <w:tcPr>
            <w:tcW w:w="4535" w:type="dxa"/>
            <w:vAlign w:val="center"/>
          </w:tcPr>
          <w:p>
            <w:pPr>
              <w:pStyle w:val="18"/>
            </w:pPr>
            <w:r>
              <w:t>五、教育支出</w:t>
            </w:r>
          </w:p>
        </w:tc>
        <w:tc>
          <w:tcPr>
            <w:tcW w:w="2126" w:type="dxa"/>
            <w:vAlign w:val="center"/>
          </w:tcPr>
          <w:p>
            <w:pPr>
              <w:pStyle w:val="17"/>
            </w:pPr>
            <w:r>
              <w:t>2516.35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pPr>
            <w:r>
              <w:t>4536.80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t>九、其他收入</w:t>
            </w:r>
          </w:p>
        </w:tc>
        <w:tc>
          <w:tcPr>
            <w:tcW w:w="2126" w:type="dxa"/>
            <w:vAlign w:val="center"/>
          </w:tcPr>
          <w:p>
            <w:pPr>
              <w:pStyle w:val="17"/>
            </w:pPr>
            <w:r>
              <w:t>129.49</w:t>
            </w: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r>
              <w:t>860.39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r>
              <w:t>318094.76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r>
              <w:t>818.11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r>
              <w:t>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t>本年收入合计</w:t>
            </w:r>
          </w:p>
        </w:tc>
        <w:tc>
          <w:tcPr>
            <w:tcW w:w="2126" w:type="dxa"/>
            <w:vAlign w:val="center"/>
          </w:tcPr>
          <w:p>
            <w:pPr>
              <w:pStyle w:val="21"/>
            </w:pPr>
            <w:r>
              <w:t>350747.54</w:t>
            </w:r>
          </w:p>
        </w:tc>
        <w:tc>
          <w:tcPr>
            <w:tcW w:w="4535" w:type="dxa"/>
            <w:vAlign w:val="center"/>
          </w:tcPr>
          <w:p>
            <w:pPr>
              <w:pStyle w:val="20"/>
            </w:pPr>
            <w:r>
              <w:t>本年支出合计</w:t>
            </w:r>
          </w:p>
        </w:tc>
        <w:tc>
          <w:tcPr>
            <w:tcW w:w="2126" w:type="dxa"/>
            <w:vAlign w:val="center"/>
          </w:tcPr>
          <w:p>
            <w:pPr>
              <w:pStyle w:val="21"/>
            </w:pPr>
            <w:r>
              <w:t>355797.72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t>上年结转结余</w:t>
            </w:r>
          </w:p>
        </w:tc>
        <w:tc>
          <w:tcPr>
            <w:tcW w:w="2126" w:type="dxa"/>
            <w:vAlign w:val="center"/>
          </w:tcPr>
          <w:p>
            <w:pPr>
              <w:pStyle w:val="17"/>
            </w:pPr>
            <w:r>
              <w:t>5050.18</w:t>
            </w: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t>收入总计</w:t>
            </w:r>
          </w:p>
        </w:tc>
        <w:tc>
          <w:tcPr>
            <w:tcW w:w="2126" w:type="dxa"/>
            <w:vAlign w:val="center"/>
          </w:tcPr>
          <w:p>
            <w:pPr>
              <w:pStyle w:val="21"/>
            </w:pPr>
            <w:r>
              <w:t>355797.72</w:t>
            </w:r>
          </w:p>
        </w:tc>
        <w:tc>
          <w:tcPr>
            <w:tcW w:w="4535" w:type="dxa"/>
            <w:vAlign w:val="center"/>
          </w:tcPr>
          <w:p>
            <w:pPr>
              <w:pStyle w:val="20"/>
            </w:pPr>
            <w:r>
              <w:t>支出总计</w:t>
            </w:r>
          </w:p>
        </w:tc>
        <w:tc>
          <w:tcPr>
            <w:tcW w:w="2126" w:type="dxa"/>
            <w:vAlign w:val="center"/>
          </w:tcPr>
          <w:p>
            <w:pPr>
              <w:pStyle w:val="21"/>
            </w:pPr>
            <w:r>
              <w:t>355797.72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93572684"/>
      <w:r>
        <w:rPr>
          <w:rFonts w:ascii="方正小标宋_GBK" w:hAnsi="方正小标宋_GBK" w:eastAsia="方正小标宋_GBK" w:cs="方正小标宋_GBK"/>
          <w:color w:val="000000"/>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50"/>
        <w:gridCol w:w="1193"/>
        <w:gridCol w:w="2006"/>
        <w:gridCol w:w="1313"/>
        <w:gridCol w:w="1313"/>
        <w:gridCol w:w="1426"/>
        <w:gridCol w:w="1232"/>
        <w:gridCol w:w="1055"/>
        <w:gridCol w:w="742"/>
        <w:gridCol w:w="953"/>
        <w:gridCol w:w="1188"/>
        <w:gridCol w:w="990"/>
        <w:gridCol w:w="10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5"/>
            </w:pPr>
            <w:r>
              <w:t>348河北省交通运输厅</w:t>
            </w:r>
          </w:p>
        </w:tc>
        <w:tc>
          <w:tcPr>
            <w:tcW w:w="0" w:type="auto"/>
            <w:gridSpan w:val="3"/>
            <w:tcBorders>
              <w:top w:val="single" w:color="FFFFFF" w:sz="6" w:space="0"/>
              <w:left w:val="single" w:color="FFFFFF" w:sz="6" w:space="0"/>
              <w:right w:val="single" w:color="FFFFFF" w:sz="6" w:space="0"/>
            </w:tcBorders>
            <w:vAlign w:val="center"/>
          </w:tcPr>
          <w:p>
            <w:pPr>
              <w:pStyle w:val="14"/>
            </w:pPr>
            <w:r>
              <w:t>预算年度：2022</w:t>
            </w:r>
          </w:p>
        </w:tc>
        <w:tc>
          <w:tcPr>
            <w:tcW w:w="0" w:type="auto"/>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6"/>
            </w:pPr>
            <w:r>
              <w:t>序号</w:t>
            </w:r>
          </w:p>
        </w:tc>
        <w:tc>
          <w:tcPr>
            <w:tcW w:w="0" w:type="auto"/>
            <w:gridSpan w:val="2"/>
            <w:vAlign w:val="center"/>
          </w:tcPr>
          <w:p>
            <w:pPr>
              <w:pStyle w:val="16"/>
            </w:pPr>
            <w:r>
              <w:t>功能分类科目</w:t>
            </w:r>
          </w:p>
        </w:tc>
        <w:tc>
          <w:tcPr>
            <w:tcW w:w="0" w:type="auto"/>
            <w:vMerge w:val="restart"/>
            <w:vAlign w:val="center"/>
          </w:tcPr>
          <w:p>
            <w:pPr>
              <w:pStyle w:val="16"/>
            </w:pPr>
            <w:r>
              <w:t>合计</w:t>
            </w:r>
          </w:p>
        </w:tc>
        <w:tc>
          <w:tcPr>
            <w:tcW w:w="0" w:type="auto"/>
            <w:gridSpan w:val="8"/>
            <w:vAlign w:val="center"/>
          </w:tcPr>
          <w:p>
            <w:pPr>
              <w:pStyle w:val="16"/>
            </w:pPr>
            <w:r>
              <w:t>本年收入</w:t>
            </w:r>
          </w:p>
        </w:tc>
        <w:tc>
          <w:tcPr>
            <w:tcW w:w="0" w:type="auto"/>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6"/>
            </w:pPr>
            <w:r>
              <w:t>科目    编码</w:t>
            </w:r>
          </w:p>
        </w:tc>
        <w:tc>
          <w:tcPr>
            <w:tcW w:w="0" w:type="auto"/>
            <w:vAlign w:val="center"/>
          </w:tcPr>
          <w:p>
            <w:pPr>
              <w:pStyle w:val="16"/>
            </w:pPr>
            <w:r>
              <w:t>科目名称</w:t>
            </w:r>
          </w:p>
        </w:tc>
        <w:tc>
          <w:tcPr>
            <w:tcW w:w="0" w:type="auto"/>
            <w:vMerge w:val="continue"/>
          </w:tcPr>
          <w:p/>
        </w:tc>
        <w:tc>
          <w:tcPr>
            <w:tcW w:w="0" w:type="auto"/>
            <w:vAlign w:val="center"/>
          </w:tcPr>
          <w:p>
            <w:pPr>
              <w:pStyle w:val="16"/>
            </w:pPr>
            <w:r>
              <w:t>小计</w:t>
            </w:r>
          </w:p>
        </w:tc>
        <w:tc>
          <w:tcPr>
            <w:tcW w:w="0" w:type="auto"/>
            <w:vAlign w:val="center"/>
          </w:tcPr>
          <w:p>
            <w:pPr>
              <w:pStyle w:val="16"/>
            </w:pPr>
            <w:r>
              <w:t>财政拨款 收入</w:t>
            </w:r>
          </w:p>
        </w:tc>
        <w:tc>
          <w:tcPr>
            <w:tcW w:w="0" w:type="auto"/>
            <w:vAlign w:val="center"/>
          </w:tcPr>
          <w:p>
            <w:pPr>
              <w:pStyle w:val="16"/>
            </w:pPr>
            <w:r>
              <w:t>财政专户 收入</w:t>
            </w:r>
          </w:p>
        </w:tc>
        <w:tc>
          <w:tcPr>
            <w:tcW w:w="0" w:type="auto"/>
            <w:vAlign w:val="center"/>
          </w:tcPr>
          <w:p>
            <w:pPr>
              <w:pStyle w:val="16"/>
            </w:pPr>
            <w:r>
              <w:t>事业收入</w:t>
            </w:r>
          </w:p>
        </w:tc>
        <w:tc>
          <w:tcPr>
            <w:tcW w:w="0" w:type="auto"/>
            <w:vAlign w:val="center"/>
          </w:tcPr>
          <w:p>
            <w:pPr>
              <w:pStyle w:val="16"/>
            </w:pPr>
            <w:r>
              <w:t>经营收入</w:t>
            </w:r>
          </w:p>
        </w:tc>
        <w:tc>
          <w:tcPr>
            <w:tcW w:w="0" w:type="auto"/>
            <w:vAlign w:val="center"/>
          </w:tcPr>
          <w:p>
            <w:pPr>
              <w:pStyle w:val="16"/>
            </w:pPr>
            <w:r>
              <w:t>上级补助收入</w:t>
            </w:r>
          </w:p>
        </w:tc>
        <w:tc>
          <w:tcPr>
            <w:tcW w:w="0" w:type="auto"/>
            <w:vAlign w:val="center"/>
          </w:tcPr>
          <w:p>
            <w:pPr>
              <w:pStyle w:val="16"/>
            </w:pPr>
            <w:r>
              <w:t>附属单位上缴收入</w:t>
            </w:r>
          </w:p>
        </w:tc>
        <w:tc>
          <w:tcPr>
            <w:tcW w:w="0" w:type="auto"/>
            <w:vAlign w:val="center"/>
          </w:tcPr>
          <w:p>
            <w:pPr>
              <w:pStyle w:val="16"/>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6"/>
            </w:pPr>
            <w:r>
              <w:t>栏次</w:t>
            </w:r>
          </w:p>
        </w:tc>
        <w:tc>
          <w:tcPr>
            <w:tcW w:w="0" w:type="auto"/>
            <w:vAlign w:val="center"/>
          </w:tcPr>
          <w:p>
            <w:pPr>
              <w:pStyle w:val="16"/>
            </w:pPr>
            <w:r>
              <w:t>1</w:t>
            </w:r>
          </w:p>
        </w:tc>
        <w:tc>
          <w:tcPr>
            <w:tcW w:w="0" w:type="auto"/>
            <w:vAlign w:val="center"/>
          </w:tcPr>
          <w:p>
            <w:pPr>
              <w:pStyle w:val="16"/>
            </w:pPr>
            <w:r>
              <w:t>2</w:t>
            </w:r>
          </w:p>
        </w:tc>
        <w:tc>
          <w:tcPr>
            <w:tcW w:w="0" w:type="auto"/>
            <w:vAlign w:val="center"/>
          </w:tcPr>
          <w:p>
            <w:pPr>
              <w:pStyle w:val="16"/>
            </w:pPr>
            <w:r>
              <w:t>3</w:t>
            </w:r>
          </w:p>
        </w:tc>
        <w:tc>
          <w:tcPr>
            <w:tcW w:w="0" w:type="auto"/>
            <w:vAlign w:val="center"/>
          </w:tcPr>
          <w:p>
            <w:pPr>
              <w:pStyle w:val="16"/>
            </w:pPr>
            <w:r>
              <w:t>4</w:t>
            </w:r>
          </w:p>
        </w:tc>
        <w:tc>
          <w:tcPr>
            <w:tcW w:w="0" w:type="auto"/>
            <w:vAlign w:val="center"/>
          </w:tcPr>
          <w:p>
            <w:pPr>
              <w:pStyle w:val="16"/>
            </w:pPr>
            <w:r>
              <w:t>5</w:t>
            </w:r>
          </w:p>
        </w:tc>
        <w:tc>
          <w:tcPr>
            <w:tcW w:w="0" w:type="auto"/>
            <w:vAlign w:val="center"/>
          </w:tcPr>
          <w:p>
            <w:pPr>
              <w:pStyle w:val="16"/>
            </w:pPr>
            <w:r>
              <w:t>6</w:t>
            </w:r>
          </w:p>
        </w:tc>
        <w:tc>
          <w:tcPr>
            <w:tcW w:w="0" w:type="auto"/>
            <w:vAlign w:val="center"/>
          </w:tcPr>
          <w:p>
            <w:pPr>
              <w:pStyle w:val="16"/>
            </w:pPr>
            <w:r>
              <w:t>7</w:t>
            </w:r>
          </w:p>
        </w:tc>
        <w:tc>
          <w:tcPr>
            <w:tcW w:w="0" w:type="auto"/>
            <w:vAlign w:val="center"/>
          </w:tcPr>
          <w:p>
            <w:pPr>
              <w:pStyle w:val="16"/>
            </w:pPr>
            <w:r>
              <w:t>8</w:t>
            </w:r>
          </w:p>
        </w:tc>
        <w:tc>
          <w:tcPr>
            <w:tcW w:w="0" w:type="auto"/>
            <w:vAlign w:val="center"/>
          </w:tcPr>
          <w:p>
            <w:pPr>
              <w:pStyle w:val="16"/>
            </w:pPr>
            <w:r>
              <w:t>9</w:t>
            </w:r>
          </w:p>
        </w:tc>
        <w:tc>
          <w:tcPr>
            <w:tcW w:w="0" w:type="auto"/>
            <w:vAlign w:val="center"/>
          </w:tcPr>
          <w:p>
            <w:pPr>
              <w:pStyle w:val="16"/>
            </w:pPr>
            <w:r>
              <w:t>10</w:t>
            </w:r>
          </w:p>
        </w:tc>
        <w:tc>
          <w:tcPr>
            <w:tcW w:w="0" w:type="auto"/>
            <w:vAlign w:val="center"/>
          </w:tcPr>
          <w:p>
            <w:pPr>
              <w:pStyle w:val="16"/>
            </w:pPr>
            <w:r>
              <w:t>11</w:t>
            </w:r>
          </w:p>
        </w:tc>
        <w:tc>
          <w:tcPr>
            <w:tcW w:w="0" w:type="auto"/>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w:t>
            </w:r>
          </w:p>
        </w:tc>
        <w:tc>
          <w:tcPr>
            <w:tcW w:w="0" w:type="auto"/>
            <w:vAlign w:val="center"/>
          </w:tcPr>
          <w:p>
            <w:pPr>
              <w:pStyle w:val="22"/>
            </w:pPr>
          </w:p>
        </w:tc>
        <w:tc>
          <w:tcPr>
            <w:tcW w:w="0" w:type="auto"/>
            <w:vAlign w:val="center"/>
          </w:tcPr>
          <w:p>
            <w:pPr>
              <w:pStyle w:val="20"/>
            </w:pPr>
            <w:r>
              <w:t>合计</w:t>
            </w:r>
          </w:p>
        </w:tc>
        <w:tc>
          <w:tcPr>
            <w:tcW w:w="0" w:type="auto"/>
            <w:vAlign w:val="center"/>
          </w:tcPr>
          <w:p>
            <w:pPr>
              <w:pStyle w:val="21"/>
            </w:pPr>
            <w:r>
              <w:t>355797.72</w:t>
            </w:r>
          </w:p>
        </w:tc>
        <w:tc>
          <w:tcPr>
            <w:tcW w:w="0" w:type="auto"/>
            <w:vAlign w:val="center"/>
          </w:tcPr>
          <w:p>
            <w:pPr>
              <w:pStyle w:val="21"/>
            </w:pPr>
            <w:r>
              <w:t>350747.54</w:t>
            </w:r>
          </w:p>
        </w:tc>
        <w:tc>
          <w:tcPr>
            <w:tcW w:w="0" w:type="auto"/>
            <w:vAlign w:val="center"/>
          </w:tcPr>
          <w:p>
            <w:pPr>
              <w:pStyle w:val="21"/>
            </w:pPr>
            <w:r>
              <w:t>348851.85</w:t>
            </w:r>
          </w:p>
        </w:tc>
        <w:tc>
          <w:tcPr>
            <w:tcW w:w="0" w:type="auto"/>
            <w:vAlign w:val="center"/>
          </w:tcPr>
          <w:p>
            <w:pPr>
              <w:pStyle w:val="21"/>
            </w:pPr>
            <w:r>
              <w:t>176.20</w:t>
            </w:r>
          </w:p>
        </w:tc>
        <w:tc>
          <w:tcPr>
            <w:tcW w:w="0" w:type="auto"/>
            <w:vAlign w:val="center"/>
          </w:tcPr>
          <w:p>
            <w:pPr>
              <w:pStyle w:val="21"/>
            </w:pPr>
            <w:r>
              <w:t>1590.00</w:t>
            </w:r>
          </w:p>
        </w:tc>
        <w:tc>
          <w:tcPr>
            <w:tcW w:w="0" w:type="auto"/>
            <w:vAlign w:val="center"/>
          </w:tcPr>
          <w:p>
            <w:pPr>
              <w:pStyle w:val="21"/>
            </w:pPr>
          </w:p>
        </w:tc>
        <w:tc>
          <w:tcPr>
            <w:tcW w:w="0" w:type="auto"/>
            <w:vAlign w:val="center"/>
          </w:tcPr>
          <w:p>
            <w:pPr>
              <w:pStyle w:val="21"/>
            </w:pPr>
          </w:p>
        </w:tc>
        <w:tc>
          <w:tcPr>
            <w:tcW w:w="0" w:type="auto"/>
            <w:vAlign w:val="center"/>
          </w:tcPr>
          <w:p>
            <w:pPr>
              <w:pStyle w:val="21"/>
            </w:pPr>
          </w:p>
        </w:tc>
        <w:tc>
          <w:tcPr>
            <w:tcW w:w="0" w:type="auto"/>
            <w:vAlign w:val="center"/>
          </w:tcPr>
          <w:p>
            <w:pPr>
              <w:pStyle w:val="21"/>
            </w:pPr>
            <w:r>
              <w:t>129.49</w:t>
            </w:r>
          </w:p>
        </w:tc>
        <w:tc>
          <w:tcPr>
            <w:tcW w:w="0" w:type="auto"/>
            <w:vAlign w:val="center"/>
          </w:tcPr>
          <w:p>
            <w:pPr>
              <w:pStyle w:val="21"/>
            </w:pPr>
            <w:r>
              <w:t>5050.18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w:t>
            </w:r>
          </w:p>
        </w:tc>
        <w:tc>
          <w:tcPr>
            <w:tcW w:w="0" w:type="auto"/>
            <w:vAlign w:val="center"/>
          </w:tcPr>
          <w:p>
            <w:pPr>
              <w:pStyle w:val="18"/>
            </w:pPr>
            <w:r>
              <w:t>205</w:t>
            </w:r>
          </w:p>
        </w:tc>
        <w:tc>
          <w:tcPr>
            <w:tcW w:w="0" w:type="auto"/>
            <w:vAlign w:val="center"/>
          </w:tcPr>
          <w:p>
            <w:pPr>
              <w:pStyle w:val="18"/>
            </w:pPr>
            <w:r>
              <w:t>教育支出</w:t>
            </w:r>
          </w:p>
        </w:tc>
        <w:tc>
          <w:tcPr>
            <w:tcW w:w="0" w:type="auto"/>
            <w:vAlign w:val="center"/>
          </w:tcPr>
          <w:p>
            <w:pPr>
              <w:pStyle w:val="17"/>
            </w:pPr>
            <w:r>
              <w:t>2516.35</w:t>
            </w:r>
          </w:p>
        </w:tc>
        <w:tc>
          <w:tcPr>
            <w:tcW w:w="0" w:type="auto"/>
            <w:vAlign w:val="center"/>
          </w:tcPr>
          <w:p>
            <w:pPr>
              <w:pStyle w:val="17"/>
            </w:pPr>
            <w:r>
              <w:t>2395.95</w:t>
            </w:r>
          </w:p>
        </w:tc>
        <w:tc>
          <w:tcPr>
            <w:tcW w:w="0" w:type="auto"/>
            <w:vAlign w:val="center"/>
          </w:tcPr>
          <w:p>
            <w:pPr>
              <w:pStyle w:val="17"/>
            </w:pPr>
            <w:r>
              <w:t>2102.76</w:t>
            </w:r>
          </w:p>
        </w:tc>
        <w:tc>
          <w:tcPr>
            <w:tcW w:w="0" w:type="auto"/>
            <w:vAlign w:val="center"/>
          </w:tcPr>
          <w:p>
            <w:pPr>
              <w:pStyle w:val="17"/>
            </w:pPr>
            <w:r>
              <w:t>176.20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116.99</w:t>
            </w:r>
          </w:p>
        </w:tc>
        <w:tc>
          <w:tcPr>
            <w:tcW w:w="0" w:type="auto"/>
            <w:vAlign w:val="center"/>
          </w:tcPr>
          <w:p>
            <w:pPr>
              <w:pStyle w:val="17"/>
            </w:pPr>
            <w:r>
              <w:t>120.40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w:t>
            </w:r>
          </w:p>
        </w:tc>
        <w:tc>
          <w:tcPr>
            <w:tcW w:w="0" w:type="auto"/>
            <w:vAlign w:val="center"/>
          </w:tcPr>
          <w:p>
            <w:pPr>
              <w:pStyle w:val="18"/>
            </w:pPr>
            <w:r>
              <w:t>20503</w:t>
            </w:r>
          </w:p>
        </w:tc>
        <w:tc>
          <w:tcPr>
            <w:tcW w:w="0" w:type="auto"/>
            <w:vAlign w:val="center"/>
          </w:tcPr>
          <w:p>
            <w:pPr>
              <w:pStyle w:val="18"/>
            </w:pPr>
            <w:r>
              <w:t>职业教育</w:t>
            </w:r>
          </w:p>
        </w:tc>
        <w:tc>
          <w:tcPr>
            <w:tcW w:w="0" w:type="auto"/>
            <w:vAlign w:val="center"/>
          </w:tcPr>
          <w:p>
            <w:pPr>
              <w:pStyle w:val="17"/>
            </w:pPr>
            <w:r>
              <w:t>2516.35</w:t>
            </w:r>
          </w:p>
        </w:tc>
        <w:tc>
          <w:tcPr>
            <w:tcW w:w="0" w:type="auto"/>
            <w:vAlign w:val="center"/>
          </w:tcPr>
          <w:p>
            <w:pPr>
              <w:pStyle w:val="17"/>
            </w:pPr>
            <w:r>
              <w:t>2395.95</w:t>
            </w:r>
          </w:p>
        </w:tc>
        <w:tc>
          <w:tcPr>
            <w:tcW w:w="0" w:type="auto"/>
            <w:vAlign w:val="center"/>
          </w:tcPr>
          <w:p>
            <w:pPr>
              <w:pStyle w:val="17"/>
            </w:pPr>
            <w:r>
              <w:t>2102.76</w:t>
            </w:r>
          </w:p>
        </w:tc>
        <w:tc>
          <w:tcPr>
            <w:tcW w:w="0" w:type="auto"/>
            <w:vAlign w:val="center"/>
          </w:tcPr>
          <w:p>
            <w:pPr>
              <w:pStyle w:val="17"/>
            </w:pPr>
            <w:r>
              <w:t>176.20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116.99</w:t>
            </w:r>
          </w:p>
        </w:tc>
        <w:tc>
          <w:tcPr>
            <w:tcW w:w="0" w:type="auto"/>
            <w:vAlign w:val="center"/>
          </w:tcPr>
          <w:p>
            <w:pPr>
              <w:pStyle w:val="17"/>
            </w:pPr>
            <w:r>
              <w:t>120.40</w:t>
            </w:r>
          </w:p>
        </w:tc>
      </w:tr>
      <w:tr>
        <w:tblPrEx>
          <w:tblCellMar>
            <w:top w:w="0" w:type="dxa"/>
            <w:left w:w="108" w:type="dxa"/>
            <w:bottom w:w="0" w:type="dxa"/>
            <w:right w:w="108" w:type="dxa"/>
          </w:tblCellMar>
        </w:tblPrEx>
        <w:trPr>
          <w:trHeight w:val="369" w:hRule="atLeast"/>
          <w:jc w:val="center"/>
        </w:trPr>
        <w:tc>
          <w:tcPr>
            <w:tcW w:w="0" w:type="auto"/>
            <w:vAlign w:val="center"/>
          </w:tcPr>
          <w:p>
            <w:pPr>
              <w:pStyle w:val="19"/>
            </w:pPr>
            <w:r>
              <w:t>5</w:t>
            </w:r>
          </w:p>
        </w:tc>
        <w:tc>
          <w:tcPr>
            <w:tcW w:w="0" w:type="auto"/>
            <w:vAlign w:val="center"/>
          </w:tcPr>
          <w:p>
            <w:pPr>
              <w:pStyle w:val="18"/>
            </w:pPr>
            <w:r>
              <w:t>2050302</w:t>
            </w:r>
          </w:p>
        </w:tc>
        <w:tc>
          <w:tcPr>
            <w:tcW w:w="0" w:type="auto"/>
            <w:vAlign w:val="center"/>
          </w:tcPr>
          <w:p>
            <w:pPr>
              <w:pStyle w:val="18"/>
            </w:pPr>
            <w:r>
              <w:t>中等职业教育</w:t>
            </w:r>
          </w:p>
        </w:tc>
        <w:tc>
          <w:tcPr>
            <w:tcW w:w="0" w:type="auto"/>
            <w:vAlign w:val="center"/>
          </w:tcPr>
          <w:p>
            <w:pPr>
              <w:pStyle w:val="17"/>
            </w:pPr>
            <w:r>
              <w:t>329.00</w:t>
            </w:r>
          </w:p>
        </w:tc>
        <w:tc>
          <w:tcPr>
            <w:tcW w:w="0" w:type="auto"/>
            <w:vAlign w:val="center"/>
          </w:tcPr>
          <w:p>
            <w:pPr>
              <w:pStyle w:val="17"/>
            </w:pPr>
            <w:r>
              <w:t>329.00</w:t>
            </w:r>
          </w:p>
        </w:tc>
        <w:tc>
          <w:tcPr>
            <w:tcW w:w="0" w:type="auto"/>
            <w:vAlign w:val="center"/>
          </w:tcPr>
          <w:p>
            <w:pPr>
              <w:pStyle w:val="17"/>
            </w:pPr>
            <w:r>
              <w:t>329.00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6</w:t>
            </w:r>
          </w:p>
        </w:tc>
        <w:tc>
          <w:tcPr>
            <w:tcW w:w="0" w:type="auto"/>
            <w:vAlign w:val="center"/>
          </w:tcPr>
          <w:p>
            <w:pPr>
              <w:pStyle w:val="18"/>
            </w:pPr>
            <w:r>
              <w:t>2050303</w:t>
            </w:r>
          </w:p>
        </w:tc>
        <w:tc>
          <w:tcPr>
            <w:tcW w:w="0" w:type="auto"/>
            <w:vAlign w:val="center"/>
          </w:tcPr>
          <w:p>
            <w:pPr>
              <w:pStyle w:val="18"/>
            </w:pPr>
            <w:r>
              <w:t>技校教育</w:t>
            </w:r>
          </w:p>
        </w:tc>
        <w:tc>
          <w:tcPr>
            <w:tcW w:w="0" w:type="auto"/>
            <w:vAlign w:val="center"/>
          </w:tcPr>
          <w:p>
            <w:pPr>
              <w:pStyle w:val="17"/>
            </w:pPr>
            <w:r>
              <w:t>2141.88</w:t>
            </w:r>
          </w:p>
        </w:tc>
        <w:tc>
          <w:tcPr>
            <w:tcW w:w="0" w:type="auto"/>
            <w:vAlign w:val="center"/>
          </w:tcPr>
          <w:p>
            <w:pPr>
              <w:pStyle w:val="17"/>
            </w:pPr>
            <w:r>
              <w:t>2021.48</w:t>
            </w:r>
          </w:p>
        </w:tc>
        <w:tc>
          <w:tcPr>
            <w:tcW w:w="0" w:type="auto"/>
            <w:vAlign w:val="center"/>
          </w:tcPr>
          <w:p>
            <w:pPr>
              <w:pStyle w:val="17"/>
            </w:pPr>
            <w:r>
              <w:t>1728.29</w:t>
            </w:r>
          </w:p>
        </w:tc>
        <w:tc>
          <w:tcPr>
            <w:tcW w:w="0" w:type="auto"/>
            <w:vAlign w:val="center"/>
          </w:tcPr>
          <w:p>
            <w:pPr>
              <w:pStyle w:val="17"/>
            </w:pPr>
            <w:r>
              <w:t>176.20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116.99</w:t>
            </w:r>
          </w:p>
        </w:tc>
        <w:tc>
          <w:tcPr>
            <w:tcW w:w="0" w:type="auto"/>
            <w:vAlign w:val="center"/>
          </w:tcPr>
          <w:p>
            <w:pPr>
              <w:pStyle w:val="17"/>
            </w:pPr>
            <w:r>
              <w:t>120.40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7</w:t>
            </w:r>
          </w:p>
        </w:tc>
        <w:tc>
          <w:tcPr>
            <w:tcW w:w="0" w:type="auto"/>
            <w:vAlign w:val="center"/>
          </w:tcPr>
          <w:p>
            <w:pPr>
              <w:pStyle w:val="18"/>
            </w:pPr>
            <w:r>
              <w:t>2050399</w:t>
            </w:r>
          </w:p>
        </w:tc>
        <w:tc>
          <w:tcPr>
            <w:tcW w:w="0" w:type="auto"/>
            <w:vAlign w:val="center"/>
          </w:tcPr>
          <w:p>
            <w:pPr>
              <w:pStyle w:val="18"/>
            </w:pPr>
            <w:r>
              <w:t>其他职业教育支出</w:t>
            </w:r>
          </w:p>
        </w:tc>
        <w:tc>
          <w:tcPr>
            <w:tcW w:w="0" w:type="auto"/>
            <w:vAlign w:val="center"/>
          </w:tcPr>
          <w:p>
            <w:pPr>
              <w:pStyle w:val="17"/>
            </w:pPr>
            <w:r>
              <w:t>45.47</w:t>
            </w:r>
          </w:p>
        </w:tc>
        <w:tc>
          <w:tcPr>
            <w:tcW w:w="0" w:type="auto"/>
            <w:vAlign w:val="center"/>
          </w:tcPr>
          <w:p>
            <w:pPr>
              <w:pStyle w:val="17"/>
            </w:pPr>
            <w:r>
              <w:t>45.47</w:t>
            </w:r>
          </w:p>
        </w:tc>
        <w:tc>
          <w:tcPr>
            <w:tcW w:w="0" w:type="auto"/>
            <w:vAlign w:val="center"/>
          </w:tcPr>
          <w:p>
            <w:pPr>
              <w:pStyle w:val="17"/>
            </w:pPr>
            <w:r>
              <w:t>45.47</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8</w:t>
            </w:r>
          </w:p>
        </w:tc>
        <w:tc>
          <w:tcPr>
            <w:tcW w:w="0" w:type="auto"/>
            <w:vAlign w:val="center"/>
          </w:tcPr>
          <w:p>
            <w:pPr>
              <w:pStyle w:val="18"/>
            </w:pPr>
            <w:r>
              <w:t>208</w:t>
            </w:r>
          </w:p>
        </w:tc>
        <w:tc>
          <w:tcPr>
            <w:tcW w:w="0" w:type="auto"/>
            <w:vAlign w:val="center"/>
          </w:tcPr>
          <w:p>
            <w:pPr>
              <w:pStyle w:val="18"/>
            </w:pPr>
            <w:r>
              <w:t>社会保障和就业支出</w:t>
            </w:r>
          </w:p>
        </w:tc>
        <w:tc>
          <w:tcPr>
            <w:tcW w:w="0" w:type="auto"/>
            <w:vAlign w:val="center"/>
          </w:tcPr>
          <w:p>
            <w:pPr>
              <w:pStyle w:val="17"/>
            </w:pPr>
            <w:r>
              <w:t>4536.80</w:t>
            </w:r>
          </w:p>
        </w:tc>
        <w:tc>
          <w:tcPr>
            <w:tcW w:w="0" w:type="auto"/>
            <w:vAlign w:val="center"/>
          </w:tcPr>
          <w:p>
            <w:pPr>
              <w:pStyle w:val="17"/>
            </w:pPr>
            <w:r>
              <w:t>4534.87</w:t>
            </w:r>
          </w:p>
        </w:tc>
        <w:tc>
          <w:tcPr>
            <w:tcW w:w="0" w:type="auto"/>
            <w:vAlign w:val="center"/>
          </w:tcPr>
          <w:p>
            <w:pPr>
              <w:pStyle w:val="17"/>
            </w:pPr>
            <w:r>
              <w:t>4516.25</w:t>
            </w:r>
          </w:p>
        </w:tc>
        <w:tc>
          <w:tcPr>
            <w:tcW w:w="0" w:type="auto"/>
            <w:vAlign w:val="center"/>
          </w:tcPr>
          <w:p>
            <w:pPr>
              <w:pStyle w:val="17"/>
            </w:pPr>
          </w:p>
        </w:tc>
        <w:tc>
          <w:tcPr>
            <w:tcW w:w="0" w:type="auto"/>
            <w:vAlign w:val="center"/>
          </w:tcPr>
          <w:p>
            <w:pPr>
              <w:pStyle w:val="17"/>
            </w:pPr>
            <w:r>
              <w:t>18.62</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9</w:t>
            </w:r>
          </w:p>
        </w:tc>
        <w:tc>
          <w:tcPr>
            <w:tcW w:w="0" w:type="auto"/>
            <w:vAlign w:val="center"/>
          </w:tcPr>
          <w:p>
            <w:pPr>
              <w:pStyle w:val="18"/>
            </w:pPr>
            <w:r>
              <w:t>20805</w:t>
            </w:r>
          </w:p>
        </w:tc>
        <w:tc>
          <w:tcPr>
            <w:tcW w:w="0" w:type="auto"/>
            <w:vAlign w:val="center"/>
          </w:tcPr>
          <w:p>
            <w:pPr>
              <w:pStyle w:val="18"/>
            </w:pPr>
            <w:r>
              <w:t>行政事业单位养老支出</w:t>
            </w:r>
          </w:p>
        </w:tc>
        <w:tc>
          <w:tcPr>
            <w:tcW w:w="0" w:type="auto"/>
            <w:vAlign w:val="center"/>
          </w:tcPr>
          <w:p>
            <w:pPr>
              <w:pStyle w:val="17"/>
            </w:pPr>
            <w:r>
              <w:t>4534.87</w:t>
            </w:r>
          </w:p>
        </w:tc>
        <w:tc>
          <w:tcPr>
            <w:tcW w:w="0" w:type="auto"/>
            <w:vAlign w:val="center"/>
          </w:tcPr>
          <w:p>
            <w:pPr>
              <w:pStyle w:val="17"/>
            </w:pPr>
            <w:r>
              <w:t>4534.87</w:t>
            </w:r>
          </w:p>
        </w:tc>
        <w:tc>
          <w:tcPr>
            <w:tcW w:w="0" w:type="auto"/>
            <w:vAlign w:val="center"/>
          </w:tcPr>
          <w:p>
            <w:pPr>
              <w:pStyle w:val="17"/>
            </w:pPr>
            <w:r>
              <w:t>4516.25</w:t>
            </w:r>
          </w:p>
        </w:tc>
        <w:tc>
          <w:tcPr>
            <w:tcW w:w="0" w:type="auto"/>
            <w:vAlign w:val="center"/>
          </w:tcPr>
          <w:p>
            <w:pPr>
              <w:pStyle w:val="17"/>
            </w:pPr>
          </w:p>
        </w:tc>
        <w:tc>
          <w:tcPr>
            <w:tcW w:w="0" w:type="auto"/>
            <w:vAlign w:val="center"/>
          </w:tcPr>
          <w:p>
            <w:pPr>
              <w:pStyle w:val="17"/>
            </w:pPr>
            <w:r>
              <w:t>18.62</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10</w:t>
            </w:r>
          </w:p>
        </w:tc>
        <w:tc>
          <w:tcPr>
            <w:tcW w:w="0" w:type="auto"/>
            <w:vAlign w:val="center"/>
          </w:tcPr>
          <w:p>
            <w:pPr>
              <w:pStyle w:val="18"/>
            </w:pPr>
            <w:r>
              <w:t>2080501</w:t>
            </w:r>
          </w:p>
        </w:tc>
        <w:tc>
          <w:tcPr>
            <w:tcW w:w="0" w:type="auto"/>
            <w:vAlign w:val="center"/>
          </w:tcPr>
          <w:p>
            <w:pPr>
              <w:pStyle w:val="18"/>
            </w:pPr>
            <w:r>
              <w:t>行政单位离退休</w:t>
            </w:r>
          </w:p>
        </w:tc>
        <w:tc>
          <w:tcPr>
            <w:tcW w:w="0" w:type="auto"/>
            <w:vAlign w:val="center"/>
          </w:tcPr>
          <w:p>
            <w:pPr>
              <w:pStyle w:val="17"/>
            </w:pPr>
            <w:r>
              <w:t>678.93</w:t>
            </w:r>
          </w:p>
        </w:tc>
        <w:tc>
          <w:tcPr>
            <w:tcW w:w="0" w:type="auto"/>
            <w:vAlign w:val="center"/>
          </w:tcPr>
          <w:p>
            <w:pPr>
              <w:pStyle w:val="17"/>
            </w:pPr>
            <w:r>
              <w:t>678.93</w:t>
            </w:r>
          </w:p>
        </w:tc>
        <w:tc>
          <w:tcPr>
            <w:tcW w:w="0" w:type="auto"/>
            <w:vAlign w:val="center"/>
          </w:tcPr>
          <w:p>
            <w:pPr>
              <w:pStyle w:val="17"/>
            </w:pPr>
            <w:r>
              <w:t>678.93</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11</w:t>
            </w:r>
          </w:p>
        </w:tc>
        <w:tc>
          <w:tcPr>
            <w:tcW w:w="0" w:type="auto"/>
            <w:vAlign w:val="center"/>
          </w:tcPr>
          <w:p>
            <w:pPr>
              <w:pStyle w:val="18"/>
            </w:pPr>
            <w:r>
              <w:t>2080502</w:t>
            </w:r>
          </w:p>
        </w:tc>
        <w:tc>
          <w:tcPr>
            <w:tcW w:w="0" w:type="auto"/>
            <w:vAlign w:val="center"/>
          </w:tcPr>
          <w:p>
            <w:pPr>
              <w:pStyle w:val="18"/>
            </w:pPr>
            <w:r>
              <w:t>事业单位离退休</w:t>
            </w:r>
          </w:p>
        </w:tc>
        <w:tc>
          <w:tcPr>
            <w:tcW w:w="0" w:type="auto"/>
            <w:vAlign w:val="center"/>
          </w:tcPr>
          <w:p>
            <w:pPr>
              <w:pStyle w:val="17"/>
            </w:pPr>
            <w:r>
              <w:t>2268.33</w:t>
            </w:r>
          </w:p>
        </w:tc>
        <w:tc>
          <w:tcPr>
            <w:tcW w:w="0" w:type="auto"/>
            <w:vAlign w:val="center"/>
          </w:tcPr>
          <w:p>
            <w:pPr>
              <w:pStyle w:val="17"/>
            </w:pPr>
            <w:r>
              <w:t>2268.33</w:t>
            </w:r>
          </w:p>
        </w:tc>
        <w:tc>
          <w:tcPr>
            <w:tcW w:w="0" w:type="auto"/>
            <w:vAlign w:val="center"/>
          </w:tcPr>
          <w:p>
            <w:pPr>
              <w:pStyle w:val="17"/>
            </w:pPr>
            <w:r>
              <w:t>2249.71</w:t>
            </w:r>
          </w:p>
        </w:tc>
        <w:tc>
          <w:tcPr>
            <w:tcW w:w="0" w:type="auto"/>
            <w:vAlign w:val="center"/>
          </w:tcPr>
          <w:p>
            <w:pPr>
              <w:pStyle w:val="17"/>
            </w:pPr>
          </w:p>
        </w:tc>
        <w:tc>
          <w:tcPr>
            <w:tcW w:w="0" w:type="auto"/>
            <w:vAlign w:val="center"/>
          </w:tcPr>
          <w:p>
            <w:pPr>
              <w:pStyle w:val="17"/>
            </w:pPr>
            <w:r>
              <w:t>18.62</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12</w:t>
            </w:r>
          </w:p>
        </w:tc>
        <w:tc>
          <w:tcPr>
            <w:tcW w:w="0" w:type="auto"/>
            <w:vAlign w:val="center"/>
          </w:tcPr>
          <w:p>
            <w:pPr>
              <w:pStyle w:val="18"/>
            </w:pPr>
            <w:r>
              <w:t>2080505</w:t>
            </w:r>
          </w:p>
        </w:tc>
        <w:tc>
          <w:tcPr>
            <w:tcW w:w="0" w:type="auto"/>
            <w:vAlign w:val="center"/>
          </w:tcPr>
          <w:p>
            <w:pPr>
              <w:pStyle w:val="18"/>
            </w:pPr>
            <w:r>
              <w:t>机关事业单位基本养老保险缴费支出</w:t>
            </w:r>
          </w:p>
        </w:tc>
        <w:tc>
          <w:tcPr>
            <w:tcW w:w="0" w:type="auto"/>
            <w:vAlign w:val="center"/>
          </w:tcPr>
          <w:p>
            <w:pPr>
              <w:pStyle w:val="17"/>
            </w:pPr>
            <w:r>
              <w:t>1068.53</w:t>
            </w:r>
          </w:p>
        </w:tc>
        <w:tc>
          <w:tcPr>
            <w:tcW w:w="0" w:type="auto"/>
            <w:vAlign w:val="center"/>
          </w:tcPr>
          <w:p>
            <w:pPr>
              <w:pStyle w:val="17"/>
            </w:pPr>
            <w:r>
              <w:t>1068.53</w:t>
            </w:r>
          </w:p>
        </w:tc>
        <w:tc>
          <w:tcPr>
            <w:tcW w:w="0" w:type="auto"/>
            <w:vAlign w:val="center"/>
          </w:tcPr>
          <w:p>
            <w:pPr>
              <w:pStyle w:val="17"/>
            </w:pPr>
            <w:r>
              <w:t>1068.53</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13</w:t>
            </w:r>
          </w:p>
        </w:tc>
        <w:tc>
          <w:tcPr>
            <w:tcW w:w="0" w:type="auto"/>
            <w:vAlign w:val="center"/>
          </w:tcPr>
          <w:p>
            <w:pPr>
              <w:pStyle w:val="18"/>
            </w:pPr>
            <w:r>
              <w:t>2080506</w:t>
            </w:r>
          </w:p>
        </w:tc>
        <w:tc>
          <w:tcPr>
            <w:tcW w:w="0" w:type="auto"/>
            <w:vAlign w:val="center"/>
          </w:tcPr>
          <w:p>
            <w:pPr>
              <w:pStyle w:val="18"/>
            </w:pPr>
            <w:r>
              <w:t>机关事业单位职业年金缴费支出</w:t>
            </w:r>
          </w:p>
        </w:tc>
        <w:tc>
          <w:tcPr>
            <w:tcW w:w="0" w:type="auto"/>
            <w:vAlign w:val="center"/>
          </w:tcPr>
          <w:p>
            <w:pPr>
              <w:pStyle w:val="17"/>
            </w:pPr>
            <w:r>
              <w:t>519.08</w:t>
            </w:r>
          </w:p>
        </w:tc>
        <w:tc>
          <w:tcPr>
            <w:tcW w:w="0" w:type="auto"/>
            <w:vAlign w:val="center"/>
          </w:tcPr>
          <w:p>
            <w:pPr>
              <w:pStyle w:val="17"/>
            </w:pPr>
            <w:r>
              <w:t>519.08</w:t>
            </w:r>
          </w:p>
        </w:tc>
        <w:tc>
          <w:tcPr>
            <w:tcW w:w="0" w:type="auto"/>
            <w:vAlign w:val="center"/>
          </w:tcPr>
          <w:p>
            <w:pPr>
              <w:pStyle w:val="17"/>
            </w:pPr>
            <w:r>
              <w:t>519.08</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CellMar>
            <w:top w:w="0" w:type="dxa"/>
            <w:left w:w="108" w:type="dxa"/>
            <w:bottom w:w="0" w:type="dxa"/>
            <w:right w:w="108" w:type="dxa"/>
          </w:tblCellMar>
        </w:tblPrEx>
        <w:trPr>
          <w:trHeight w:val="369" w:hRule="atLeast"/>
          <w:jc w:val="center"/>
        </w:trPr>
        <w:tc>
          <w:tcPr>
            <w:tcW w:w="0" w:type="auto"/>
            <w:vAlign w:val="center"/>
          </w:tcPr>
          <w:p>
            <w:pPr>
              <w:pStyle w:val="19"/>
            </w:pPr>
            <w:r>
              <w:t>14</w:t>
            </w:r>
          </w:p>
        </w:tc>
        <w:tc>
          <w:tcPr>
            <w:tcW w:w="0" w:type="auto"/>
            <w:vAlign w:val="center"/>
          </w:tcPr>
          <w:p>
            <w:pPr>
              <w:pStyle w:val="18"/>
            </w:pPr>
            <w:r>
              <w:t>20809</w:t>
            </w:r>
          </w:p>
        </w:tc>
        <w:tc>
          <w:tcPr>
            <w:tcW w:w="0" w:type="auto"/>
            <w:vAlign w:val="center"/>
          </w:tcPr>
          <w:p>
            <w:pPr>
              <w:pStyle w:val="18"/>
            </w:pPr>
            <w:r>
              <w:t>退役安置</w:t>
            </w:r>
          </w:p>
        </w:tc>
        <w:tc>
          <w:tcPr>
            <w:tcW w:w="0" w:type="auto"/>
            <w:vAlign w:val="center"/>
          </w:tcPr>
          <w:p>
            <w:pPr>
              <w:pStyle w:val="17"/>
            </w:pPr>
            <w:r>
              <w:t>1.93</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15</w:t>
            </w:r>
          </w:p>
        </w:tc>
        <w:tc>
          <w:tcPr>
            <w:tcW w:w="0" w:type="auto"/>
            <w:vAlign w:val="center"/>
          </w:tcPr>
          <w:p>
            <w:pPr>
              <w:pStyle w:val="18"/>
            </w:pPr>
            <w:r>
              <w:t>2080905</w:t>
            </w:r>
          </w:p>
        </w:tc>
        <w:tc>
          <w:tcPr>
            <w:tcW w:w="0" w:type="auto"/>
            <w:vAlign w:val="center"/>
          </w:tcPr>
          <w:p>
            <w:pPr>
              <w:pStyle w:val="18"/>
            </w:pPr>
            <w:r>
              <w:t>军队转业干部安置</w:t>
            </w:r>
          </w:p>
        </w:tc>
        <w:tc>
          <w:tcPr>
            <w:tcW w:w="0" w:type="auto"/>
            <w:vAlign w:val="center"/>
          </w:tcPr>
          <w:p>
            <w:pPr>
              <w:pStyle w:val="17"/>
            </w:pPr>
            <w:r>
              <w:t>1.93</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16</w:t>
            </w:r>
          </w:p>
        </w:tc>
        <w:tc>
          <w:tcPr>
            <w:tcW w:w="0" w:type="auto"/>
            <w:vAlign w:val="center"/>
          </w:tcPr>
          <w:p>
            <w:pPr>
              <w:pStyle w:val="18"/>
            </w:pPr>
            <w:r>
              <w:t>210</w:t>
            </w:r>
          </w:p>
        </w:tc>
        <w:tc>
          <w:tcPr>
            <w:tcW w:w="0" w:type="auto"/>
            <w:vAlign w:val="center"/>
          </w:tcPr>
          <w:p>
            <w:pPr>
              <w:pStyle w:val="18"/>
            </w:pPr>
            <w:r>
              <w:t>卫生健康支出</w:t>
            </w:r>
          </w:p>
        </w:tc>
        <w:tc>
          <w:tcPr>
            <w:tcW w:w="0" w:type="auto"/>
            <w:vAlign w:val="center"/>
          </w:tcPr>
          <w:p>
            <w:pPr>
              <w:pStyle w:val="17"/>
            </w:pPr>
            <w:r>
              <w:t>860.39</w:t>
            </w:r>
          </w:p>
        </w:tc>
        <w:tc>
          <w:tcPr>
            <w:tcW w:w="0" w:type="auto"/>
            <w:vAlign w:val="center"/>
          </w:tcPr>
          <w:p>
            <w:pPr>
              <w:pStyle w:val="17"/>
            </w:pPr>
            <w:r>
              <w:t>860.39</w:t>
            </w:r>
          </w:p>
        </w:tc>
        <w:tc>
          <w:tcPr>
            <w:tcW w:w="0" w:type="auto"/>
            <w:vAlign w:val="center"/>
          </w:tcPr>
          <w:p>
            <w:pPr>
              <w:pStyle w:val="17"/>
            </w:pPr>
            <w:r>
              <w:t>860.39</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17</w:t>
            </w:r>
          </w:p>
        </w:tc>
        <w:tc>
          <w:tcPr>
            <w:tcW w:w="0" w:type="auto"/>
            <w:vAlign w:val="center"/>
          </w:tcPr>
          <w:p>
            <w:pPr>
              <w:pStyle w:val="18"/>
            </w:pPr>
            <w:r>
              <w:t>21011</w:t>
            </w:r>
          </w:p>
        </w:tc>
        <w:tc>
          <w:tcPr>
            <w:tcW w:w="0" w:type="auto"/>
            <w:vAlign w:val="center"/>
          </w:tcPr>
          <w:p>
            <w:pPr>
              <w:pStyle w:val="18"/>
            </w:pPr>
            <w:r>
              <w:t>行政事业单位医疗</w:t>
            </w:r>
          </w:p>
        </w:tc>
        <w:tc>
          <w:tcPr>
            <w:tcW w:w="0" w:type="auto"/>
            <w:vAlign w:val="center"/>
          </w:tcPr>
          <w:p>
            <w:pPr>
              <w:pStyle w:val="17"/>
            </w:pPr>
            <w:r>
              <w:t>860.39</w:t>
            </w:r>
          </w:p>
        </w:tc>
        <w:tc>
          <w:tcPr>
            <w:tcW w:w="0" w:type="auto"/>
            <w:vAlign w:val="center"/>
          </w:tcPr>
          <w:p>
            <w:pPr>
              <w:pStyle w:val="17"/>
            </w:pPr>
            <w:r>
              <w:t>860.39</w:t>
            </w:r>
          </w:p>
        </w:tc>
        <w:tc>
          <w:tcPr>
            <w:tcW w:w="0" w:type="auto"/>
            <w:vAlign w:val="center"/>
          </w:tcPr>
          <w:p>
            <w:pPr>
              <w:pStyle w:val="17"/>
            </w:pPr>
            <w:r>
              <w:t>860.39</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18</w:t>
            </w:r>
          </w:p>
        </w:tc>
        <w:tc>
          <w:tcPr>
            <w:tcW w:w="0" w:type="auto"/>
            <w:vAlign w:val="center"/>
          </w:tcPr>
          <w:p>
            <w:pPr>
              <w:pStyle w:val="18"/>
            </w:pPr>
            <w:r>
              <w:t>2101101</w:t>
            </w:r>
          </w:p>
        </w:tc>
        <w:tc>
          <w:tcPr>
            <w:tcW w:w="0" w:type="auto"/>
            <w:vAlign w:val="center"/>
          </w:tcPr>
          <w:p>
            <w:pPr>
              <w:pStyle w:val="18"/>
            </w:pPr>
            <w:r>
              <w:t>行政单位医疗</w:t>
            </w:r>
          </w:p>
        </w:tc>
        <w:tc>
          <w:tcPr>
            <w:tcW w:w="0" w:type="auto"/>
            <w:vAlign w:val="center"/>
          </w:tcPr>
          <w:p>
            <w:pPr>
              <w:pStyle w:val="17"/>
            </w:pPr>
            <w:r>
              <w:t>265.04</w:t>
            </w:r>
          </w:p>
        </w:tc>
        <w:tc>
          <w:tcPr>
            <w:tcW w:w="0" w:type="auto"/>
            <w:vAlign w:val="center"/>
          </w:tcPr>
          <w:p>
            <w:pPr>
              <w:pStyle w:val="17"/>
            </w:pPr>
            <w:r>
              <w:t>265.04</w:t>
            </w:r>
          </w:p>
        </w:tc>
        <w:tc>
          <w:tcPr>
            <w:tcW w:w="0" w:type="auto"/>
            <w:vAlign w:val="center"/>
          </w:tcPr>
          <w:p>
            <w:pPr>
              <w:pStyle w:val="17"/>
            </w:pPr>
            <w:r>
              <w:t>265.04</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19</w:t>
            </w:r>
          </w:p>
        </w:tc>
        <w:tc>
          <w:tcPr>
            <w:tcW w:w="0" w:type="auto"/>
            <w:vAlign w:val="center"/>
          </w:tcPr>
          <w:p>
            <w:pPr>
              <w:pStyle w:val="18"/>
            </w:pPr>
            <w:r>
              <w:t>2101102</w:t>
            </w:r>
          </w:p>
        </w:tc>
        <w:tc>
          <w:tcPr>
            <w:tcW w:w="0" w:type="auto"/>
            <w:vAlign w:val="center"/>
          </w:tcPr>
          <w:p>
            <w:pPr>
              <w:pStyle w:val="18"/>
            </w:pPr>
            <w:r>
              <w:t>事业单位医疗</w:t>
            </w:r>
          </w:p>
        </w:tc>
        <w:tc>
          <w:tcPr>
            <w:tcW w:w="0" w:type="auto"/>
            <w:vAlign w:val="center"/>
          </w:tcPr>
          <w:p>
            <w:pPr>
              <w:pStyle w:val="17"/>
            </w:pPr>
            <w:r>
              <w:t>595.35</w:t>
            </w:r>
          </w:p>
        </w:tc>
        <w:tc>
          <w:tcPr>
            <w:tcW w:w="0" w:type="auto"/>
            <w:vAlign w:val="center"/>
          </w:tcPr>
          <w:p>
            <w:pPr>
              <w:pStyle w:val="17"/>
            </w:pPr>
            <w:r>
              <w:t>595.35</w:t>
            </w:r>
          </w:p>
        </w:tc>
        <w:tc>
          <w:tcPr>
            <w:tcW w:w="0" w:type="auto"/>
            <w:vAlign w:val="center"/>
          </w:tcPr>
          <w:p>
            <w:pPr>
              <w:pStyle w:val="17"/>
            </w:pPr>
            <w:r>
              <w:t>595.35</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20</w:t>
            </w:r>
          </w:p>
        </w:tc>
        <w:tc>
          <w:tcPr>
            <w:tcW w:w="0" w:type="auto"/>
            <w:vAlign w:val="center"/>
          </w:tcPr>
          <w:p>
            <w:pPr>
              <w:pStyle w:val="18"/>
            </w:pPr>
            <w:r>
              <w:t>214</w:t>
            </w:r>
          </w:p>
        </w:tc>
        <w:tc>
          <w:tcPr>
            <w:tcW w:w="0" w:type="auto"/>
            <w:vAlign w:val="center"/>
          </w:tcPr>
          <w:p>
            <w:pPr>
              <w:pStyle w:val="18"/>
            </w:pPr>
            <w:r>
              <w:t>交通运输支出</w:t>
            </w:r>
          </w:p>
        </w:tc>
        <w:tc>
          <w:tcPr>
            <w:tcW w:w="0" w:type="auto"/>
            <w:vAlign w:val="center"/>
          </w:tcPr>
          <w:p>
            <w:pPr>
              <w:pStyle w:val="17"/>
            </w:pPr>
            <w:r>
              <w:t>318094.76</w:t>
            </w:r>
          </w:p>
        </w:tc>
        <w:tc>
          <w:tcPr>
            <w:tcW w:w="0" w:type="auto"/>
            <w:vAlign w:val="center"/>
          </w:tcPr>
          <w:p>
            <w:pPr>
              <w:pStyle w:val="17"/>
            </w:pPr>
            <w:r>
              <w:t>315966.91</w:t>
            </w:r>
          </w:p>
        </w:tc>
        <w:tc>
          <w:tcPr>
            <w:tcW w:w="0" w:type="auto"/>
            <w:vAlign w:val="center"/>
          </w:tcPr>
          <w:p>
            <w:pPr>
              <w:pStyle w:val="17"/>
            </w:pPr>
            <w:r>
              <w:t>314451.21</w:t>
            </w:r>
          </w:p>
        </w:tc>
        <w:tc>
          <w:tcPr>
            <w:tcW w:w="0" w:type="auto"/>
            <w:vAlign w:val="center"/>
          </w:tcPr>
          <w:p>
            <w:pPr>
              <w:pStyle w:val="17"/>
            </w:pPr>
          </w:p>
        </w:tc>
        <w:tc>
          <w:tcPr>
            <w:tcW w:w="0" w:type="auto"/>
            <w:vAlign w:val="center"/>
          </w:tcPr>
          <w:p>
            <w:pPr>
              <w:pStyle w:val="17"/>
            </w:pPr>
            <w:r>
              <w:t>1503.20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12.50</w:t>
            </w:r>
          </w:p>
        </w:tc>
        <w:tc>
          <w:tcPr>
            <w:tcW w:w="0" w:type="auto"/>
            <w:vAlign w:val="center"/>
          </w:tcPr>
          <w:p>
            <w:pPr>
              <w:pStyle w:val="17"/>
            </w:pPr>
            <w:r>
              <w:t>2127.85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21</w:t>
            </w:r>
          </w:p>
        </w:tc>
        <w:tc>
          <w:tcPr>
            <w:tcW w:w="0" w:type="auto"/>
            <w:vAlign w:val="center"/>
          </w:tcPr>
          <w:p>
            <w:pPr>
              <w:pStyle w:val="18"/>
            </w:pPr>
            <w:r>
              <w:t>21401</w:t>
            </w:r>
          </w:p>
        </w:tc>
        <w:tc>
          <w:tcPr>
            <w:tcW w:w="0" w:type="auto"/>
            <w:vAlign w:val="center"/>
          </w:tcPr>
          <w:p>
            <w:pPr>
              <w:pStyle w:val="18"/>
            </w:pPr>
            <w:r>
              <w:t>公路水路运输</w:t>
            </w:r>
          </w:p>
        </w:tc>
        <w:tc>
          <w:tcPr>
            <w:tcW w:w="0" w:type="auto"/>
            <w:vAlign w:val="center"/>
          </w:tcPr>
          <w:p>
            <w:pPr>
              <w:pStyle w:val="17"/>
            </w:pPr>
            <w:r>
              <w:t>269288.69</w:t>
            </w:r>
          </w:p>
        </w:tc>
        <w:tc>
          <w:tcPr>
            <w:tcW w:w="0" w:type="auto"/>
            <w:vAlign w:val="center"/>
          </w:tcPr>
          <w:p>
            <w:pPr>
              <w:pStyle w:val="17"/>
            </w:pPr>
            <w:r>
              <w:t>268504.67</w:t>
            </w:r>
          </w:p>
        </w:tc>
        <w:tc>
          <w:tcPr>
            <w:tcW w:w="0" w:type="auto"/>
            <w:vAlign w:val="center"/>
          </w:tcPr>
          <w:p>
            <w:pPr>
              <w:pStyle w:val="17"/>
            </w:pPr>
            <w:r>
              <w:t>266990.97</w:t>
            </w:r>
          </w:p>
        </w:tc>
        <w:tc>
          <w:tcPr>
            <w:tcW w:w="0" w:type="auto"/>
            <w:vAlign w:val="center"/>
          </w:tcPr>
          <w:p>
            <w:pPr>
              <w:pStyle w:val="17"/>
            </w:pPr>
          </w:p>
        </w:tc>
        <w:tc>
          <w:tcPr>
            <w:tcW w:w="0" w:type="auto"/>
            <w:vAlign w:val="center"/>
          </w:tcPr>
          <w:p>
            <w:pPr>
              <w:pStyle w:val="17"/>
            </w:pPr>
            <w:r>
              <w:t>1503.20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10.50</w:t>
            </w:r>
          </w:p>
        </w:tc>
        <w:tc>
          <w:tcPr>
            <w:tcW w:w="0" w:type="auto"/>
            <w:vAlign w:val="center"/>
          </w:tcPr>
          <w:p>
            <w:pPr>
              <w:pStyle w:val="17"/>
            </w:pPr>
            <w:r>
              <w:t>784.02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22</w:t>
            </w:r>
          </w:p>
        </w:tc>
        <w:tc>
          <w:tcPr>
            <w:tcW w:w="0" w:type="auto"/>
            <w:vAlign w:val="center"/>
          </w:tcPr>
          <w:p>
            <w:pPr>
              <w:pStyle w:val="18"/>
            </w:pPr>
            <w:r>
              <w:t>2140101</w:t>
            </w:r>
          </w:p>
        </w:tc>
        <w:tc>
          <w:tcPr>
            <w:tcW w:w="0" w:type="auto"/>
            <w:vAlign w:val="center"/>
          </w:tcPr>
          <w:p>
            <w:pPr>
              <w:pStyle w:val="18"/>
            </w:pPr>
            <w:r>
              <w:t>行政运行</w:t>
            </w:r>
          </w:p>
        </w:tc>
        <w:tc>
          <w:tcPr>
            <w:tcW w:w="0" w:type="auto"/>
            <w:vAlign w:val="center"/>
          </w:tcPr>
          <w:p>
            <w:pPr>
              <w:pStyle w:val="17"/>
            </w:pPr>
            <w:r>
              <w:t>3684.42</w:t>
            </w:r>
          </w:p>
        </w:tc>
        <w:tc>
          <w:tcPr>
            <w:tcW w:w="0" w:type="auto"/>
            <w:vAlign w:val="center"/>
          </w:tcPr>
          <w:p>
            <w:pPr>
              <w:pStyle w:val="17"/>
            </w:pPr>
            <w:r>
              <w:t>3684.42</w:t>
            </w:r>
          </w:p>
        </w:tc>
        <w:tc>
          <w:tcPr>
            <w:tcW w:w="0" w:type="auto"/>
            <w:vAlign w:val="center"/>
          </w:tcPr>
          <w:p>
            <w:pPr>
              <w:pStyle w:val="17"/>
            </w:pPr>
            <w:r>
              <w:t>3684.42</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23</w:t>
            </w:r>
          </w:p>
        </w:tc>
        <w:tc>
          <w:tcPr>
            <w:tcW w:w="0" w:type="auto"/>
            <w:vAlign w:val="center"/>
          </w:tcPr>
          <w:p>
            <w:pPr>
              <w:pStyle w:val="18"/>
            </w:pPr>
            <w:r>
              <w:t>2140102</w:t>
            </w:r>
          </w:p>
        </w:tc>
        <w:tc>
          <w:tcPr>
            <w:tcW w:w="0" w:type="auto"/>
            <w:vAlign w:val="center"/>
          </w:tcPr>
          <w:p>
            <w:pPr>
              <w:pStyle w:val="18"/>
            </w:pPr>
            <w:r>
              <w:t>一般行政管理事务</w:t>
            </w:r>
          </w:p>
        </w:tc>
        <w:tc>
          <w:tcPr>
            <w:tcW w:w="0" w:type="auto"/>
            <w:vAlign w:val="center"/>
          </w:tcPr>
          <w:p>
            <w:pPr>
              <w:pStyle w:val="17"/>
            </w:pPr>
            <w:r>
              <w:t>21020.80</w:t>
            </w:r>
          </w:p>
        </w:tc>
        <w:tc>
          <w:tcPr>
            <w:tcW w:w="0" w:type="auto"/>
            <w:vAlign w:val="center"/>
          </w:tcPr>
          <w:p>
            <w:pPr>
              <w:pStyle w:val="17"/>
            </w:pPr>
            <w:r>
              <w:t>20625.54</w:t>
            </w:r>
          </w:p>
        </w:tc>
        <w:tc>
          <w:tcPr>
            <w:tcW w:w="0" w:type="auto"/>
            <w:vAlign w:val="center"/>
          </w:tcPr>
          <w:p>
            <w:pPr>
              <w:pStyle w:val="17"/>
            </w:pPr>
            <w:r>
              <w:t>20617.54</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8.00</w:t>
            </w:r>
          </w:p>
        </w:tc>
        <w:tc>
          <w:tcPr>
            <w:tcW w:w="0" w:type="auto"/>
            <w:vAlign w:val="center"/>
          </w:tcPr>
          <w:p>
            <w:pPr>
              <w:pStyle w:val="17"/>
            </w:pPr>
            <w:r>
              <w:t>395.26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24</w:t>
            </w:r>
          </w:p>
        </w:tc>
        <w:tc>
          <w:tcPr>
            <w:tcW w:w="0" w:type="auto"/>
            <w:vAlign w:val="center"/>
          </w:tcPr>
          <w:p>
            <w:pPr>
              <w:pStyle w:val="18"/>
            </w:pPr>
            <w:r>
              <w:t>2140103</w:t>
            </w:r>
          </w:p>
        </w:tc>
        <w:tc>
          <w:tcPr>
            <w:tcW w:w="0" w:type="auto"/>
            <w:vAlign w:val="center"/>
          </w:tcPr>
          <w:p>
            <w:pPr>
              <w:pStyle w:val="18"/>
            </w:pPr>
            <w:r>
              <w:t>机关服务</w:t>
            </w:r>
          </w:p>
        </w:tc>
        <w:tc>
          <w:tcPr>
            <w:tcW w:w="0" w:type="auto"/>
            <w:vAlign w:val="center"/>
          </w:tcPr>
          <w:p>
            <w:pPr>
              <w:pStyle w:val="17"/>
            </w:pPr>
            <w:r>
              <w:t>626.29</w:t>
            </w:r>
          </w:p>
        </w:tc>
        <w:tc>
          <w:tcPr>
            <w:tcW w:w="0" w:type="auto"/>
            <w:vAlign w:val="center"/>
          </w:tcPr>
          <w:p>
            <w:pPr>
              <w:pStyle w:val="17"/>
            </w:pPr>
            <w:r>
              <w:t>626.29</w:t>
            </w:r>
          </w:p>
        </w:tc>
        <w:tc>
          <w:tcPr>
            <w:tcW w:w="0" w:type="auto"/>
            <w:vAlign w:val="center"/>
          </w:tcPr>
          <w:p>
            <w:pPr>
              <w:pStyle w:val="17"/>
            </w:pPr>
            <w:r>
              <w:t>626.29</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25</w:t>
            </w:r>
          </w:p>
        </w:tc>
        <w:tc>
          <w:tcPr>
            <w:tcW w:w="0" w:type="auto"/>
            <w:vAlign w:val="center"/>
          </w:tcPr>
          <w:p>
            <w:pPr>
              <w:pStyle w:val="18"/>
            </w:pPr>
            <w:r>
              <w:t>2140104</w:t>
            </w:r>
          </w:p>
        </w:tc>
        <w:tc>
          <w:tcPr>
            <w:tcW w:w="0" w:type="auto"/>
            <w:vAlign w:val="center"/>
          </w:tcPr>
          <w:p>
            <w:pPr>
              <w:pStyle w:val="18"/>
            </w:pPr>
            <w:r>
              <w:t>公路建设</w:t>
            </w:r>
          </w:p>
        </w:tc>
        <w:tc>
          <w:tcPr>
            <w:tcW w:w="0" w:type="auto"/>
            <w:vAlign w:val="center"/>
          </w:tcPr>
          <w:p>
            <w:pPr>
              <w:pStyle w:val="17"/>
            </w:pPr>
            <w:r>
              <w:t>151490.17</w:t>
            </w:r>
          </w:p>
        </w:tc>
        <w:tc>
          <w:tcPr>
            <w:tcW w:w="0" w:type="auto"/>
            <w:vAlign w:val="center"/>
          </w:tcPr>
          <w:p>
            <w:pPr>
              <w:pStyle w:val="17"/>
            </w:pPr>
            <w:r>
              <w:t>151490.17</w:t>
            </w:r>
          </w:p>
        </w:tc>
        <w:tc>
          <w:tcPr>
            <w:tcW w:w="0" w:type="auto"/>
            <w:vAlign w:val="center"/>
          </w:tcPr>
          <w:p>
            <w:pPr>
              <w:pStyle w:val="17"/>
            </w:pPr>
            <w:r>
              <w:t>151490.17</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26</w:t>
            </w:r>
          </w:p>
        </w:tc>
        <w:tc>
          <w:tcPr>
            <w:tcW w:w="0" w:type="auto"/>
            <w:vAlign w:val="center"/>
          </w:tcPr>
          <w:p>
            <w:pPr>
              <w:pStyle w:val="18"/>
            </w:pPr>
            <w:r>
              <w:t>2140106</w:t>
            </w:r>
          </w:p>
        </w:tc>
        <w:tc>
          <w:tcPr>
            <w:tcW w:w="0" w:type="auto"/>
            <w:vAlign w:val="center"/>
          </w:tcPr>
          <w:p>
            <w:pPr>
              <w:pStyle w:val="18"/>
            </w:pPr>
            <w:r>
              <w:t>公路养护</w:t>
            </w:r>
          </w:p>
        </w:tc>
        <w:tc>
          <w:tcPr>
            <w:tcW w:w="0" w:type="auto"/>
            <w:vAlign w:val="center"/>
          </w:tcPr>
          <w:p>
            <w:pPr>
              <w:pStyle w:val="17"/>
            </w:pPr>
            <w:r>
              <w:t>76001.16</w:t>
            </w:r>
          </w:p>
        </w:tc>
        <w:tc>
          <w:tcPr>
            <w:tcW w:w="0" w:type="auto"/>
            <w:vAlign w:val="center"/>
          </w:tcPr>
          <w:p>
            <w:pPr>
              <w:pStyle w:val="17"/>
            </w:pPr>
            <w:r>
              <w:t>75700.00</w:t>
            </w:r>
          </w:p>
        </w:tc>
        <w:tc>
          <w:tcPr>
            <w:tcW w:w="0" w:type="auto"/>
            <w:vAlign w:val="center"/>
          </w:tcPr>
          <w:p>
            <w:pPr>
              <w:pStyle w:val="17"/>
            </w:pPr>
            <w:r>
              <w:t>75700.00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301.16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27</w:t>
            </w:r>
          </w:p>
        </w:tc>
        <w:tc>
          <w:tcPr>
            <w:tcW w:w="0" w:type="auto"/>
            <w:vAlign w:val="center"/>
          </w:tcPr>
          <w:p>
            <w:pPr>
              <w:pStyle w:val="18"/>
            </w:pPr>
            <w:r>
              <w:t>2140109</w:t>
            </w:r>
          </w:p>
        </w:tc>
        <w:tc>
          <w:tcPr>
            <w:tcW w:w="0" w:type="auto"/>
            <w:vAlign w:val="center"/>
          </w:tcPr>
          <w:p>
            <w:pPr>
              <w:pStyle w:val="18"/>
            </w:pPr>
            <w:r>
              <w:t>交通运输信息化建设</w:t>
            </w:r>
          </w:p>
        </w:tc>
        <w:tc>
          <w:tcPr>
            <w:tcW w:w="0" w:type="auto"/>
            <w:vAlign w:val="center"/>
          </w:tcPr>
          <w:p>
            <w:pPr>
              <w:pStyle w:val="17"/>
            </w:pPr>
            <w:r>
              <w:t>269.00</w:t>
            </w:r>
          </w:p>
        </w:tc>
        <w:tc>
          <w:tcPr>
            <w:tcW w:w="0" w:type="auto"/>
            <w:vAlign w:val="center"/>
          </w:tcPr>
          <w:p>
            <w:pPr>
              <w:pStyle w:val="17"/>
            </w:pPr>
            <w:r>
              <w:t>269.00</w:t>
            </w:r>
          </w:p>
        </w:tc>
        <w:tc>
          <w:tcPr>
            <w:tcW w:w="0" w:type="auto"/>
            <w:vAlign w:val="center"/>
          </w:tcPr>
          <w:p>
            <w:pPr>
              <w:pStyle w:val="17"/>
            </w:pPr>
            <w:r>
              <w:t>269.00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28</w:t>
            </w:r>
          </w:p>
        </w:tc>
        <w:tc>
          <w:tcPr>
            <w:tcW w:w="0" w:type="auto"/>
            <w:vAlign w:val="center"/>
          </w:tcPr>
          <w:p>
            <w:pPr>
              <w:pStyle w:val="18"/>
            </w:pPr>
            <w:r>
              <w:t>2140112</w:t>
            </w:r>
          </w:p>
        </w:tc>
        <w:tc>
          <w:tcPr>
            <w:tcW w:w="0" w:type="auto"/>
            <w:vAlign w:val="center"/>
          </w:tcPr>
          <w:p>
            <w:pPr>
              <w:pStyle w:val="18"/>
            </w:pPr>
            <w:r>
              <w:t>公路运输管理</w:t>
            </w:r>
          </w:p>
        </w:tc>
        <w:tc>
          <w:tcPr>
            <w:tcW w:w="0" w:type="auto"/>
            <w:vAlign w:val="center"/>
          </w:tcPr>
          <w:p>
            <w:pPr>
              <w:pStyle w:val="17"/>
            </w:pPr>
            <w:r>
              <w:t>11517.53</w:t>
            </w:r>
          </w:p>
        </w:tc>
        <w:tc>
          <w:tcPr>
            <w:tcW w:w="0" w:type="auto"/>
            <w:vAlign w:val="center"/>
          </w:tcPr>
          <w:p>
            <w:pPr>
              <w:pStyle w:val="17"/>
            </w:pPr>
            <w:r>
              <w:t>11517.53</w:t>
            </w:r>
          </w:p>
        </w:tc>
        <w:tc>
          <w:tcPr>
            <w:tcW w:w="0" w:type="auto"/>
            <w:vAlign w:val="center"/>
          </w:tcPr>
          <w:p>
            <w:pPr>
              <w:pStyle w:val="17"/>
            </w:pPr>
            <w:r>
              <w:t>11517.53</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29</w:t>
            </w:r>
          </w:p>
        </w:tc>
        <w:tc>
          <w:tcPr>
            <w:tcW w:w="0" w:type="auto"/>
            <w:vAlign w:val="center"/>
          </w:tcPr>
          <w:p>
            <w:pPr>
              <w:pStyle w:val="18"/>
            </w:pPr>
            <w:r>
              <w:t>2140122</w:t>
            </w:r>
          </w:p>
        </w:tc>
        <w:tc>
          <w:tcPr>
            <w:tcW w:w="0" w:type="auto"/>
            <w:vAlign w:val="center"/>
          </w:tcPr>
          <w:p>
            <w:pPr>
              <w:pStyle w:val="18"/>
            </w:pPr>
            <w:r>
              <w:t>港口设施</w:t>
            </w:r>
          </w:p>
        </w:tc>
        <w:tc>
          <w:tcPr>
            <w:tcW w:w="0" w:type="auto"/>
            <w:vAlign w:val="center"/>
          </w:tcPr>
          <w:p>
            <w:pPr>
              <w:pStyle w:val="17"/>
            </w:pPr>
            <w:r>
              <w:t>244.52</w:t>
            </w:r>
          </w:p>
        </w:tc>
        <w:tc>
          <w:tcPr>
            <w:tcW w:w="0" w:type="auto"/>
            <w:vAlign w:val="center"/>
          </w:tcPr>
          <w:p>
            <w:pPr>
              <w:pStyle w:val="17"/>
            </w:pPr>
            <w:r>
              <w:t>244.52</w:t>
            </w:r>
          </w:p>
        </w:tc>
        <w:tc>
          <w:tcPr>
            <w:tcW w:w="0" w:type="auto"/>
            <w:vAlign w:val="center"/>
          </w:tcPr>
          <w:p>
            <w:pPr>
              <w:pStyle w:val="17"/>
            </w:pPr>
            <w:r>
              <w:t>244.52</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30</w:t>
            </w:r>
          </w:p>
        </w:tc>
        <w:tc>
          <w:tcPr>
            <w:tcW w:w="0" w:type="auto"/>
            <w:vAlign w:val="center"/>
          </w:tcPr>
          <w:p>
            <w:pPr>
              <w:pStyle w:val="18"/>
            </w:pPr>
            <w:r>
              <w:t>2140123</w:t>
            </w:r>
          </w:p>
        </w:tc>
        <w:tc>
          <w:tcPr>
            <w:tcW w:w="0" w:type="auto"/>
            <w:vAlign w:val="center"/>
          </w:tcPr>
          <w:p>
            <w:pPr>
              <w:pStyle w:val="18"/>
            </w:pPr>
            <w:r>
              <w:t>航道维护</w:t>
            </w:r>
          </w:p>
        </w:tc>
        <w:tc>
          <w:tcPr>
            <w:tcW w:w="0" w:type="auto"/>
            <w:vAlign w:val="center"/>
          </w:tcPr>
          <w:p>
            <w:pPr>
              <w:pStyle w:val="17"/>
            </w:pPr>
            <w:r>
              <w:t>2008.57</w:t>
            </w:r>
          </w:p>
        </w:tc>
        <w:tc>
          <w:tcPr>
            <w:tcW w:w="0" w:type="auto"/>
            <w:vAlign w:val="center"/>
          </w:tcPr>
          <w:p>
            <w:pPr>
              <w:pStyle w:val="17"/>
            </w:pPr>
            <w:r>
              <w:t>1938.97</w:t>
            </w:r>
          </w:p>
        </w:tc>
        <w:tc>
          <w:tcPr>
            <w:tcW w:w="0" w:type="auto"/>
            <w:vAlign w:val="center"/>
          </w:tcPr>
          <w:p>
            <w:pPr>
              <w:pStyle w:val="17"/>
            </w:pPr>
            <w:r>
              <w:t>1553.17</w:t>
            </w:r>
          </w:p>
        </w:tc>
        <w:tc>
          <w:tcPr>
            <w:tcW w:w="0" w:type="auto"/>
            <w:vAlign w:val="center"/>
          </w:tcPr>
          <w:p>
            <w:pPr>
              <w:pStyle w:val="17"/>
            </w:pPr>
          </w:p>
        </w:tc>
        <w:tc>
          <w:tcPr>
            <w:tcW w:w="0" w:type="auto"/>
            <w:vAlign w:val="center"/>
          </w:tcPr>
          <w:p>
            <w:pPr>
              <w:pStyle w:val="17"/>
            </w:pPr>
            <w:r>
              <w:t>384.30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1.50</w:t>
            </w:r>
          </w:p>
        </w:tc>
        <w:tc>
          <w:tcPr>
            <w:tcW w:w="0" w:type="auto"/>
            <w:vAlign w:val="center"/>
          </w:tcPr>
          <w:p>
            <w:pPr>
              <w:pStyle w:val="17"/>
            </w:pPr>
            <w:r>
              <w:t>69.60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31</w:t>
            </w:r>
          </w:p>
        </w:tc>
        <w:tc>
          <w:tcPr>
            <w:tcW w:w="0" w:type="auto"/>
            <w:vAlign w:val="center"/>
          </w:tcPr>
          <w:p>
            <w:pPr>
              <w:pStyle w:val="18"/>
            </w:pPr>
            <w:r>
              <w:t>2140127</w:t>
            </w:r>
          </w:p>
        </w:tc>
        <w:tc>
          <w:tcPr>
            <w:tcW w:w="0" w:type="auto"/>
            <w:vAlign w:val="center"/>
          </w:tcPr>
          <w:p>
            <w:pPr>
              <w:pStyle w:val="18"/>
            </w:pPr>
            <w:r>
              <w:t>船舶检验</w:t>
            </w:r>
          </w:p>
        </w:tc>
        <w:tc>
          <w:tcPr>
            <w:tcW w:w="0" w:type="auto"/>
            <w:vAlign w:val="center"/>
          </w:tcPr>
          <w:p>
            <w:pPr>
              <w:pStyle w:val="17"/>
            </w:pPr>
            <w:r>
              <w:t>180.73</w:t>
            </w:r>
          </w:p>
        </w:tc>
        <w:tc>
          <w:tcPr>
            <w:tcW w:w="0" w:type="auto"/>
            <w:vAlign w:val="center"/>
          </w:tcPr>
          <w:p>
            <w:pPr>
              <w:pStyle w:val="17"/>
            </w:pPr>
            <w:r>
              <w:t>175.73</w:t>
            </w:r>
          </w:p>
        </w:tc>
        <w:tc>
          <w:tcPr>
            <w:tcW w:w="0" w:type="auto"/>
            <w:vAlign w:val="center"/>
          </w:tcPr>
          <w:p>
            <w:pPr>
              <w:pStyle w:val="17"/>
            </w:pPr>
            <w:r>
              <w:t>175.73</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32</w:t>
            </w:r>
          </w:p>
        </w:tc>
        <w:tc>
          <w:tcPr>
            <w:tcW w:w="0" w:type="auto"/>
            <w:vAlign w:val="center"/>
          </w:tcPr>
          <w:p>
            <w:pPr>
              <w:pStyle w:val="18"/>
            </w:pPr>
            <w:r>
              <w:t>2140131</w:t>
            </w:r>
          </w:p>
        </w:tc>
        <w:tc>
          <w:tcPr>
            <w:tcW w:w="0" w:type="auto"/>
            <w:vAlign w:val="center"/>
          </w:tcPr>
          <w:p>
            <w:pPr>
              <w:pStyle w:val="18"/>
            </w:pPr>
            <w:r>
              <w:t>海事管理</w:t>
            </w:r>
          </w:p>
        </w:tc>
        <w:tc>
          <w:tcPr>
            <w:tcW w:w="0" w:type="auto"/>
            <w:vAlign w:val="center"/>
          </w:tcPr>
          <w:p>
            <w:pPr>
              <w:pStyle w:val="17"/>
            </w:pPr>
            <w:r>
              <w:t>317.83</w:t>
            </w:r>
          </w:p>
        </w:tc>
        <w:tc>
          <w:tcPr>
            <w:tcW w:w="0" w:type="auto"/>
            <w:vAlign w:val="center"/>
          </w:tcPr>
          <w:p>
            <w:pPr>
              <w:pStyle w:val="17"/>
            </w:pPr>
            <w:r>
              <w:t>317.83</w:t>
            </w:r>
          </w:p>
        </w:tc>
        <w:tc>
          <w:tcPr>
            <w:tcW w:w="0" w:type="auto"/>
            <w:vAlign w:val="center"/>
          </w:tcPr>
          <w:p>
            <w:pPr>
              <w:pStyle w:val="17"/>
            </w:pPr>
            <w:r>
              <w:t>317.83</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33</w:t>
            </w:r>
          </w:p>
        </w:tc>
        <w:tc>
          <w:tcPr>
            <w:tcW w:w="0" w:type="auto"/>
            <w:vAlign w:val="center"/>
          </w:tcPr>
          <w:p>
            <w:pPr>
              <w:pStyle w:val="18"/>
            </w:pPr>
            <w:r>
              <w:t>2140136</w:t>
            </w:r>
          </w:p>
        </w:tc>
        <w:tc>
          <w:tcPr>
            <w:tcW w:w="0" w:type="auto"/>
            <w:vAlign w:val="center"/>
          </w:tcPr>
          <w:p>
            <w:pPr>
              <w:pStyle w:val="18"/>
            </w:pPr>
            <w:r>
              <w:t>水路运输管理支出</w:t>
            </w:r>
          </w:p>
        </w:tc>
        <w:tc>
          <w:tcPr>
            <w:tcW w:w="0" w:type="auto"/>
            <w:vAlign w:val="center"/>
          </w:tcPr>
          <w:p>
            <w:pPr>
              <w:pStyle w:val="17"/>
            </w:pPr>
            <w:r>
              <w:t>1661.80</w:t>
            </w:r>
          </w:p>
        </w:tc>
        <w:tc>
          <w:tcPr>
            <w:tcW w:w="0" w:type="auto"/>
            <w:vAlign w:val="center"/>
          </w:tcPr>
          <w:p>
            <w:pPr>
              <w:pStyle w:val="17"/>
            </w:pPr>
            <w:r>
              <w:t>1648.80</w:t>
            </w:r>
          </w:p>
        </w:tc>
        <w:tc>
          <w:tcPr>
            <w:tcW w:w="0" w:type="auto"/>
            <w:vAlign w:val="center"/>
          </w:tcPr>
          <w:p>
            <w:pPr>
              <w:pStyle w:val="17"/>
            </w:pPr>
            <w:r>
              <w:t>528.90</w:t>
            </w:r>
          </w:p>
        </w:tc>
        <w:tc>
          <w:tcPr>
            <w:tcW w:w="0" w:type="auto"/>
            <w:vAlign w:val="center"/>
          </w:tcPr>
          <w:p>
            <w:pPr>
              <w:pStyle w:val="17"/>
            </w:pPr>
          </w:p>
        </w:tc>
        <w:tc>
          <w:tcPr>
            <w:tcW w:w="0" w:type="auto"/>
            <w:vAlign w:val="center"/>
          </w:tcPr>
          <w:p>
            <w:pPr>
              <w:pStyle w:val="17"/>
            </w:pPr>
            <w:r>
              <w:t>1118.90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1.00</w:t>
            </w:r>
          </w:p>
        </w:tc>
        <w:tc>
          <w:tcPr>
            <w:tcW w:w="0" w:type="auto"/>
            <w:vAlign w:val="center"/>
          </w:tcPr>
          <w:p>
            <w:pPr>
              <w:pStyle w:val="17"/>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34</w:t>
            </w:r>
          </w:p>
        </w:tc>
        <w:tc>
          <w:tcPr>
            <w:tcW w:w="0" w:type="auto"/>
            <w:vAlign w:val="center"/>
          </w:tcPr>
          <w:p>
            <w:pPr>
              <w:pStyle w:val="18"/>
            </w:pPr>
            <w:r>
              <w:t>2140199</w:t>
            </w:r>
          </w:p>
        </w:tc>
        <w:tc>
          <w:tcPr>
            <w:tcW w:w="0" w:type="auto"/>
            <w:vAlign w:val="center"/>
          </w:tcPr>
          <w:p>
            <w:pPr>
              <w:pStyle w:val="18"/>
            </w:pPr>
            <w:r>
              <w:t>其他公路水路运输支出</w:t>
            </w:r>
          </w:p>
        </w:tc>
        <w:tc>
          <w:tcPr>
            <w:tcW w:w="0" w:type="auto"/>
            <w:vAlign w:val="center"/>
          </w:tcPr>
          <w:p>
            <w:pPr>
              <w:pStyle w:val="17"/>
            </w:pPr>
            <w:r>
              <w:t>265.87</w:t>
            </w:r>
          </w:p>
        </w:tc>
        <w:tc>
          <w:tcPr>
            <w:tcW w:w="0" w:type="auto"/>
            <w:vAlign w:val="center"/>
          </w:tcPr>
          <w:p>
            <w:pPr>
              <w:pStyle w:val="17"/>
            </w:pPr>
            <w:r>
              <w:t>265.87</w:t>
            </w:r>
          </w:p>
        </w:tc>
        <w:tc>
          <w:tcPr>
            <w:tcW w:w="0" w:type="auto"/>
            <w:vAlign w:val="center"/>
          </w:tcPr>
          <w:p>
            <w:pPr>
              <w:pStyle w:val="17"/>
            </w:pPr>
            <w:r>
              <w:t>265.87</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35</w:t>
            </w:r>
          </w:p>
        </w:tc>
        <w:tc>
          <w:tcPr>
            <w:tcW w:w="0" w:type="auto"/>
            <w:vAlign w:val="center"/>
          </w:tcPr>
          <w:p>
            <w:pPr>
              <w:pStyle w:val="18"/>
            </w:pPr>
            <w:r>
              <w:t>21402</w:t>
            </w:r>
          </w:p>
        </w:tc>
        <w:tc>
          <w:tcPr>
            <w:tcW w:w="0" w:type="auto"/>
            <w:vAlign w:val="center"/>
          </w:tcPr>
          <w:p>
            <w:pPr>
              <w:pStyle w:val="18"/>
            </w:pPr>
            <w:r>
              <w:t>铁路运输</w:t>
            </w:r>
          </w:p>
        </w:tc>
        <w:tc>
          <w:tcPr>
            <w:tcW w:w="0" w:type="auto"/>
            <w:vAlign w:val="center"/>
          </w:tcPr>
          <w:p>
            <w:pPr>
              <w:pStyle w:val="17"/>
            </w:pPr>
            <w:r>
              <w:t>1002.82</w:t>
            </w:r>
          </w:p>
        </w:tc>
        <w:tc>
          <w:tcPr>
            <w:tcW w:w="0" w:type="auto"/>
            <w:vAlign w:val="center"/>
          </w:tcPr>
          <w:p>
            <w:pPr>
              <w:pStyle w:val="17"/>
            </w:pPr>
            <w:r>
              <w:t>589.82</w:t>
            </w:r>
          </w:p>
        </w:tc>
        <w:tc>
          <w:tcPr>
            <w:tcW w:w="0" w:type="auto"/>
            <w:vAlign w:val="center"/>
          </w:tcPr>
          <w:p>
            <w:pPr>
              <w:pStyle w:val="17"/>
            </w:pPr>
            <w:r>
              <w:t>589.82</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413.00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36</w:t>
            </w:r>
          </w:p>
        </w:tc>
        <w:tc>
          <w:tcPr>
            <w:tcW w:w="0" w:type="auto"/>
            <w:vAlign w:val="center"/>
          </w:tcPr>
          <w:p>
            <w:pPr>
              <w:pStyle w:val="18"/>
            </w:pPr>
            <w:r>
              <w:t>2140208</w:t>
            </w:r>
          </w:p>
        </w:tc>
        <w:tc>
          <w:tcPr>
            <w:tcW w:w="0" w:type="auto"/>
            <w:vAlign w:val="center"/>
          </w:tcPr>
          <w:p>
            <w:pPr>
              <w:pStyle w:val="18"/>
            </w:pPr>
            <w:r>
              <w:t>行业监管</w:t>
            </w:r>
          </w:p>
        </w:tc>
        <w:tc>
          <w:tcPr>
            <w:tcW w:w="0" w:type="auto"/>
            <w:vAlign w:val="center"/>
          </w:tcPr>
          <w:p>
            <w:pPr>
              <w:pStyle w:val="17"/>
            </w:pPr>
            <w:r>
              <w:t>1002.82</w:t>
            </w:r>
          </w:p>
        </w:tc>
        <w:tc>
          <w:tcPr>
            <w:tcW w:w="0" w:type="auto"/>
            <w:vAlign w:val="center"/>
          </w:tcPr>
          <w:p>
            <w:pPr>
              <w:pStyle w:val="17"/>
            </w:pPr>
            <w:r>
              <w:t>589.82</w:t>
            </w:r>
          </w:p>
        </w:tc>
        <w:tc>
          <w:tcPr>
            <w:tcW w:w="0" w:type="auto"/>
            <w:vAlign w:val="center"/>
          </w:tcPr>
          <w:p>
            <w:pPr>
              <w:pStyle w:val="17"/>
            </w:pPr>
            <w:r>
              <w:t>589.82</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413.00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37</w:t>
            </w:r>
          </w:p>
        </w:tc>
        <w:tc>
          <w:tcPr>
            <w:tcW w:w="0" w:type="auto"/>
            <w:vAlign w:val="center"/>
          </w:tcPr>
          <w:p>
            <w:pPr>
              <w:pStyle w:val="18"/>
            </w:pPr>
            <w:r>
              <w:t>21403</w:t>
            </w:r>
          </w:p>
        </w:tc>
        <w:tc>
          <w:tcPr>
            <w:tcW w:w="0" w:type="auto"/>
            <w:vAlign w:val="center"/>
          </w:tcPr>
          <w:p>
            <w:pPr>
              <w:pStyle w:val="18"/>
            </w:pPr>
            <w:r>
              <w:t>民用航空运输</w:t>
            </w:r>
          </w:p>
        </w:tc>
        <w:tc>
          <w:tcPr>
            <w:tcW w:w="0" w:type="auto"/>
            <w:vAlign w:val="center"/>
          </w:tcPr>
          <w:p>
            <w:pPr>
              <w:pStyle w:val="17"/>
            </w:pPr>
            <w:r>
              <w:t>221.98</w:t>
            </w:r>
          </w:p>
        </w:tc>
        <w:tc>
          <w:tcPr>
            <w:tcW w:w="0" w:type="auto"/>
            <w:vAlign w:val="center"/>
          </w:tcPr>
          <w:p>
            <w:pPr>
              <w:pStyle w:val="17"/>
            </w:pPr>
            <w:r>
              <w:t>221.98</w:t>
            </w:r>
          </w:p>
        </w:tc>
        <w:tc>
          <w:tcPr>
            <w:tcW w:w="0" w:type="auto"/>
            <w:vAlign w:val="center"/>
          </w:tcPr>
          <w:p>
            <w:pPr>
              <w:pStyle w:val="17"/>
            </w:pPr>
            <w:r>
              <w:t>221.98</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38</w:t>
            </w:r>
          </w:p>
        </w:tc>
        <w:tc>
          <w:tcPr>
            <w:tcW w:w="0" w:type="auto"/>
            <w:vAlign w:val="center"/>
          </w:tcPr>
          <w:p>
            <w:pPr>
              <w:pStyle w:val="18"/>
            </w:pPr>
            <w:r>
              <w:t>2140301</w:t>
            </w:r>
          </w:p>
        </w:tc>
        <w:tc>
          <w:tcPr>
            <w:tcW w:w="0" w:type="auto"/>
            <w:vAlign w:val="center"/>
          </w:tcPr>
          <w:p>
            <w:pPr>
              <w:pStyle w:val="18"/>
            </w:pPr>
            <w:r>
              <w:t>行政运行</w:t>
            </w:r>
          </w:p>
        </w:tc>
        <w:tc>
          <w:tcPr>
            <w:tcW w:w="0" w:type="auto"/>
            <w:vAlign w:val="center"/>
          </w:tcPr>
          <w:p>
            <w:pPr>
              <w:pStyle w:val="17"/>
            </w:pPr>
            <w:r>
              <w:t>190.48</w:t>
            </w:r>
          </w:p>
        </w:tc>
        <w:tc>
          <w:tcPr>
            <w:tcW w:w="0" w:type="auto"/>
            <w:vAlign w:val="center"/>
          </w:tcPr>
          <w:p>
            <w:pPr>
              <w:pStyle w:val="17"/>
            </w:pPr>
            <w:r>
              <w:t>190.48</w:t>
            </w:r>
          </w:p>
        </w:tc>
        <w:tc>
          <w:tcPr>
            <w:tcW w:w="0" w:type="auto"/>
            <w:vAlign w:val="center"/>
          </w:tcPr>
          <w:p>
            <w:pPr>
              <w:pStyle w:val="17"/>
            </w:pPr>
            <w:r>
              <w:t>190.48</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39</w:t>
            </w:r>
          </w:p>
        </w:tc>
        <w:tc>
          <w:tcPr>
            <w:tcW w:w="0" w:type="auto"/>
            <w:vAlign w:val="center"/>
          </w:tcPr>
          <w:p>
            <w:pPr>
              <w:pStyle w:val="18"/>
            </w:pPr>
            <w:r>
              <w:t>2140302</w:t>
            </w:r>
          </w:p>
        </w:tc>
        <w:tc>
          <w:tcPr>
            <w:tcW w:w="0" w:type="auto"/>
            <w:vAlign w:val="center"/>
          </w:tcPr>
          <w:p>
            <w:pPr>
              <w:pStyle w:val="18"/>
            </w:pPr>
            <w:r>
              <w:t>一般行政管理事务</w:t>
            </w:r>
          </w:p>
        </w:tc>
        <w:tc>
          <w:tcPr>
            <w:tcW w:w="0" w:type="auto"/>
            <w:vAlign w:val="center"/>
          </w:tcPr>
          <w:p>
            <w:pPr>
              <w:pStyle w:val="17"/>
            </w:pPr>
            <w:r>
              <w:t>31.50</w:t>
            </w:r>
          </w:p>
        </w:tc>
        <w:tc>
          <w:tcPr>
            <w:tcW w:w="0" w:type="auto"/>
            <w:vAlign w:val="center"/>
          </w:tcPr>
          <w:p>
            <w:pPr>
              <w:pStyle w:val="17"/>
            </w:pPr>
            <w:r>
              <w:t>31.50</w:t>
            </w:r>
          </w:p>
        </w:tc>
        <w:tc>
          <w:tcPr>
            <w:tcW w:w="0" w:type="auto"/>
            <w:vAlign w:val="center"/>
          </w:tcPr>
          <w:p>
            <w:pPr>
              <w:pStyle w:val="17"/>
            </w:pPr>
            <w:r>
              <w:t>31.50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40</w:t>
            </w:r>
          </w:p>
        </w:tc>
        <w:tc>
          <w:tcPr>
            <w:tcW w:w="0" w:type="auto"/>
            <w:vAlign w:val="center"/>
          </w:tcPr>
          <w:p>
            <w:pPr>
              <w:pStyle w:val="18"/>
            </w:pPr>
            <w:r>
              <w:t>21462</w:t>
            </w:r>
          </w:p>
        </w:tc>
        <w:tc>
          <w:tcPr>
            <w:tcW w:w="0" w:type="auto"/>
            <w:vAlign w:val="center"/>
          </w:tcPr>
          <w:p>
            <w:pPr>
              <w:pStyle w:val="18"/>
            </w:pPr>
            <w:r>
              <w:t>车辆通行费安排的支出</w:t>
            </w:r>
          </w:p>
        </w:tc>
        <w:tc>
          <w:tcPr>
            <w:tcW w:w="0" w:type="auto"/>
            <w:vAlign w:val="center"/>
          </w:tcPr>
          <w:p>
            <w:pPr>
              <w:pStyle w:val="17"/>
            </w:pPr>
            <w:r>
              <w:t>32951.27</w:t>
            </w:r>
          </w:p>
        </w:tc>
        <w:tc>
          <w:tcPr>
            <w:tcW w:w="0" w:type="auto"/>
            <w:vAlign w:val="center"/>
          </w:tcPr>
          <w:p>
            <w:pPr>
              <w:pStyle w:val="17"/>
            </w:pPr>
            <w:r>
              <w:t>32020.44</w:t>
            </w:r>
          </w:p>
        </w:tc>
        <w:tc>
          <w:tcPr>
            <w:tcW w:w="0" w:type="auto"/>
            <w:vAlign w:val="center"/>
          </w:tcPr>
          <w:p>
            <w:pPr>
              <w:pStyle w:val="17"/>
            </w:pPr>
            <w:r>
              <w:t>32018.44</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2.00</w:t>
            </w:r>
          </w:p>
        </w:tc>
        <w:tc>
          <w:tcPr>
            <w:tcW w:w="0" w:type="auto"/>
            <w:vAlign w:val="center"/>
          </w:tcPr>
          <w:p>
            <w:pPr>
              <w:pStyle w:val="17"/>
            </w:pPr>
            <w:r>
              <w:t>930.83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41</w:t>
            </w:r>
          </w:p>
        </w:tc>
        <w:tc>
          <w:tcPr>
            <w:tcW w:w="0" w:type="auto"/>
            <w:vAlign w:val="center"/>
          </w:tcPr>
          <w:p>
            <w:pPr>
              <w:pStyle w:val="18"/>
            </w:pPr>
            <w:r>
              <w:t>2146201</w:t>
            </w:r>
          </w:p>
        </w:tc>
        <w:tc>
          <w:tcPr>
            <w:tcW w:w="0" w:type="auto"/>
            <w:vAlign w:val="center"/>
          </w:tcPr>
          <w:p>
            <w:pPr>
              <w:pStyle w:val="18"/>
            </w:pPr>
            <w:r>
              <w:t>公路还贷</w:t>
            </w:r>
          </w:p>
        </w:tc>
        <w:tc>
          <w:tcPr>
            <w:tcW w:w="0" w:type="auto"/>
            <w:vAlign w:val="center"/>
          </w:tcPr>
          <w:p>
            <w:pPr>
              <w:pStyle w:val="17"/>
            </w:pPr>
            <w:r>
              <w:t>20000.00</w:t>
            </w:r>
          </w:p>
        </w:tc>
        <w:tc>
          <w:tcPr>
            <w:tcW w:w="0" w:type="auto"/>
            <w:vAlign w:val="center"/>
          </w:tcPr>
          <w:p>
            <w:pPr>
              <w:pStyle w:val="17"/>
            </w:pPr>
            <w:r>
              <w:t>20000.00</w:t>
            </w:r>
          </w:p>
        </w:tc>
        <w:tc>
          <w:tcPr>
            <w:tcW w:w="0" w:type="auto"/>
            <w:vAlign w:val="center"/>
          </w:tcPr>
          <w:p>
            <w:pPr>
              <w:pStyle w:val="17"/>
            </w:pPr>
            <w:r>
              <w:t>20000.00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42</w:t>
            </w:r>
          </w:p>
        </w:tc>
        <w:tc>
          <w:tcPr>
            <w:tcW w:w="0" w:type="auto"/>
            <w:vAlign w:val="center"/>
          </w:tcPr>
          <w:p>
            <w:pPr>
              <w:pStyle w:val="18"/>
            </w:pPr>
            <w:r>
              <w:t>2146203</w:t>
            </w:r>
          </w:p>
        </w:tc>
        <w:tc>
          <w:tcPr>
            <w:tcW w:w="0" w:type="auto"/>
            <w:vAlign w:val="center"/>
          </w:tcPr>
          <w:p>
            <w:pPr>
              <w:pStyle w:val="18"/>
            </w:pPr>
            <w:r>
              <w:t>政府还贷公路管理</w:t>
            </w:r>
          </w:p>
        </w:tc>
        <w:tc>
          <w:tcPr>
            <w:tcW w:w="0" w:type="auto"/>
            <w:vAlign w:val="center"/>
          </w:tcPr>
          <w:p>
            <w:pPr>
              <w:pStyle w:val="17"/>
            </w:pPr>
            <w:r>
              <w:t>12039.30</w:t>
            </w:r>
          </w:p>
        </w:tc>
        <w:tc>
          <w:tcPr>
            <w:tcW w:w="0" w:type="auto"/>
            <w:vAlign w:val="center"/>
          </w:tcPr>
          <w:p>
            <w:pPr>
              <w:pStyle w:val="17"/>
            </w:pPr>
            <w:r>
              <w:t>11108.47</w:t>
            </w:r>
          </w:p>
        </w:tc>
        <w:tc>
          <w:tcPr>
            <w:tcW w:w="0" w:type="auto"/>
            <w:vAlign w:val="center"/>
          </w:tcPr>
          <w:p>
            <w:pPr>
              <w:pStyle w:val="17"/>
            </w:pPr>
            <w:r>
              <w:t>11106.47</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2.00</w:t>
            </w:r>
          </w:p>
        </w:tc>
        <w:tc>
          <w:tcPr>
            <w:tcW w:w="0" w:type="auto"/>
            <w:vAlign w:val="center"/>
          </w:tcPr>
          <w:p>
            <w:pPr>
              <w:pStyle w:val="17"/>
            </w:pPr>
            <w:r>
              <w:t>930.83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43</w:t>
            </w:r>
          </w:p>
        </w:tc>
        <w:tc>
          <w:tcPr>
            <w:tcW w:w="0" w:type="auto"/>
            <w:vAlign w:val="center"/>
          </w:tcPr>
          <w:p>
            <w:pPr>
              <w:pStyle w:val="18"/>
            </w:pPr>
            <w:r>
              <w:t>2146299</w:t>
            </w:r>
          </w:p>
        </w:tc>
        <w:tc>
          <w:tcPr>
            <w:tcW w:w="0" w:type="auto"/>
            <w:vAlign w:val="center"/>
          </w:tcPr>
          <w:p>
            <w:pPr>
              <w:pStyle w:val="18"/>
            </w:pPr>
            <w:r>
              <w:t>其他车辆通行费安排的支出</w:t>
            </w:r>
          </w:p>
        </w:tc>
        <w:tc>
          <w:tcPr>
            <w:tcW w:w="0" w:type="auto"/>
            <w:vAlign w:val="center"/>
          </w:tcPr>
          <w:p>
            <w:pPr>
              <w:pStyle w:val="17"/>
            </w:pPr>
            <w:r>
              <w:t>911.97</w:t>
            </w:r>
          </w:p>
        </w:tc>
        <w:tc>
          <w:tcPr>
            <w:tcW w:w="0" w:type="auto"/>
            <w:vAlign w:val="center"/>
          </w:tcPr>
          <w:p>
            <w:pPr>
              <w:pStyle w:val="17"/>
            </w:pPr>
            <w:r>
              <w:t>911.97</w:t>
            </w:r>
          </w:p>
        </w:tc>
        <w:tc>
          <w:tcPr>
            <w:tcW w:w="0" w:type="auto"/>
            <w:vAlign w:val="center"/>
          </w:tcPr>
          <w:p>
            <w:pPr>
              <w:pStyle w:val="17"/>
            </w:pPr>
            <w:r>
              <w:t>911.97</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44</w:t>
            </w:r>
          </w:p>
        </w:tc>
        <w:tc>
          <w:tcPr>
            <w:tcW w:w="0" w:type="auto"/>
            <w:vAlign w:val="center"/>
          </w:tcPr>
          <w:p>
            <w:pPr>
              <w:pStyle w:val="18"/>
            </w:pPr>
            <w:r>
              <w:t>21469</w:t>
            </w:r>
          </w:p>
        </w:tc>
        <w:tc>
          <w:tcPr>
            <w:tcW w:w="0" w:type="auto"/>
            <w:vAlign w:val="center"/>
          </w:tcPr>
          <w:p>
            <w:pPr>
              <w:pStyle w:val="18"/>
            </w:pPr>
            <w:r>
              <w:t>民航发展基金支出</w:t>
            </w:r>
          </w:p>
        </w:tc>
        <w:tc>
          <w:tcPr>
            <w:tcW w:w="0" w:type="auto"/>
            <w:vAlign w:val="center"/>
          </w:tcPr>
          <w:p>
            <w:pPr>
              <w:pStyle w:val="17"/>
            </w:pPr>
            <w:r>
              <w:t>14630.00</w:t>
            </w:r>
          </w:p>
        </w:tc>
        <w:tc>
          <w:tcPr>
            <w:tcW w:w="0" w:type="auto"/>
            <w:vAlign w:val="center"/>
          </w:tcPr>
          <w:p>
            <w:pPr>
              <w:pStyle w:val="17"/>
            </w:pPr>
            <w:r>
              <w:t>14630.00</w:t>
            </w:r>
          </w:p>
        </w:tc>
        <w:tc>
          <w:tcPr>
            <w:tcW w:w="0" w:type="auto"/>
            <w:vAlign w:val="center"/>
          </w:tcPr>
          <w:p>
            <w:pPr>
              <w:pStyle w:val="17"/>
            </w:pPr>
            <w:r>
              <w:t>14630.00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w:t>
            </w:r>
          </w:p>
        </w:tc>
        <w:tc>
          <w:tcPr>
            <w:tcW w:w="0" w:type="auto"/>
            <w:vAlign w:val="center"/>
          </w:tcPr>
          <w:p>
            <w:pPr>
              <w:pStyle w:val="18"/>
            </w:pPr>
            <w:r>
              <w:t>2146901</w:t>
            </w:r>
          </w:p>
        </w:tc>
        <w:tc>
          <w:tcPr>
            <w:tcW w:w="0" w:type="auto"/>
            <w:vAlign w:val="center"/>
          </w:tcPr>
          <w:p>
            <w:pPr>
              <w:pStyle w:val="18"/>
            </w:pPr>
            <w:r>
              <w:t>民航机场建设</w:t>
            </w:r>
          </w:p>
        </w:tc>
        <w:tc>
          <w:tcPr>
            <w:tcW w:w="0" w:type="auto"/>
            <w:vAlign w:val="center"/>
          </w:tcPr>
          <w:p>
            <w:pPr>
              <w:pStyle w:val="17"/>
            </w:pPr>
            <w:r>
              <w:t>9998.00</w:t>
            </w:r>
          </w:p>
        </w:tc>
        <w:tc>
          <w:tcPr>
            <w:tcW w:w="0" w:type="auto"/>
            <w:vAlign w:val="center"/>
          </w:tcPr>
          <w:p>
            <w:pPr>
              <w:pStyle w:val="17"/>
            </w:pPr>
            <w:r>
              <w:t>9998.00</w:t>
            </w:r>
          </w:p>
        </w:tc>
        <w:tc>
          <w:tcPr>
            <w:tcW w:w="0" w:type="auto"/>
            <w:vAlign w:val="center"/>
          </w:tcPr>
          <w:p>
            <w:pPr>
              <w:pStyle w:val="17"/>
            </w:pPr>
            <w:r>
              <w:t>9998.00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46</w:t>
            </w:r>
          </w:p>
        </w:tc>
        <w:tc>
          <w:tcPr>
            <w:tcW w:w="0" w:type="auto"/>
            <w:vAlign w:val="center"/>
          </w:tcPr>
          <w:p>
            <w:pPr>
              <w:pStyle w:val="18"/>
            </w:pPr>
            <w:r>
              <w:t>2146903</w:t>
            </w:r>
          </w:p>
        </w:tc>
        <w:tc>
          <w:tcPr>
            <w:tcW w:w="0" w:type="auto"/>
            <w:vAlign w:val="center"/>
          </w:tcPr>
          <w:p>
            <w:pPr>
              <w:pStyle w:val="18"/>
            </w:pPr>
            <w:r>
              <w:t>民航安全</w:t>
            </w:r>
          </w:p>
        </w:tc>
        <w:tc>
          <w:tcPr>
            <w:tcW w:w="0" w:type="auto"/>
            <w:vAlign w:val="center"/>
          </w:tcPr>
          <w:p>
            <w:pPr>
              <w:pStyle w:val="17"/>
            </w:pPr>
            <w:r>
              <w:t>10.00</w:t>
            </w:r>
          </w:p>
        </w:tc>
        <w:tc>
          <w:tcPr>
            <w:tcW w:w="0" w:type="auto"/>
            <w:vAlign w:val="center"/>
          </w:tcPr>
          <w:p>
            <w:pPr>
              <w:pStyle w:val="17"/>
            </w:pPr>
            <w:r>
              <w:t>10.00</w:t>
            </w:r>
          </w:p>
        </w:tc>
        <w:tc>
          <w:tcPr>
            <w:tcW w:w="0" w:type="auto"/>
            <w:vAlign w:val="center"/>
          </w:tcPr>
          <w:p>
            <w:pPr>
              <w:pStyle w:val="17"/>
            </w:pPr>
            <w:r>
              <w:t>10.00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47</w:t>
            </w:r>
          </w:p>
        </w:tc>
        <w:tc>
          <w:tcPr>
            <w:tcW w:w="0" w:type="auto"/>
            <w:vAlign w:val="center"/>
          </w:tcPr>
          <w:p>
            <w:pPr>
              <w:pStyle w:val="18"/>
            </w:pPr>
            <w:r>
              <w:t>2146904</w:t>
            </w:r>
          </w:p>
        </w:tc>
        <w:tc>
          <w:tcPr>
            <w:tcW w:w="0" w:type="auto"/>
            <w:vAlign w:val="center"/>
          </w:tcPr>
          <w:p>
            <w:pPr>
              <w:pStyle w:val="18"/>
            </w:pPr>
            <w:r>
              <w:t>航线和机场补贴</w:t>
            </w:r>
          </w:p>
        </w:tc>
        <w:tc>
          <w:tcPr>
            <w:tcW w:w="0" w:type="auto"/>
            <w:vAlign w:val="center"/>
          </w:tcPr>
          <w:p>
            <w:pPr>
              <w:pStyle w:val="17"/>
            </w:pPr>
            <w:r>
              <w:t>3779.00</w:t>
            </w:r>
          </w:p>
        </w:tc>
        <w:tc>
          <w:tcPr>
            <w:tcW w:w="0" w:type="auto"/>
            <w:vAlign w:val="center"/>
          </w:tcPr>
          <w:p>
            <w:pPr>
              <w:pStyle w:val="17"/>
            </w:pPr>
            <w:r>
              <w:t>3779.00</w:t>
            </w:r>
          </w:p>
        </w:tc>
        <w:tc>
          <w:tcPr>
            <w:tcW w:w="0" w:type="auto"/>
            <w:vAlign w:val="center"/>
          </w:tcPr>
          <w:p>
            <w:pPr>
              <w:pStyle w:val="17"/>
            </w:pPr>
            <w:r>
              <w:t>3779.00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48</w:t>
            </w:r>
          </w:p>
        </w:tc>
        <w:tc>
          <w:tcPr>
            <w:tcW w:w="0" w:type="auto"/>
            <w:vAlign w:val="center"/>
          </w:tcPr>
          <w:p>
            <w:pPr>
              <w:pStyle w:val="18"/>
            </w:pPr>
            <w:r>
              <w:t>2146907</w:t>
            </w:r>
          </w:p>
        </w:tc>
        <w:tc>
          <w:tcPr>
            <w:tcW w:w="0" w:type="auto"/>
            <w:vAlign w:val="center"/>
          </w:tcPr>
          <w:p>
            <w:pPr>
              <w:pStyle w:val="18"/>
            </w:pPr>
            <w:r>
              <w:t>通用航空发展</w:t>
            </w:r>
          </w:p>
        </w:tc>
        <w:tc>
          <w:tcPr>
            <w:tcW w:w="0" w:type="auto"/>
            <w:vAlign w:val="center"/>
          </w:tcPr>
          <w:p>
            <w:pPr>
              <w:pStyle w:val="17"/>
            </w:pPr>
            <w:r>
              <w:t>843.00</w:t>
            </w:r>
          </w:p>
        </w:tc>
        <w:tc>
          <w:tcPr>
            <w:tcW w:w="0" w:type="auto"/>
            <w:vAlign w:val="center"/>
          </w:tcPr>
          <w:p>
            <w:pPr>
              <w:pStyle w:val="17"/>
            </w:pPr>
            <w:r>
              <w:t>843.00</w:t>
            </w:r>
          </w:p>
        </w:tc>
        <w:tc>
          <w:tcPr>
            <w:tcW w:w="0" w:type="auto"/>
            <w:vAlign w:val="center"/>
          </w:tcPr>
          <w:p>
            <w:pPr>
              <w:pStyle w:val="17"/>
            </w:pPr>
            <w:r>
              <w:t>843.00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49</w:t>
            </w:r>
          </w:p>
        </w:tc>
        <w:tc>
          <w:tcPr>
            <w:tcW w:w="0" w:type="auto"/>
            <w:vAlign w:val="center"/>
          </w:tcPr>
          <w:p>
            <w:pPr>
              <w:pStyle w:val="18"/>
            </w:pPr>
            <w:r>
              <w:t>221</w:t>
            </w:r>
          </w:p>
        </w:tc>
        <w:tc>
          <w:tcPr>
            <w:tcW w:w="0" w:type="auto"/>
            <w:vAlign w:val="center"/>
          </w:tcPr>
          <w:p>
            <w:pPr>
              <w:pStyle w:val="18"/>
            </w:pPr>
            <w:r>
              <w:t>住房保障支出</w:t>
            </w:r>
          </w:p>
        </w:tc>
        <w:tc>
          <w:tcPr>
            <w:tcW w:w="0" w:type="auto"/>
            <w:vAlign w:val="center"/>
          </w:tcPr>
          <w:p>
            <w:pPr>
              <w:pStyle w:val="17"/>
            </w:pPr>
            <w:r>
              <w:t>818.11</w:t>
            </w:r>
          </w:p>
        </w:tc>
        <w:tc>
          <w:tcPr>
            <w:tcW w:w="0" w:type="auto"/>
            <w:vAlign w:val="center"/>
          </w:tcPr>
          <w:p>
            <w:pPr>
              <w:pStyle w:val="17"/>
            </w:pPr>
            <w:r>
              <w:t>818.11</w:t>
            </w:r>
          </w:p>
        </w:tc>
        <w:tc>
          <w:tcPr>
            <w:tcW w:w="0" w:type="auto"/>
            <w:vAlign w:val="center"/>
          </w:tcPr>
          <w:p>
            <w:pPr>
              <w:pStyle w:val="17"/>
            </w:pPr>
            <w:r>
              <w:t>749.93</w:t>
            </w:r>
          </w:p>
        </w:tc>
        <w:tc>
          <w:tcPr>
            <w:tcW w:w="0" w:type="auto"/>
            <w:vAlign w:val="center"/>
          </w:tcPr>
          <w:p>
            <w:pPr>
              <w:pStyle w:val="17"/>
            </w:pPr>
          </w:p>
        </w:tc>
        <w:tc>
          <w:tcPr>
            <w:tcW w:w="0" w:type="auto"/>
            <w:vAlign w:val="center"/>
          </w:tcPr>
          <w:p>
            <w:pPr>
              <w:pStyle w:val="17"/>
            </w:pPr>
            <w:r>
              <w:t>68.18</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45</w:t>
            </w:r>
          </w:p>
        </w:tc>
        <w:tc>
          <w:tcPr>
            <w:tcW w:w="0" w:type="auto"/>
            <w:vAlign w:val="center"/>
          </w:tcPr>
          <w:p>
            <w:pPr>
              <w:pStyle w:val="18"/>
            </w:pPr>
            <w:r>
              <w:t>22102</w:t>
            </w:r>
          </w:p>
        </w:tc>
        <w:tc>
          <w:tcPr>
            <w:tcW w:w="0" w:type="auto"/>
            <w:vAlign w:val="center"/>
          </w:tcPr>
          <w:p>
            <w:pPr>
              <w:pStyle w:val="18"/>
            </w:pPr>
            <w:r>
              <w:t>住房改革支出</w:t>
            </w:r>
          </w:p>
        </w:tc>
        <w:tc>
          <w:tcPr>
            <w:tcW w:w="0" w:type="auto"/>
            <w:vAlign w:val="center"/>
          </w:tcPr>
          <w:p>
            <w:pPr>
              <w:pStyle w:val="17"/>
            </w:pPr>
            <w:r>
              <w:t>818.11</w:t>
            </w:r>
          </w:p>
        </w:tc>
        <w:tc>
          <w:tcPr>
            <w:tcW w:w="0" w:type="auto"/>
            <w:vAlign w:val="center"/>
          </w:tcPr>
          <w:p>
            <w:pPr>
              <w:pStyle w:val="17"/>
            </w:pPr>
            <w:r>
              <w:t>818.11</w:t>
            </w:r>
          </w:p>
        </w:tc>
        <w:tc>
          <w:tcPr>
            <w:tcW w:w="0" w:type="auto"/>
            <w:vAlign w:val="center"/>
          </w:tcPr>
          <w:p>
            <w:pPr>
              <w:pStyle w:val="17"/>
            </w:pPr>
            <w:r>
              <w:t>749.93</w:t>
            </w:r>
          </w:p>
        </w:tc>
        <w:tc>
          <w:tcPr>
            <w:tcW w:w="0" w:type="auto"/>
            <w:vAlign w:val="center"/>
          </w:tcPr>
          <w:p>
            <w:pPr>
              <w:pStyle w:val="17"/>
            </w:pPr>
          </w:p>
        </w:tc>
        <w:tc>
          <w:tcPr>
            <w:tcW w:w="0" w:type="auto"/>
            <w:vAlign w:val="center"/>
          </w:tcPr>
          <w:p>
            <w:pPr>
              <w:pStyle w:val="17"/>
            </w:pPr>
            <w:r>
              <w:t>68.18</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50</w:t>
            </w:r>
          </w:p>
        </w:tc>
        <w:tc>
          <w:tcPr>
            <w:tcW w:w="0" w:type="auto"/>
            <w:vAlign w:val="center"/>
          </w:tcPr>
          <w:p>
            <w:pPr>
              <w:pStyle w:val="18"/>
            </w:pPr>
            <w:r>
              <w:t>2210201</w:t>
            </w:r>
          </w:p>
        </w:tc>
        <w:tc>
          <w:tcPr>
            <w:tcW w:w="0" w:type="auto"/>
            <w:vAlign w:val="center"/>
          </w:tcPr>
          <w:p>
            <w:pPr>
              <w:pStyle w:val="18"/>
            </w:pPr>
            <w:r>
              <w:t>住房公积金</w:t>
            </w:r>
          </w:p>
        </w:tc>
        <w:tc>
          <w:tcPr>
            <w:tcW w:w="0" w:type="auto"/>
            <w:vAlign w:val="center"/>
          </w:tcPr>
          <w:p>
            <w:pPr>
              <w:pStyle w:val="17"/>
            </w:pPr>
            <w:r>
              <w:t>818.11</w:t>
            </w:r>
          </w:p>
        </w:tc>
        <w:tc>
          <w:tcPr>
            <w:tcW w:w="0" w:type="auto"/>
            <w:vAlign w:val="center"/>
          </w:tcPr>
          <w:p>
            <w:pPr>
              <w:pStyle w:val="17"/>
            </w:pPr>
            <w:r>
              <w:t>818.11</w:t>
            </w:r>
          </w:p>
        </w:tc>
        <w:tc>
          <w:tcPr>
            <w:tcW w:w="0" w:type="auto"/>
            <w:vAlign w:val="center"/>
          </w:tcPr>
          <w:p>
            <w:pPr>
              <w:pStyle w:val="17"/>
            </w:pPr>
            <w:r>
              <w:t>749.93</w:t>
            </w:r>
          </w:p>
        </w:tc>
        <w:tc>
          <w:tcPr>
            <w:tcW w:w="0" w:type="auto"/>
            <w:vAlign w:val="center"/>
          </w:tcPr>
          <w:p>
            <w:pPr>
              <w:pStyle w:val="17"/>
            </w:pPr>
          </w:p>
        </w:tc>
        <w:tc>
          <w:tcPr>
            <w:tcW w:w="0" w:type="auto"/>
            <w:vAlign w:val="center"/>
          </w:tcPr>
          <w:p>
            <w:pPr>
              <w:pStyle w:val="17"/>
            </w:pPr>
            <w:r>
              <w:t>68.18</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51</w:t>
            </w:r>
          </w:p>
        </w:tc>
        <w:tc>
          <w:tcPr>
            <w:tcW w:w="0" w:type="auto"/>
            <w:vAlign w:val="center"/>
          </w:tcPr>
          <w:p>
            <w:pPr>
              <w:pStyle w:val="18"/>
            </w:pPr>
            <w:r>
              <w:t>229</w:t>
            </w:r>
          </w:p>
        </w:tc>
        <w:tc>
          <w:tcPr>
            <w:tcW w:w="0" w:type="auto"/>
            <w:vAlign w:val="center"/>
          </w:tcPr>
          <w:p>
            <w:pPr>
              <w:pStyle w:val="18"/>
            </w:pPr>
            <w:r>
              <w:t>其他支出</w:t>
            </w:r>
          </w:p>
        </w:tc>
        <w:tc>
          <w:tcPr>
            <w:tcW w:w="0" w:type="auto"/>
            <w:vAlign w:val="center"/>
          </w:tcPr>
          <w:p>
            <w:pPr>
              <w:pStyle w:val="17"/>
            </w:pPr>
            <w:r>
              <w:t>2800.00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52</w:t>
            </w:r>
          </w:p>
        </w:tc>
        <w:tc>
          <w:tcPr>
            <w:tcW w:w="0" w:type="auto"/>
            <w:vAlign w:val="center"/>
          </w:tcPr>
          <w:p>
            <w:pPr>
              <w:pStyle w:val="18"/>
            </w:pPr>
            <w:r>
              <w:t>22999</w:t>
            </w:r>
          </w:p>
        </w:tc>
        <w:tc>
          <w:tcPr>
            <w:tcW w:w="0" w:type="auto"/>
            <w:vAlign w:val="center"/>
          </w:tcPr>
          <w:p>
            <w:pPr>
              <w:pStyle w:val="18"/>
            </w:pPr>
            <w:r>
              <w:t>其他支出</w:t>
            </w:r>
          </w:p>
        </w:tc>
        <w:tc>
          <w:tcPr>
            <w:tcW w:w="0" w:type="auto"/>
            <w:vAlign w:val="center"/>
          </w:tcPr>
          <w:p>
            <w:pPr>
              <w:pStyle w:val="17"/>
            </w:pPr>
            <w:r>
              <w:t>2800.00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53</w:t>
            </w:r>
          </w:p>
        </w:tc>
        <w:tc>
          <w:tcPr>
            <w:tcW w:w="0" w:type="auto"/>
            <w:vAlign w:val="center"/>
          </w:tcPr>
          <w:p>
            <w:pPr>
              <w:pStyle w:val="18"/>
            </w:pPr>
            <w:r>
              <w:t>2299999</w:t>
            </w:r>
          </w:p>
        </w:tc>
        <w:tc>
          <w:tcPr>
            <w:tcW w:w="0" w:type="auto"/>
            <w:vAlign w:val="center"/>
          </w:tcPr>
          <w:p>
            <w:pPr>
              <w:pStyle w:val="18"/>
            </w:pPr>
            <w:r>
              <w:t>其他支出</w:t>
            </w:r>
          </w:p>
        </w:tc>
        <w:tc>
          <w:tcPr>
            <w:tcW w:w="0" w:type="auto"/>
            <w:vAlign w:val="center"/>
          </w:tcPr>
          <w:p>
            <w:pPr>
              <w:pStyle w:val="17"/>
            </w:pPr>
            <w:r>
              <w:t>2800.00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54</w:t>
            </w:r>
          </w:p>
        </w:tc>
        <w:tc>
          <w:tcPr>
            <w:tcW w:w="0" w:type="auto"/>
            <w:vAlign w:val="center"/>
          </w:tcPr>
          <w:p>
            <w:pPr>
              <w:pStyle w:val="18"/>
            </w:pPr>
            <w:r>
              <w:t>232</w:t>
            </w:r>
          </w:p>
        </w:tc>
        <w:tc>
          <w:tcPr>
            <w:tcW w:w="0" w:type="auto"/>
            <w:vAlign w:val="center"/>
          </w:tcPr>
          <w:p>
            <w:pPr>
              <w:pStyle w:val="18"/>
            </w:pPr>
            <w:r>
              <w:t>债务付息支出</w:t>
            </w:r>
          </w:p>
        </w:tc>
        <w:tc>
          <w:tcPr>
            <w:tcW w:w="0" w:type="auto"/>
            <w:vAlign w:val="center"/>
          </w:tcPr>
          <w:p>
            <w:pPr>
              <w:pStyle w:val="17"/>
            </w:pPr>
            <w:r>
              <w:t>26170.00</w:t>
            </w:r>
          </w:p>
        </w:tc>
        <w:tc>
          <w:tcPr>
            <w:tcW w:w="0" w:type="auto"/>
            <w:vAlign w:val="center"/>
          </w:tcPr>
          <w:p>
            <w:pPr>
              <w:pStyle w:val="17"/>
            </w:pPr>
            <w:r>
              <w:t>26170.00</w:t>
            </w:r>
          </w:p>
        </w:tc>
        <w:tc>
          <w:tcPr>
            <w:tcW w:w="0" w:type="auto"/>
            <w:vAlign w:val="center"/>
          </w:tcPr>
          <w:p>
            <w:pPr>
              <w:pStyle w:val="17"/>
            </w:pPr>
            <w:r>
              <w:t>26170.00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CellMar>
            <w:top w:w="0" w:type="dxa"/>
            <w:left w:w="108" w:type="dxa"/>
            <w:bottom w:w="0" w:type="dxa"/>
            <w:right w:w="108" w:type="dxa"/>
          </w:tblCellMar>
        </w:tblPrEx>
        <w:trPr>
          <w:trHeight w:val="369" w:hRule="atLeast"/>
          <w:jc w:val="center"/>
        </w:trPr>
        <w:tc>
          <w:tcPr>
            <w:tcW w:w="0" w:type="auto"/>
            <w:vAlign w:val="center"/>
          </w:tcPr>
          <w:p>
            <w:pPr>
              <w:pStyle w:val="19"/>
            </w:pPr>
            <w:r>
              <w:t>55</w:t>
            </w:r>
          </w:p>
        </w:tc>
        <w:tc>
          <w:tcPr>
            <w:tcW w:w="0" w:type="auto"/>
            <w:vAlign w:val="center"/>
          </w:tcPr>
          <w:p>
            <w:pPr>
              <w:pStyle w:val="18"/>
            </w:pPr>
            <w:r>
              <w:t>23204</w:t>
            </w:r>
          </w:p>
        </w:tc>
        <w:tc>
          <w:tcPr>
            <w:tcW w:w="0" w:type="auto"/>
            <w:vAlign w:val="center"/>
          </w:tcPr>
          <w:p>
            <w:pPr>
              <w:pStyle w:val="18"/>
            </w:pPr>
            <w:r>
              <w:t>地方政府专项债务付息支出</w:t>
            </w:r>
          </w:p>
        </w:tc>
        <w:tc>
          <w:tcPr>
            <w:tcW w:w="0" w:type="auto"/>
            <w:vAlign w:val="center"/>
          </w:tcPr>
          <w:p>
            <w:pPr>
              <w:pStyle w:val="17"/>
            </w:pPr>
            <w:r>
              <w:t>26170.00</w:t>
            </w:r>
          </w:p>
        </w:tc>
        <w:tc>
          <w:tcPr>
            <w:tcW w:w="0" w:type="auto"/>
            <w:vAlign w:val="center"/>
          </w:tcPr>
          <w:p>
            <w:pPr>
              <w:pStyle w:val="17"/>
            </w:pPr>
            <w:r>
              <w:t>26170.00</w:t>
            </w:r>
          </w:p>
        </w:tc>
        <w:tc>
          <w:tcPr>
            <w:tcW w:w="0" w:type="auto"/>
            <w:vAlign w:val="center"/>
          </w:tcPr>
          <w:p>
            <w:pPr>
              <w:pStyle w:val="17"/>
            </w:pPr>
            <w:r>
              <w:t>26170.00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CellMar>
            <w:top w:w="0" w:type="dxa"/>
            <w:left w:w="108" w:type="dxa"/>
            <w:bottom w:w="0" w:type="dxa"/>
            <w:right w:w="108" w:type="dxa"/>
          </w:tblCellMar>
        </w:tblPrEx>
        <w:trPr>
          <w:trHeight w:val="369" w:hRule="atLeast"/>
          <w:jc w:val="center"/>
        </w:trPr>
        <w:tc>
          <w:tcPr>
            <w:tcW w:w="0" w:type="auto"/>
            <w:vAlign w:val="center"/>
          </w:tcPr>
          <w:p>
            <w:pPr>
              <w:pStyle w:val="19"/>
            </w:pPr>
            <w:r>
              <w:t>56</w:t>
            </w:r>
          </w:p>
        </w:tc>
        <w:tc>
          <w:tcPr>
            <w:tcW w:w="0" w:type="auto"/>
            <w:vAlign w:val="center"/>
          </w:tcPr>
          <w:p>
            <w:pPr>
              <w:pStyle w:val="18"/>
            </w:pPr>
            <w:r>
              <w:t>2320432</w:t>
            </w:r>
          </w:p>
        </w:tc>
        <w:tc>
          <w:tcPr>
            <w:tcW w:w="0" w:type="auto"/>
            <w:vAlign w:val="center"/>
          </w:tcPr>
          <w:p>
            <w:pPr>
              <w:pStyle w:val="18"/>
            </w:pPr>
            <w:r>
              <w:t>政府收费公路专项债券付息支出</w:t>
            </w:r>
          </w:p>
        </w:tc>
        <w:tc>
          <w:tcPr>
            <w:tcW w:w="0" w:type="auto"/>
            <w:vAlign w:val="center"/>
          </w:tcPr>
          <w:p>
            <w:pPr>
              <w:pStyle w:val="17"/>
            </w:pPr>
            <w:r>
              <w:t>26170.00</w:t>
            </w:r>
          </w:p>
        </w:tc>
        <w:tc>
          <w:tcPr>
            <w:tcW w:w="0" w:type="auto"/>
            <w:vAlign w:val="center"/>
          </w:tcPr>
          <w:p>
            <w:pPr>
              <w:pStyle w:val="17"/>
            </w:pPr>
            <w:r>
              <w:t>26170.00</w:t>
            </w:r>
          </w:p>
        </w:tc>
        <w:tc>
          <w:tcPr>
            <w:tcW w:w="0" w:type="auto"/>
            <w:vAlign w:val="center"/>
          </w:tcPr>
          <w:p>
            <w:pPr>
              <w:pStyle w:val="17"/>
            </w:pPr>
            <w:r>
              <w:t>26170.00</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57</w:t>
            </w:r>
          </w:p>
        </w:tc>
        <w:tc>
          <w:tcPr>
            <w:tcW w:w="0" w:type="auto"/>
            <w:vAlign w:val="center"/>
          </w:tcPr>
          <w:p>
            <w:pPr>
              <w:pStyle w:val="18"/>
            </w:pPr>
            <w:r>
              <w:t>233</w:t>
            </w:r>
          </w:p>
        </w:tc>
        <w:tc>
          <w:tcPr>
            <w:tcW w:w="0" w:type="auto"/>
            <w:vAlign w:val="center"/>
          </w:tcPr>
          <w:p>
            <w:pPr>
              <w:pStyle w:val="18"/>
            </w:pPr>
            <w:r>
              <w:t>债务发行费用支出</w:t>
            </w:r>
          </w:p>
        </w:tc>
        <w:tc>
          <w:tcPr>
            <w:tcW w:w="0" w:type="auto"/>
            <w:vAlign w:val="center"/>
          </w:tcPr>
          <w:p>
            <w:pPr>
              <w:pStyle w:val="17"/>
            </w:pPr>
            <w:r>
              <w:t>1.31</w:t>
            </w:r>
          </w:p>
        </w:tc>
        <w:tc>
          <w:tcPr>
            <w:tcW w:w="0" w:type="auto"/>
            <w:vAlign w:val="center"/>
          </w:tcPr>
          <w:p>
            <w:pPr>
              <w:pStyle w:val="17"/>
            </w:pPr>
            <w:r>
              <w:t>1.31</w:t>
            </w:r>
          </w:p>
        </w:tc>
        <w:tc>
          <w:tcPr>
            <w:tcW w:w="0" w:type="auto"/>
            <w:vAlign w:val="center"/>
          </w:tcPr>
          <w:p>
            <w:pPr>
              <w:pStyle w:val="17"/>
            </w:pPr>
            <w:r>
              <w:t>1.31</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58</w:t>
            </w:r>
          </w:p>
        </w:tc>
        <w:tc>
          <w:tcPr>
            <w:tcW w:w="0" w:type="auto"/>
            <w:vAlign w:val="center"/>
          </w:tcPr>
          <w:p>
            <w:pPr>
              <w:pStyle w:val="18"/>
            </w:pPr>
            <w:r>
              <w:t>23304</w:t>
            </w:r>
          </w:p>
        </w:tc>
        <w:tc>
          <w:tcPr>
            <w:tcW w:w="0" w:type="auto"/>
            <w:vAlign w:val="center"/>
          </w:tcPr>
          <w:p>
            <w:pPr>
              <w:pStyle w:val="18"/>
            </w:pPr>
            <w:r>
              <w:t>地方政府专项债务发行费用支出</w:t>
            </w:r>
          </w:p>
        </w:tc>
        <w:tc>
          <w:tcPr>
            <w:tcW w:w="0" w:type="auto"/>
            <w:vAlign w:val="center"/>
          </w:tcPr>
          <w:p>
            <w:pPr>
              <w:pStyle w:val="17"/>
            </w:pPr>
            <w:r>
              <w:t>1.31</w:t>
            </w:r>
          </w:p>
        </w:tc>
        <w:tc>
          <w:tcPr>
            <w:tcW w:w="0" w:type="auto"/>
            <w:vAlign w:val="center"/>
          </w:tcPr>
          <w:p>
            <w:pPr>
              <w:pStyle w:val="17"/>
            </w:pPr>
            <w:r>
              <w:t>1.31</w:t>
            </w:r>
          </w:p>
        </w:tc>
        <w:tc>
          <w:tcPr>
            <w:tcW w:w="0" w:type="auto"/>
            <w:vAlign w:val="center"/>
          </w:tcPr>
          <w:p>
            <w:pPr>
              <w:pStyle w:val="17"/>
            </w:pPr>
            <w:r>
              <w:t>1.31</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59</w:t>
            </w:r>
          </w:p>
        </w:tc>
        <w:tc>
          <w:tcPr>
            <w:tcW w:w="0" w:type="auto"/>
            <w:vAlign w:val="center"/>
          </w:tcPr>
          <w:p>
            <w:pPr>
              <w:pStyle w:val="18"/>
            </w:pPr>
            <w:r>
              <w:t>2330432</w:t>
            </w:r>
          </w:p>
        </w:tc>
        <w:tc>
          <w:tcPr>
            <w:tcW w:w="0" w:type="auto"/>
            <w:vAlign w:val="center"/>
          </w:tcPr>
          <w:p>
            <w:pPr>
              <w:pStyle w:val="18"/>
            </w:pPr>
            <w:r>
              <w:t>政府收费公路专项债券发行费用支出</w:t>
            </w:r>
          </w:p>
        </w:tc>
        <w:tc>
          <w:tcPr>
            <w:tcW w:w="0" w:type="auto"/>
            <w:vAlign w:val="center"/>
          </w:tcPr>
          <w:p>
            <w:pPr>
              <w:pStyle w:val="17"/>
            </w:pPr>
            <w:r>
              <w:t>1.31</w:t>
            </w:r>
          </w:p>
        </w:tc>
        <w:tc>
          <w:tcPr>
            <w:tcW w:w="0" w:type="auto"/>
            <w:vAlign w:val="center"/>
          </w:tcPr>
          <w:p>
            <w:pPr>
              <w:pStyle w:val="17"/>
            </w:pPr>
            <w:r>
              <w:t>1.31</w:t>
            </w:r>
          </w:p>
        </w:tc>
        <w:tc>
          <w:tcPr>
            <w:tcW w:w="0" w:type="auto"/>
            <w:vAlign w:val="center"/>
          </w:tcPr>
          <w:p>
            <w:pPr>
              <w:pStyle w:val="17"/>
            </w:pPr>
            <w:r>
              <w:t>1.31</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1"/>
      </w:pPr>
      <w:bookmarkStart w:id="2" w:name="_Toc93572685"/>
      <w:r>
        <w:rPr>
          <w:rFonts w:ascii="方正小标宋_GBK" w:hAnsi="方正小标宋_GBK" w:eastAsia="方正小标宋_GBK" w:cs="方正小标宋_GBK"/>
          <w:color w:val="000000"/>
          <w:sz w:val="36"/>
        </w:rPr>
        <w:t>部门预算支出总表</w:t>
      </w:r>
      <w:bookmarkEnd w:id="2"/>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9"/>
        <w:gridCol w:w="1669"/>
        <w:gridCol w:w="1670"/>
        <w:gridCol w:w="1670"/>
        <w:gridCol w:w="1670"/>
        <w:gridCol w:w="1670"/>
        <w:gridCol w:w="1670"/>
        <w:gridCol w:w="1670"/>
        <w:gridCol w:w="1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667" w:type="pct"/>
            <w:gridSpan w:val="3"/>
            <w:tcBorders>
              <w:top w:val="single" w:color="FFFFFF" w:sz="6" w:space="0"/>
              <w:left w:val="single" w:color="FFFFFF" w:sz="6" w:space="0"/>
              <w:right w:val="single" w:color="FFFFFF" w:sz="6" w:space="0"/>
            </w:tcBorders>
            <w:vAlign w:val="center"/>
          </w:tcPr>
          <w:p>
            <w:pPr>
              <w:pStyle w:val="15"/>
            </w:pPr>
            <w:r>
              <w:t>348河北省交通运输厅</w:t>
            </w:r>
          </w:p>
        </w:tc>
        <w:tc>
          <w:tcPr>
            <w:tcW w:w="1111" w:type="pct"/>
            <w:gridSpan w:val="2"/>
            <w:tcBorders>
              <w:top w:val="single" w:color="FFFFFF" w:sz="6" w:space="0"/>
              <w:left w:val="single" w:color="FFFFFF" w:sz="6" w:space="0"/>
              <w:right w:val="single" w:color="FFFFFF" w:sz="6" w:space="0"/>
            </w:tcBorders>
            <w:vAlign w:val="center"/>
          </w:tcPr>
          <w:p>
            <w:pPr>
              <w:pStyle w:val="14"/>
            </w:pPr>
            <w:r>
              <w:t>预算年度：2022</w:t>
            </w:r>
          </w:p>
        </w:tc>
        <w:tc>
          <w:tcPr>
            <w:tcW w:w="2222" w:type="pct"/>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6" w:type="pct"/>
            <w:vMerge w:val="restart"/>
            <w:vAlign w:val="center"/>
          </w:tcPr>
          <w:p>
            <w:pPr>
              <w:pStyle w:val="16"/>
            </w:pPr>
            <w:r>
              <w:t>序号</w:t>
            </w:r>
          </w:p>
        </w:tc>
        <w:tc>
          <w:tcPr>
            <w:tcW w:w="1111" w:type="pct"/>
            <w:gridSpan w:val="2"/>
            <w:vAlign w:val="center"/>
          </w:tcPr>
          <w:p>
            <w:pPr>
              <w:pStyle w:val="16"/>
            </w:pPr>
            <w:r>
              <w:t>功能分类科目</w:t>
            </w:r>
          </w:p>
        </w:tc>
        <w:tc>
          <w:tcPr>
            <w:tcW w:w="556" w:type="pct"/>
            <w:vMerge w:val="restart"/>
            <w:vAlign w:val="center"/>
          </w:tcPr>
          <w:p>
            <w:pPr>
              <w:pStyle w:val="16"/>
            </w:pPr>
            <w:r>
              <w:t>合计</w:t>
            </w:r>
          </w:p>
        </w:tc>
        <w:tc>
          <w:tcPr>
            <w:tcW w:w="556" w:type="pct"/>
            <w:vMerge w:val="restart"/>
            <w:vAlign w:val="center"/>
          </w:tcPr>
          <w:p>
            <w:pPr>
              <w:pStyle w:val="16"/>
            </w:pPr>
            <w:r>
              <w:t>基本支出</w:t>
            </w:r>
          </w:p>
        </w:tc>
        <w:tc>
          <w:tcPr>
            <w:tcW w:w="556" w:type="pct"/>
            <w:vMerge w:val="restart"/>
            <w:vAlign w:val="center"/>
          </w:tcPr>
          <w:p>
            <w:pPr>
              <w:pStyle w:val="16"/>
            </w:pPr>
            <w:r>
              <w:t>项目支出</w:t>
            </w:r>
          </w:p>
        </w:tc>
        <w:tc>
          <w:tcPr>
            <w:tcW w:w="556" w:type="pct"/>
            <w:vMerge w:val="restart"/>
            <w:vAlign w:val="center"/>
          </w:tcPr>
          <w:p>
            <w:pPr>
              <w:pStyle w:val="16"/>
            </w:pPr>
            <w:r>
              <w:t>经营支出</w:t>
            </w:r>
          </w:p>
        </w:tc>
        <w:tc>
          <w:tcPr>
            <w:tcW w:w="556" w:type="pct"/>
            <w:vMerge w:val="restart"/>
            <w:vAlign w:val="center"/>
          </w:tcPr>
          <w:p>
            <w:pPr>
              <w:pStyle w:val="16"/>
            </w:pPr>
            <w:r>
              <w:t>上解上级     支出</w:t>
            </w:r>
          </w:p>
        </w:tc>
        <w:tc>
          <w:tcPr>
            <w:tcW w:w="556" w:type="pct"/>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56" w:type="pct"/>
            <w:vMerge w:val="continue"/>
          </w:tcPr>
          <w:p/>
        </w:tc>
        <w:tc>
          <w:tcPr>
            <w:tcW w:w="556" w:type="pct"/>
            <w:vAlign w:val="center"/>
          </w:tcPr>
          <w:p>
            <w:pPr>
              <w:pStyle w:val="16"/>
            </w:pPr>
            <w:r>
              <w:t>科目    编码</w:t>
            </w:r>
          </w:p>
        </w:tc>
        <w:tc>
          <w:tcPr>
            <w:tcW w:w="556" w:type="pct"/>
            <w:vAlign w:val="center"/>
          </w:tcPr>
          <w:p>
            <w:pPr>
              <w:pStyle w:val="16"/>
            </w:pPr>
            <w:r>
              <w:t>科目名称</w:t>
            </w:r>
          </w:p>
        </w:tc>
        <w:tc>
          <w:tcPr>
            <w:tcW w:w="556" w:type="pct"/>
            <w:vMerge w:val="continue"/>
          </w:tcPr>
          <w:p/>
        </w:tc>
        <w:tc>
          <w:tcPr>
            <w:tcW w:w="556" w:type="pct"/>
            <w:vMerge w:val="continue"/>
          </w:tcPr>
          <w:p/>
        </w:tc>
        <w:tc>
          <w:tcPr>
            <w:tcW w:w="556" w:type="pct"/>
            <w:vMerge w:val="continue"/>
          </w:tcPr>
          <w:p/>
        </w:tc>
        <w:tc>
          <w:tcPr>
            <w:tcW w:w="556" w:type="pct"/>
            <w:vMerge w:val="continue"/>
          </w:tcPr>
          <w:p/>
        </w:tc>
        <w:tc>
          <w:tcPr>
            <w:tcW w:w="556" w:type="pct"/>
            <w:vMerge w:val="continue"/>
          </w:tcPr>
          <w:p/>
        </w:tc>
        <w:tc>
          <w:tcPr>
            <w:tcW w:w="556"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6" w:type="pct"/>
            <w:vAlign w:val="center"/>
          </w:tcPr>
          <w:p>
            <w:pPr>
              <w:pStyle w:val="16"/>
            </w:pPr>
            <w:r>
              <w:t>栏次</w:t>
            </w:r>
          </w:p>
        </w:tc>
        <w:tc>
          <w:tcPr>
            <w:tcW w:w="556" w:type="pct"/>
            <w:vAlign w:val="center"/>
          </w:tcPr>
          <w:p>
            <w:pPr>
              <w:pStyle w:val="16"/>
            </w:pPr>
            <w:r>
              <w:t>1</w:t>
            </w:r>
          </w:p>
        </w:tc>
        <w:tc>
          <w:tcPr>
            <w:tcW w:w="556" w:type="pct"/>
            <w:vAlign w:val="center"/>
          </w:tcPr>
          <w:p>
            <w:pPr>
              <w:pStyle w:val="16"/>
            </w:pPr>
            <w:r>
              <w:t>2</w:t>
            </w:r>
          </w:p>
        </w:tc>
        <w:tc>
          <w:tcPr>
            <w:tcW w:w="556" w:type="pct"/>
            <w:vAlign w:val="center"/>
          </w:tcPr>
          <w:p>
            <w:pPr>
              <w:pStyle w:val="16"/>
            </w:pPr>
            <w:r>
              <w:t>3</w:t>
            </w:r>
          </w:p>
        </w:tc>
        <w:tc>
          <w:tcPr>
            <w:tcW w:w="556" w:type="pct"/>
            <w:vAlign w:val="center"/>
          </w:tcPr>
          <w:p>
            <w:pPr>
              <w:pStyle w:val="16"/>
            </w:pPr>
            <w:r>
              <w:t>4</w:t>
            </w:r>
          </w:p>
        </w:tc>
        <w:tc>
          <w:tcPr>
            <w:tcW w:w="556" w:type="pct"/>
            <w:vAlign w:val="center"/>
          </w:tcPr>
          <w:p>
            <w:pPr>
              <w:pStyle w:val="16"/>
            </w:pPr>
            <w:r>
              <w:t>5</w:t>
            </w:r>
          </w:p>
        </w:tc>
        <w:tc>
          <w:tcPr>
            <w:tcW w:w="556" w:type="pct"/>
            <w:vAlign w:val="center"/>
          </w:tcPr>
          <w:p>
            <w:pPr>
              <w:pStyle w:val="16"/>
            </w:pPr>
            <w:r>
              <w:t>6</w:t>
            </w:r>
          </w:p>
        </w:tc>
        <w:tc>
          <w:tcPr>
            <w:tcW w:w="556" w:type="pct"/>
            <w:vAlign w:val="center"/>
          </w:tcPr>
          <w:p>
            <w:pPr>
              <w:pStyle w:val="16"/>
            </w:pPr>
            <w:r>
              <w:t>7</w:t>
            </w:r>
          </w:p>
        </w:tc>
        <w:tc>
          <w:tcPr>
            <w:tcW w:w="556" w:type="pct"/>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1</w:t>
            </w:r>
          </w:p>
        </w:tc>
        <w:tc>
          <w:tcPr>
            <w:tcW w:w="556" w:type="pct"/>
            <w:vAlign w:val="center"/>
          </w:tcPr>
          <w:p>
            <w:pPr>
              <w:pStyle w:val="22"/>
            </w:pPr>
          </w:p>
        </w:tc>
        <w:tc>
          <w:tcPr>
            <w:tcW w:w="556" w:type="pct"/>
            <w:vAlign w:val="center"/>
          </w:tcPr>
          <w:p>
            <w:pPr>
              <w:pStyle w:val="20"/>
            </w:pPr>
            <w:r>
              <w:t>合计</w:t>
            </w:r>
          </w:p>
        </w:tc>
        <w:tc>
          <w:tcPr>
            <w:tcW w:w="556" w:type="pct"/>
            <w:vAlign w:val="center"/>
          </w:tcPr>
          <w:p>
            <w:pPr>
              <w:pStyle w:val="21"/>
            </w:pPr>
            <w:r>
              <w:t>355797.72</w:t>
            </w:r>
          </w:p>
        </w:tc>
        <w:tc>
          <w:tcPr>
            <w:tcW w:w="556" w:type="pct"/>
            <w:vAlign w:val="center"/>
          </w:tcPr>
          <w:p>
            <w:pPr>
              <w:pStyle w:val="21"/>
            </w:pPr>
            <w:r>
              <w:t>21648.15</w:t>
            </w:r>
          </w:p>
        </w:tc>
        <w:tc>
          <w:tcPr>
            <w:tcW w:w="556" w:type="pct"/>
            <w:vAlign w:val="center"/>
          </w:tcPr>
          <w:p>
            <w:pPr>
              <w:pStyle w:val="21"/>
            </w:pPr>
            <w:r>
              <w:t>334149.57</w:t>
            </w:r>
          </w:p>
        </w:tc>
        <w:tc>
          <w:tcPr>
            <w:tcW w:w="556" w:type="pct"/>
            <w:vAlign w:val="center"/>
          </w:tcPr>
          <w:p>
            <w:pPr>
              <w:pStyle w:val="21"/>
            </w:pPr>
          </w:p>
        </w:tc>
        <w:tc>
          <w:tcPr>
            <w:tcW w:w="556" w:type="pct"/>
            <w:vAlign w:val="center"/>
          </w:tcPr>
          <w:p>
            <w:pPr>
              <w:pStyle w:val="21"/>
            </w:pPr>
          </w:p>
        </w:tc>
        <w:tc>
          <w:tcPr>
            <w:tcW w:w="556" w:type="pct"/>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2</w:t>
            </w:r>
          </w:p>
        </w:tc>
        <w:tc>
          <w:tcPr>
            <w:tcW w:w="556" w:type="pct"/>
            <w:vAlign w:val="center"/>
          </w:tcPr>
          <w:p>
            <w:pPr>
              <w:pStyle w:val="18"/>
            </w:pPr>
            <w:r>
              <w:t>205</w:t>
            </w:r>
          </w:p>
        </w:tc>
        <w:tc>
          <w:tcPr>
            <w:tcW w:w="556" w:type="pct"/>
            <w:vAlign w:val="center"/>
          </w:tcPr>
          <w:p>
            <w:pPr>
              <w:pStyle w:val="18"/>
            </w:pPr>
            <w:r>
              <w:t>教育支出</w:t>
            </w:r>
          </w:p>
        </w:tc>
        <w:tc>
          <w:tcPr>
            <w:tcW w:w="556" w:type="pct"/>
            <w:vAlign w:val="center"/>
          </w:tcPr>
          <w:p>
            <w:pPr>
              <w:pStyle w:val="17"/>
            </w:pPr>
            <w:r>
              <w:t>2516.35</w:t>
            </w:r>
          </w:p>
        </w:tc>
        <w:tc>
          <w:tcPr>
            <w:tcW w:w="556" w:type="pct"/>
            <w:vAlign w:val="center"/>
          </w:tcPr>
          <w:p>
            <w:pPr>
              <w:pStyle w:val="17"/>
            </w:pPr>
            <w:r>
              <w:t>1841.58</w:t>
            </w:r>
          </w:p>
        </w:tc>
        <w:tc>
          <w:tcPr>
            <w:tcW w:w="556" w:type="pct"/>
            <w:vAlign w:val="center"/>
          </w:tcPr>
          <w:p>
            <w:pPr>
              <w:pStyle w:val="17"/>
            </w:pPr>
            <w:r>
              <w:t>674.77</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3</w:t>
            </w:r>
          </w:p>
        </w:tc>
        <w:tc>
          <w:tcPr>
            <w:tcW w:w="556" w:type="pct"/>
            <w:vAlign w:val="center"/>
          </w:tcPr>
          <w:p>
            <w:pPr>
              <w:pStyle w:val="18"/>
            </w:pPr>
            <w:r>
              <w:t>20503</w:t>
            </w:r>
          </w:p>
        </w:tc>
        <w:tc>
          <w:tcPr>
            <w:tcW w:w="556" w:type="pct"/>
            <w:vAlign w:val="center"/>
          </w:tcPr>
          <w:p>
            <w:pPr>
              <w:pStyle w:val="18"/>
            </w:pPr>
            <w:r>
              <w:t>职业教育</w:t>
            </w:r>
          </w:p>
        </w:tc>
        <w:tc>
          <w:tcPr>
            <w:tcW w:w="556" w:type="pct"/>
            <w:vAlign w:val="center"/>
          </w:tcPr>
          <w:p>
            <w:pPr>
              <w:pStyle w:val="17"/>
            </w:pPr>
            <w:r>
              <w:t>2516.35</w:t>
            </w:r>
          </w:p>
        </w:tc>
        <w:tc>
          <w:tcPr>
            <w:tcW w:w="556" w:type="pct"/>
            <w:vAlign w:val="center"/>
          </w:tcPr>
          <w:p>
            <w:pPr>
              <w:pStyle w:val="17"/>
            </w:pPr>
            <w:r>
              <w:t>1841.58</w:t>
            </w:r>
          </w:p>
        </w:tc>
        <w:tc>
          <w:tcPr>
            <w:tcW w:w="556" w:type="pct"/>
            <w:vAlign w:val="center"/>
          </w:tcPr>
          <w:p>
            <w:pPr>
              <w:pStyle w:val="17"/>
            </w:pPr>
            <w:r>
              <w:t>674.77</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4</w:t>
            </w:r>
          </w:p>
        </w:tc>
        <w:tc>
          <w:tcPr>
            <w:tcW w:w="556" w:type="pct"/>
            <w:vAlign w:val="center"/>
          </w:tcPr>
          <w:p>
            <w:pPr>
              <w:pStyle w:val="18"/>
            </w:pPr>
            <w:r>
              <w:t>2050302</w:t>
            </w:r>
          </w:p>
        </w:tc>
        <w:tc>
          <w:tcPr>
            <w:tcW w:w="556" w:type="pct"/>
            <w:vAlign w:val="center"/>
          </w:tcPr>
          <w:p>
            <w:pPr>
              <w:pStyle w:val="18"/>
            </w:pPr>
            <w:r>
              <w:t>中等职业教育</w:t>
            </w:r>
          </w:p>
        </w:tc>
        <w:tc>
          <w:tcPr>
            <w:tcW w:w="556" w:type="pct"/>
            <w:vAlign w:val="center"/>
          </w:tcPr>
          <w:p>
            <w:pPr>
              <w:pStyle w:val="17"/>
            </w:pPr>
            <w:r>
              <w:t>329.00</w:t>
            </w:r>
          </w:p>
        </w:tc>
        <w:tc>
          <w:tcPr>
            <w:tcW w:w="556" w:type="pct"/>
            <w:vAlign w:val="center"/>
          </w:tcPr>
          <w:p>
            <w:pPr>
              <w:pStyle w:val="17"/>
            </w:pPr>
          </w:p>
        </w:tc>
        <w:tc>
          <w:tcPr>
            <w:tcW w:w="556" w:type="pct"/>
            <w:vAlign w:val="center"/>
          </w:tcPr>
          <w:p>
            <w:pPr>
              <w:pStyle w:val="17"/>
            </w:pPr>
            <w:r>
              <w:t>329.00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5</w:t>
            </w:r>
          </w:p>
        </w:tc>
        <w:tc>
          <w:tcPr>
            <w:tcW w:w="556" w:type="pct"/>
            <w:vAlign w:val="center"/>
          </w:tcPr>
          <w:p>
            <w:pPr>
              <w:pStyle w:val="18"/>
            </w:pPr>
            <w:r>
              <w:t>2050303</w:t>
            </w:r>
          </w:p>
        </w:tc>
        <w:tc>
          <w:tcPr>
            <w:tcW w:w="556" w:type="pct"/>
            <w:vAlign w:val="center"/>
          </w:tcPr>
          <w:p>
            <w:pPr>
              <w:pStyle w:val="18"/>
            </w:pPr>
            <w:r>
              <w:t>技校教育</w:t>
            </w:r>
          </w:p>
        </w:tc>
        <w:tc>
          <w:tcPr>
            <w:tcW w:w="556" w:type="pct"/>
            <w:vAlign w:val="center"/>
          </w:tcPr>
          <w:p>
            <w:pPr>
              <w:pStyle w:val="17"/>
            </w:pPr>
            <w:r>
              <w:t>2141.88</w:t>
            </w:r>
          </w:p>
        </w:tc>
        <w:tc>
          <w:tcPr>
            <w:tcW w:w="556" w:type="pct"/>
            <w:vAlign w:val="center"/>
          </w:tcPr>
          <w:p>
            <w:pPr>
              <w:pStyle w:val="17"/>
            </w:pPr>
            <w:r>
              <w:t>1841.58</w:t>
            </w:r>
          </w:p>
        </w:tc>
        <w:tc>
          <w:tcPr>
            <w:tcW w:w="556" w:type="pct"/>
            <w:vAlign w:val="center"/>
          </w:tcPr>
          <w:p>
            <w:pPr>
              <w:pStyle w:val="17"/>
            </w:pPr>
            <w:r>
              <w:t>300.30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6</w:t>
            </w:r>
          </w:p>
        </w:tc>
        <w:tc>
          <w:tcPr>
            <w:tcW w:w="556" w:type="pct"/>
            <w:vAlign w:val="center"/>
          </w:tcPr>
          <w:p>
            <w:pPr>
              <w:pStyle w:val="18"/>
            </w:pPr>
            <w:r>
              <w:t>2050399</w:t>
            </w:r>
          </w:p>
        </w:tc>
        <w:tc>
          <w:tcPr>
            <w:tcW w:w="556" w:type="pct"/>
            <w:vAlign w:val="center"/>
          </w:tcPr>
          <w:p>
            <w:pPr>
              <w:pStyle w:val="18"/>
            </w:pPr>
            <w:r>
              <w:t>其他职业教育支出</w:t>
            </w:r>
          </w:p>
        </w:tc>
        <w:tc>
          <w:tcPr>
            <w:tcW w:w="556" w:type="pct"/>
            <w:vAlign w:val="center"/>
          </w:tcPr>
          <w:p>
            <w:pPr>
              <w:pStyle w:val="17"/>
            </w:pPr>
            <w:r>
              <w:t>45.47</w:t>
            </w:r>
          </w:p>
        </w:tc>
        <w:tc>
          <w:tcPr>
            <w:tcW w:w="556" w:type="pct"/>
            <w:vAlign w:val="center"/>
          </w:tcPr>
          <w:p>
            <w:pPr>
              <w:pStyle w:val="17"/>
            </w:pPr>
          </w:p>
        </w:tc>
        <w:tc>
          <w:tcPr>
            <w:tcW w:w="556" w:type="pct"/>
            <w:vAlign w:val="center"/>
          </w:tcPr>
          <w:p>
            <w:pPr>
              <w:pStyle w:val="17"/>
            </w:pPr>
            <w:r>
              <w:t>45.47</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7</w:t>
            </w:r>
          </w:p>
        </w:tc>
        <w:tc>
          <w:tcPr>
            <w:tcW w:w="556" w:type="pct"/>
            <w:vAlign w:val="center"/>
          </w:tcPr>
          <w:p>
            <w:pPr>
              <w:pStyle w:val="18"/>
            </w:pPr>
            <w:r>
              <w:t>208</w:t>
            </w:r>
          </w:p>
        </w:tc>
        <w:tc>
          <w:tcPr>
            <w:tcW w:w="556" w:type="pct"/>
            <w:vAlign w:val="center"/>
          </w:tcPr>
          <w:p>
            <w:pPr>
              <w:pStyle w:val="18"/>
            </w:pPr>
            <w:r>
              <w:t>社会保障和就业支出</w:t>
            </w:r>
          </w:p>
        </w:tc>
        <w:tc>
          <w:tcPr>
            <w:tcW w:w="556" w:type="pct"/>
            <w:vAlign w:val="center"/>
          </w:tcPr>
          <w:p>
            <w:pPr>
              <w:pStyle w:val="17"/>
            </w:pPr>
            <w:r>
              <w:t>4536.80</w:t>
            </w:r>
          </w:p>
        </w:tc>
        <w:tc>
          <w:tcPr>
            <w:tcW w:w="556" w:type="pct"/>
            <w:vAlign w:val="center"/>
          </w:tcPr>
          <w:p>
            <w:pPr>
              <w:pStyle w:val="17"/>
            </w:pPr>
            <w:r>
              <w:t>4534.87</w:t>
            </w:r>
          </w:p>
        </w:tc>
        <w:tc>
          <w:tcPr>
            <w:tcW w:w="556" w:type="pct"/>
            <w:vAlign w:val="center"/>
          </w:tcPr>
          <w:p>
            <w:pPr>
              <w:pStyle w:val="17"/>
            </w:pPr>
            <w:r>
              <w:t>1.93</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8</w:t>
            </w:r>
          </w:p>
        </w:tc>
        <w:tc>
          <w:tcPr>
            <w:tcW w:w="556" w:type="pct"/>
            <w:vAlign w:val="center"/>
          </w:tcPr>
          <w:p>
            <w:pPr>
              <w:pStyle w:val="18"/>
            </w:pPr>
            <w:r>
              <w:t>20805</w:t>
            </w:r>
          </w:p>
        </w:tc>
        <w:tc>
          <w:tcPr>
            <w:tcW w:w="556" w:type="pct"/>
            <w:vAlign w:val="center"/>
          </w:tcPr>
          <w:p>
            <w:pPr>
              <w:pStyle w:val="18"/>
            </w:pPr>
            <w:r>
              <w:t>行政事业单位养老支出</w:t>
            </w:r>
          </w:p>
        </w:tc>
        <w:tc>
          <w:tcPr>
            <w:tcW w:w="556" w:type="pct"/>
            <w:vAlign w:val="center"/>
          </w:tcPr>
          <w:p>
            <w:pPr>
              <w:pStyle w:val="17"/>
            </w:pPr>
            <w:r>
              <w:t>4534.87</w:t>
            </w:r>
          </w:p>
        </w:tc>
        <w:tc>
          <w:tcPr>
            <w:tcW w:w="556" w:type="pct"/>
            <w:vAlign w:val="center"/>
          </w:tcPr>
          <w:p>
            <w:pPr>
              <w:pStyle w:val="17"/>
            </w:pPr>
            <w:r>
              <w:t>4534.87</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9</w:t>
            </w:r>
          </w:p>
        </w:tc>
        <w:tc>
          <w:tcPr>
            <w:tcW w:w="556" w:type="pct"/>
            <w:vAlign w:val="center"/>
          </w:tcPr>
          <w:p>
            <w:pPr>
              <w:pStyle w:val="18"/>
            </w:pPr>
            <w:r>
              <w:t>2080501</w:t>
            </w:r>
          </w:p>
        </w:tc>
        <w:tc>
          <w:tcPr>
            <w:tcW w:w="556" w:type="pct"/>
            <w:vAlign w:val="center"/>
          </w:tcPr>
          <w:p>
            <w:pPr>
              <w:pStyle w:val="18"/>
            </w:pPr>
            <w:r>
              <w:t>行政单位离退休</w:t>
            </w:r>
          </w:p>
        </w:tc>
        <w:tc>
          <w:tcPr>
            <w:tcW w:w="556" w:type="pct"/>
            <w:vAlign w:val="center"/>
          </w:tcPr>
          <w:p>
            <w:pPr>
              <w:pStyle w:val="17"/>
            </w:pPr>
            <w:r>
              <w:t>678.93</w:t>
            </w:r>
          </w:p>
        </w:tc>
        <w:tc>
          <w:tcPr>
            <w:tcW w:w="556" w:type="pct"/>
            <w:vAlign w:val="center"/>
          </w:tcPr>
          <w:p>
            <w:pPr>
              <w:pStyle w:val="17"/>
            </w:pPr>
            <w:r>
              <w:t>678.93</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10</w:t>
            </w:r>
          </w:p>
        </w:tc>
        <w:tc>
          <w:tcPr>
            <w:tcW w:w="556" w:type="pct"/>
            <w:vAlign w:val="center"/>
          </w:tcPr>
          <w:p>
            <w:pPr>
              <w:pStyle w:val="18"/>
            </w:pPr>
            <w:r>
              <w:t>2080502</w:t>
            </w:r>
          </w:p>
        </w:tc>
        <w:tc>
          <w:tcPr>
            <w:tcW w:w="556" w:type="pct"/>
            <w:vAlign w:val="center"/>
          </w:tcPr>
          <w:p>
            <w:pPr>
              <w:pStyle w:val="18"/>
            </w:pPr>
            <w:r>
              <w:t>事业单位离退休</w:t>
            </w:r>
          </w:p>
        </w:tc>
        <w:tc>
          <w:tcPr>
            <w:tcW w:w="556" w:type="pct"/>
            <w:vAlign w:val="center"/>
          </w:tcPr>
          <w:p>
            <w:pPr>
              <w:pStyle w:val="17"/>
            </w:pPr>
            <w:r>
              <w:t>2268.33</w:t>
            </w:r>
          </w:p>
        </w:tc>
        <w:tc>
          <w:tcPr>
            <w:tcW w:w="556" w:type="pct"/>
            <w:vAlign w:val="center"/>
          </w:tcPr>
          <w:p>
            <w:pPr>
              <w:pStyle w:val="17"/>
            </w:pPr>
            <w:r>
              <w:t>2268.33</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11</w:t>
            </w:r>
          </w:p>
        </w:tc>
        <w:tc>
          <w:tcPr>
            <w:tcW w:w="556" w:type="pct"/>
            <w:vAlign w:val="center"/>
          </w:tcPr>
          <w:p>
            <w:pPr>
              <w:pStyle w:val="18"/>
            </w:pPr>
            <w:r>
              <w:t>2080505</w:t>
            </w:r>
          </w:p>
        </w:tc>
        <w:tc>
          <w:tcPr>
            <w:tcW w:w="556" w:type="pct"/>
            <w:vAlign w:val="center"/>
          </w:tcPr>
          <w:p>
            <w:pPr>
              <w:pStyle w:val="18"/>
            </w:pPr>
            <w:r>
              <w:t>机关事业单位基本养老保险缴费支出</w:t>
            </w:r>
          </w:p>
        </w:tc>
        <w:tc>
          <w:tcPr>
            <w:tcW w:w="556" w:type="pct"/>
            <w:vAlign w:val="center"/>
          </w:tcPr>
          <w:p>
            <w:pPr>
              <w:pStyle w:val="17"/>
            </w:pPr>
            <w:r>
              <w:t>1068.53</w:t>
            </w:r>
          </w:p>
        </w:tc>
        <w:tc>
          <w:tcPr>
            <w:tcW w:w="556" w:type="pct"/>
            <w:vAlign w:val="center"/>
          </w:tcPr>
          <w:p>
            <w:pPr>
              <w:pStyle w:val="17"/>
            </w:pPr>
            <w:r>
              <w:t>1068.53</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12</w:t>
            </w:r>
          </w:p>
        </w:tc>
        <w:tc>
          <w:tcPr>
            <w:tcW w:w="556" w:type="pct"/>
            <w:vAlign w:val="center"/>
          </w:tcPr>
          <w:p>
            <w:pPr>
              <w:pStyle w:val="18"/>
            </w:pPr>
            <w:r>
              <w:t>2080506</w:t>
            </w:r>
          </w:p>
        </w:tc>
        <w:tc>
          <w:tcPr>
            <w:tcW w:w="556" w:type="pct"/>
            <w:vAlign w:val="center"/>
          </w:tcPr>
          <w:p>
            <w:pPr>
              <w:pStyle w:val="18"/>
            </w:pPr>
            <w:r>
              <w:t>机关事业单位职业年金缴费支出</w:t>
            </w:r>
          </w:p>
        </w:tc>
        <w:tc>
          <w:tcPr>
            <w:tcW w:w="556" w:type="pct"/>
            <w:vAlign w:val="center"/>
          </w:tcPr>
          <w:p>
            <w:pPr>
              <w:pStyle w:val="17"/>
            </w:pPr>
            <w:r>
              <w:t>519.08</w:t>
            </w:r>
          </w:p>
        </w:tc>
        <w:tc>
          <w:tcPr>
            <w:tcW w:w="556" w:type="pct"/>
            <w:vAlign w:val="center"/>
          </w:tcPr>
          <w:p>
            <w:pPr>
              <w:pStyle w:val="17"/>
            </w:pPr>
            <w:r>
              <w:t>519.08</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13</w:t>
            </w:r>
          </w:p>
        </w:tc>
        <w:tc>
          <w:tcPr>
            <w:tcW w:w="556" w:type="pct"/>
            <w:vAlign w:val="center"/>
          </w:tcPr>
          <w:p>
            <w:pPr>
              <w:pStyle w:val="18"/>
            </w:pPr>
            <w:r>
              <w:t>20809</w:t>
            </w:r>
          </w:p>
        </w:tc>
        <w:tc>
          <w:tcPr>
            <w:tcW w:w="556" w:type="pct"/>
            <w:vAlign w:val="center"/>
          </w:tcPr>
          <w:p>
            <w:pPr>
              <w:pStyle w:val="18"/>
            </w:pPr>
            <w:r>
              <w:t>退役安置</w:t>
            </w:r>
          </w:p>
        </w:tc>
        <w:tc>
          <w:tcPr>
            <w:tcW w:w="556" w:type="pct"/>
            <w:vAlign w:val="center"/>
          </w:tcPr>
          <w:p>
            <w:pPr>
              <w:pStyle w:val="17"/>
            </w:pPr>
            <w:r>
              <w:t>1.93</w:t>
            </w:r>
          </w:p>
        </w:tc>
        <w:tc>
          <w:tcPr>
            <w:tcW w:w="556" w:type="pct"/>
            <w:vAlign w:val="center"/>
          </w:tcPr>
          <w:p>
            <w:pPr>
              <w:pStyle w:val="17"/>
            </w:pPr>
          </w:p>
        </w:tc>
        <w:tc>
          <w:tcPr>
            <w:tcW w:w="556" w:type="pct"/>
            <w:vAlign w:val="center"/>
          </w:tcPr>
          <w:p>
            <w:pPr>
              <w:pStyle w:val="17"/>
            </w:pPr>
            <w:r>
              <w:t>1.93</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14</w:t>
            </w:r>
          </w:p>
        </w:tc>
        <w:tc>
          <w:tcPr>
            <w:tcW w:w="556" w:type="pct"/>
            <w:vAlign w:val="center"/>
          </w:tcPr>
          <w:p>
            <w:pPr>
              <w:pStyle w:val="18"/>
            </w:pPr>
            <w:r>
              <w:t>2080905</w:t>
            </w:r>
          </w:p>
        </w:tc>
        <w:tc>
          <w:tcPr>
            <w:tcW w:w="556" w:type="pct"/>
            <w:vAlign w:val="center"/>
          </w:tcPr>
          <w:p>
            <w:pPr>
              <w:pStyle w:val="18"/>
            </w:pPr>
            <w:r>
              <w:t>军队转业干部安置</w:t>
            </w:r>
          </w:p>
        </w:tc>
        <w:tc>
          <w:tcPr>
            <w:tcW w:w="556" w:type="pct"/>
            <w:vAlign w:val="center"/>
          </w:tcPr>
          <w:p>
            <w:pPr>
              <w:pStyle w:val="17"/>
            </w:pPr>
            <w:r>
              <w:t>1.93</w:t>
            </w:r>
          </w:p>
        </w:tc>
        <w:tc>
          <w:tcPr>
            <w:tcW w:w="556" w:type="pct"/>
            <w:vAlign w:val="center"/>
          </w:tcPr>
          <w:p>
            <w:pPr>
              <w:pStyle w:val="17"/>
            </w:pPr>
          </w:p>
        </w:tc>
        <w:tc>
          <w:tcPr>
            <w:tcW w:w="556" w:type="pct"/>
            <w:vAlign w:val="center"/>
          </w:tcPr>
          <w:p>
            <w:pPr>
              <w:pStyle w:val="17"/>
            </w:pPr>
            <w:r>
              <w:t>1.93</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15</w:t>
            </w:r>
          </w:p>
        </w:tc>
        <w:tc>
          <w:tcPr>
            <w:tcW w:w="556" w:type="pct"/>
            <w:vAlign w:val="center"/>
          </w:tcPr>
          <w:p>
            <w:pPr>
              <w:pStyle w:val="18"/>
            </w:pPr>
            <w:r>
              <w:t>210</w:t>
            </w:r>
          </w:p>
        </w:tc>
        <w:tc>
          <w:tcPr>
            <w:tcW w:w="556" w:type="pct"/>
            <w:vAlign w:val="center"/>
          </w:tcPr>
          <w:p>
            <w:pPr>
              <w:pStyle w:val="18"/>
            </w:pPr>
            <w:r>
              <w:t>卫生健康支出</w:t>
            </w:r>
          </w:p>
        </w:tc>
        <w:tc>
          <w:tcPr>
            <w:tcW w:w="556" w:type="pct"/>
            <w:vAlign w:val="center"/>
          </w:tcPr>
          <w:p>
            <w:pPr>
              <w:pStyle w:val="17"/>
            </w:pPr>
            <w:r>
              <w:t>860.39</w:t>
            </w:r>
          </w:p>
        </w:tc>
        <w:tc>
          <w:tcPr>
            <w:tcW w:w="556" w:type="pct"/>
            <w:vAlign w:val="center"/>
          </w:tcPr>
          <w:p>
            <w:pPr>
              <w:pStyle w:val="17"/>
            </w:pPr>
            <w:r>
              <w:t>860.39</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16</w:t>
            </w:r>
          </w:p>
        </w:tc>
        <w:tc>
          <w:tcPr>
            <w:tcW w:w="556" w:type="pct"/>
            <w:vAlign w:val="center"/>
          </w:tcPr>
          <w:p>
            <w:pPr>
              <w:pStyle w:val="18"/>
            </w:pPr>
            <w:r>
              <w:t>21011</w:t>
            </w:r>
          </w:p>
        </w:tc>
        <w:tc>
          <w:tcPr>
            <w:tcW w:w="556" w:type="pct"/>
            <w:vAlign w:val="center"/>
          </w:tcPr>
          <w:p>
            <w:pPr>
              <w:pStyle w:val="18"/>
            </w:pPr>
            <w:r>
              <w:t>行政事业单位医疗</w:t>
            </w:r>
          </w:p>
        </w:tc>
        <w:tc>
          <w:tcPr>
            <w:tcW w:w="556" w:type="pct"/>
            <w:vAlign w:val="center"/>
          </w:tcPr>
          <w:p>
            <w:pPr>
              <w:pStyle w:val="17"/>
            </w:pPr>
            <w:r>
              <w:t>860.39</w:t>
            </w:r>
          </w:p>
        </w:tc>
        <w:tc>
          <w:tcPr>
            <w:tcW w:w="556" w:type="pct"/>
            <w:vAlign w:val="center"/>
          </w:tcPr>
          <w:p>
            <w:pPr>
              <w:pStyle w:val="17"/>
            </w:pPr>
            <w:r>
              <w:t>860.39</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CellMar>
            <w:top w:w="0" w:type="dxa"/>
            <w:left w:w="108" w:type="dxa"/>
            <w:bottom w:w="0" w:type="dxa"/>
            <w:right w:w="108" w:type="dxa"/>
          </w:tblCellMar>
        </w:tblPrEx>
        <w:trPr>
          <w:trHeight w:val="369" w:hRule="atLeast"/>
          <w:jc w:val="center"/>
        </w:trPr>
        <w:tc>
          <w:tcPr>
            <w:tcW w:w="556" w:type="pct"/>
            <w:vAlign w:val="center"/>
          </w:tcPr>
          <w:p>
            <w:pPr>
              <w:pStyle w:val="19"/>
            </w:pPr>
            <w:r>
              <w:t>17</w:t>
            </w:r>
          </w:p>
        </w:tc>
        <w:tc>
          <w:tcPr>
            <w:tcW w:w="556" w:type="pct"/>
            <w:vAlign w:val="center"/>
          </w:tcPr>
          <w:p>
            <w:pPr>
              <w:pStyle w:val="18"/>
            </w:pPr>
            <w:r>
              <w:t>2101101</w:t>
            </w:r>
          </w:p>
        </w:tc>
        <w:tc>
          <w:tcPr>
            <w:tcW w:w="556" w:type="pct"/>
            <w:vAlign w:val="center"/>
          </w:tcPr>
          <w:p>
            <w:pPr>
              <w:pStyle w:val="18"/>
            </w:pPr>
            <w:r>
              <w:t>行政单位医疗</w:t>
            </w:r>
          </w:p>
        </w:tc>
        <w:tc>
          <w:tcPr>
            <w:tcW w:w="556" w:type="pct"/>
            <w:vAlign w:val="center"/>
          </w:tcPr>
          <w:p>
            <w:pPr>
              <w:pStyle w:val="17"/>
            </w:pPr>
            <w:r>
              <w:t>265.04</w:t>
            </w:r>
          </w:p>
        </w:tc>
        <w:tc>
          <w:tcPr>
            <w:tcW w:w="556" w:type="pct"/>
            <w:vAlign w:val="center"/>
          </w:tcPr>
          <w:p>
            <w:pPr>
              <w:pStyle w:val="17"/>
            </w:pPr>
            <w:r>
              <w:t>265.04</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CellMar>
            <w:top w:w="0" w:type="dxa"/>
            <w:left w:w="108" w:type="dxa"/>
            <w:bottom w:w="0" w:type="dxa"/>
            <w:right w:w="108" w:type="dxa"/>
          </w:tblCellMar>
        </w:tblPrEx>
        <w:trPr>
          <w:trHeight w:val="369" w:hRule="atLeast"/>
          <w:jc w:val="center"/>
        </w:trPr>
        <w:tc>
          <w:tcPr>
            <w:tcW w:w="556" w:type="pct"/>
            <w:vAlign w:val="center"/>
          </w:tcPr>
          <w:p>
            <w:pPr>
              <w:pStyle w:val="19"/>
            </w:pPr>
            <w:r>
              <w:t>18</w:t>
            </w:r>
          </w:p>
        </w:tc>
        <w:tc>
          <w:tcPr>
            <w:tcW w:w="556" w:type="pct"/>
            <w:vAlign w:val="center"/>
          </w:tcPr>
          <w:p>
            <w:pPr>
              <w:pStyle w:val="18"/>
            </w:pPr>
            <w:r>
              <w:t>2101102</w:t>
            </w:r>
          </w:p>
        </w:tc>
        <w:tc>
          <w:tcPr>
            <w:tcW w:w="556" w:type="pct"/>
            <w:vAlign w:val="center"/>
          </w:tcPr>
          <w:p>
            <w:pPr>
              <w:pStyle w:val="18"/>
            </w:pPr>
            <w:r>
              <w:t>事业单位医疗</w:t>
            </w:r>
          </w:p>
        </w:tc>
        <w:tc>
          <w:tcPr>
            <w:tcW w:w="556" w:type="pct"/>
            <w:vAlign w:val="center"/>
          </w:tcPr>
          <w:p>
            <w:pPr>
              <w:pStyle w:val="17"/>
            </w:pPr>
            <w:r>
              <w:t>595.35</w:t>
            </w:r>
          </w:p>
        </w:tc>
        <w:tc>
          <w:tcPr>
            <w:tcW w:w="556" w:type="pct"/>
            <w:vAlign w:val="center"/>
          </w:tcPr>
          <w:p>
            <w:pPr>
              <w:pStyle w:val="17"/>
            </w:pPr>
            <w:r>
              <w:t>595.35</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19</w:t>
            </w:r>
          </w:p>
        </w:tc>
        <w:tc>
          <w:tcPr>
            <w:tcW w:w="556" w:type="pct"/>
            <w:vAlign w:val="center"/>
          </w:tcPr>
          <w:p>
            <w:pPr>
              <w:pStyle w:val="18"/>
            </w:pPr>
            <w:r>
              <w:t>214</w:t>
            </w:r>
          </w:p>
        </w:tc>
        <w:tc>
          <w:tcPr>
            <w:tcW w:w="556" w:type="pct"/>
            <w:vAlign w:val="center"/>
          </w:tcPr>
          <w:p>
            <w:pPr>
              <w:pStyle w:val="18"/>
            </w:pPr>
            <w:r>
              <w:t>交通运输支出</w:t>
            </w:r>
          </w:p>
        </w:tc>
        <w:tc>
          <w:tcPr>
            <w:tcW w:w="556" w:type="pct"/>
            <w:vAlign w:val="center"/>
          </w:tcPr>
          <w:p>
            <w:pPr>
              <w:pStyle w:val="17"/>
            </w:pPr>
            <w:r>
              <w:t>318094.76</w:t>
            </w:r>
          </w:p>
        </w:tc>
        <w:tc>
          <w:tcPr>
            <w:tcW w:w="556" w:type="pct"/>
            <w:vAlign w:val="center"/>
          </w:tcPr>
          <w:p>
            <w:pPr>
              <w:pStyle w:val="17"/>
            </w:pPr>
            <w:r>
              <w:t>13593.20</w:t>
            </w:r>
          </w:p>
        </w:tc>
        <w:tc>
          <w:tcPr>
            <w:tcW w:w="556" w:type="pct"/>
            <w:vAlign w:val="center"/>
          </w:tcPr>
          <w:p>
            <w:pPr>
              <w:pStyle w:val="17"/>
            </w:pPr>
            <w:r>
              <w:t>304501.56</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20</w:t>
            </w:r>
          </w:p>
        </w:tc>
        <w:tc>
          <w:tcPr>
            <w:tcW w:w="556" w:type="pct"/>
            <w:vAlign w:val="center"/>
          </w:tcPr>
          <w:p>
            <w:pPr>
              <w:pStyle w:val="18"/>
            </w:pPr>
            <w:r>
              <w:t>21401</w:t>
            </w:r>
          </w:p>
        </w:tc>
        <w:tc>
          <w:tcPr>
            <w:tcW w:w="556" w:type="pct"/>
            <w:vAlign w:val="center"/>
          </w:tcPr>
          <w:p>
            <w:pPr>
              <w:pStyle w:val="18"/>
            </w:pPr>
            <w:r>
              <w:t>公路水路运输</w:t>
            </w:r>
          </w:p>
        </w:tc>
        <w:tc>
          <w:tcPr>
            <w:tcW w:w="556" w:type="pct"/>
            <w:vAlign w:val="center"/>
          </w:tcPr>
          <w:p>
            <w:pPr>
              <w:pStyle w:val="17"/>
            </w:pPr>
            <w:r>
              <w:t>269288.69</w:t>
            </w:r>
          </w:p>
        </w:tc>
        <w:tc>
          <w:tcPr>
            <w:tcW w:w="556" w:type="pct"/>
            <w:vAlign w:val="center"/>
          </w:tcPr>
          <w:p>
            <w:pPr>
              <w:pStyle w:val="17"/>
            </w:pPr>
            <w:r>
              <w:t>10645.96</w:t>
            </w:r>
          </w:p>
        </w:tc>
        <w:tc>
          <w:tcPr>
            <w:tcW w:w="556" w:type="pct"/>
            <w:vAlign w:val="center"/>
          </w:tcPr>
          <w:p>
            <w:pPr>
              <w:pStyle w:val="17"/>
            </w:pPr>
            <w:r>
              <w:t>258642.73</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21</w:t>
            </w:r>
          </w:p>
        </w:tc>
        <w:tc>
          <w:tcPr>
            <w:tcW w:w="556" w:type="pct"/>
            <w:vAlign w:val="center"/>
          </w:tcPr>
          <w:p>
            <w:pPr>
              <w:pStyle w:val="18"/>
            </w:pPr>
            <w:r>
              <w:t>2140101</w:t>
            </w:r>
          </w:p>
        </w:tc>
        <w:tc>
          <w:tcPr>
            <w:tcW w:w="556" w:type="pct"/>
            <w:vAlign w:val="center"/>
          </w:tcPr>
          <w:p>
            <w:pPr>
              <w:pStyle w:val="18"/>
            </w:pPr>
            <w:r>
              <w:t>行政运行</w:t>
            </w:r>
          </w:p>
        </w:tc>
        <w:tc>
          <w:tcPr>
            <w:tcW w:w="556" w:type="pct"/>
            <w:vAlign w:val="center"/>
          </w:tcPr>
          <w:p>
            <w:pPr>
              <w:pStyle w:val="17"/>
            </w:pPr>
            <w:r>
              <w:t>3684.42</w:t>
            </w:r>
          </w:p>
        </w:tc>
        <w:tc>
          <w:tcPr>
            <w:tcW w:w="556" w:type="pct"/>
            <w:vAlign w:val="center"/>
          </w:tcPr>
          <w:p>
            <w:pPr>
              <w:pStyle w:val="17"/>
            </w:pPr>
            <w:r>
              <w:t>3684.42</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22</w:t>
            </w:r>
          </w:p>
        </w:tc>
        <w:tc>
          <w:tcPr>
            <w:tcW w:w="556" w:type="pct"/>
            <w:vAlign w:val="center"/>
          </w:tcPr>
          <w:p>
            <w:pPr>
              <w:pStyle w:val="18"/>
            </w:pPr>
            <w:r>
              <w:t>2140102</w:t>
            </w:r>
          </w:p>
        </w:tc>
        <w:tc>
          <w:tcPr>
            <w:tcW w:w="556" w:type="pct"/>
            <w:vAlign w:val="center"/>
          </w:tcPr>
          <w:p>
            <w:pPr>
              <w:pStyle w:val="18"/>
            </w:pPr>
            <w:r>
              <w:t>一般行政管理事务</w:t>
            </w:r>
          </w:p>
        </w:tc>
        <w:tc>
          <w:tcPr>
            <w:tcW w:w="556" w:type="pct"/>
            <w:vAlign w:val="center"/>
          </w:tcPr>
          <w:p>
            <w:pPr>
              <w:pStyle w:val="17"/>
            </w:pPr>
            <w:r>
              <w:t>21020.80</w:t>
            </w:r>
          </w:p>
        </w:tc>
        <w:tc>
          <w:tcPr>
            <w:tcW w:w="556" w:type="pct"/>
            <w:vAlign w:val="center"/>
          </w:tcPr>
          <w:p>
            <w:pPr>
              <w:pStyle w:val="17"/>
            </w:pPr>
          </w:p>
        </w:tc>
        <w:tc>
          <w:tcPr>
            <w:tcW w:w="556" w:type="pct"/>
            <w:vAlign w:val="center"/>
          </w:tcPr>
          <w:p>
            <w:pPr>
              <w:pStyle w:val="17"/>
            </w:pPr>
            <w:r>
              <w:t>21020.80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23</w:t>
            </w:r>
          </w:p>
        </w:tc>
        <w:tc>
          <w:tcPr>
            <w:tcW w:w="556" w:type="pct"/>
            <w:vAlign w:val="center"/>
          </w:tcPr>
          <w:p>
            <w:pPr>
              <w:pStyle w:val="18"/>
            </w:pPr>
            <w:r>
              <w:t>2140103</w:t>
            </w:r>
          </w:p>
        </w:tc>
        <w:tc>
          <w:tcPr>
            <w:tcW w:w="556" w:type="pct"/>
            <w:vAlign w:val="center"/>
          </w:tcPr>
          <w:p>
            <w:pPr>
              <w:pStyle w:val="18"/>
            </w:pPr>
            <w:r>
              <w:t>机关服务</w:t>
            </w:r>
          </w:p>
        </w:tc>
        <w:tc>
          <w:tcPr>
            <w:tcW w:w="556" w:type="pct"/>
            <w:vAlign w:val="center"/>
          </w:tcPr>
          <w:p>
            <w:pPr>
              <w:pStyle w:val="17"/>
            </w:pPr>
            <w:r>
              <w:t>626.29</w:t>
            </w:r>
          </w:p>
        </w:tc>
        <w:tc>
          <w:tcPr>
            <w:tcW w:w="556" w:type="pct"/>
            <w:vAlign w:val="center"/>
          </w:tcPr>
          <w:p>
            <w:pPr>
              <w:pStyle w:val="17"/>
            </w:pPr>
            <w:r>
              <w:t>423.79</w:t>
            </w:r>
          </w:p>
        </w:tc>
        <w:tc>
          <w:tcPr>
            <w:tcW w:w="556" w:type="pct"/>
            <w:vAlign w:val="center"/>
          </w:tcPr>
          <w:p>
            <w:pPr>
              <w:pStyle w:val="17"/>
            </w:pPr>
            <w:r>
              <w:t>202.50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24</w:t>
            </w:r>
          </w:p>
        </w:tc>
        <w:tc>
          <w:tcPr>
            <w:tcW w:w="556" w:type="pct"/>
            <w:vAlign w:val="center"/>
          </w:tcPr>
          <w:p>
            <w:pPr>
              <w:pStyle w:val="18"/>
            </w:pPr>
            <w:r>
              <w:t>2140104</w:t>
            </w:r>
          </w:p>
        </w:tc>
        <w:tc>
          <w:tcPr>
            <w:tcW w:w="556" w:type="pct"/>
            <w:vAlign w:val="center"/>
          </w:tcPr>
          <w:p>
            <w:pPr>
              <w:pStyle w:val="18"/>
            </w:pPr>
            <w:r>
              <w:t>公路建设</w:t>
            </w:r>
          </w:p>
        </w:tc>
        <w:tc>
          <w:tcPr>
            <w:tcW w:w="556" w:type="pct"/>
            <w:vAlign w:val="center"/>
          </w:tcPr>
          <w:p>
            <w:pPr>
              <w:pStyle w:val="17"/>
            </w:pPr>
            <w:r>
              <w:t>151490.17</w:t>
            </w:r>
          </w:p>
        </w:tc>
        <w:tc>
          <w:tcPr>
            <w:tcW w:w="556" w:type="pct"/>
            <w:vAlign w:val="center"/>
          </w:tcPr>
          <w:p>
            <w:pPr>
              <w:pStyle w:val="17"/>
            </w:pPr>
            <w:r>
              <w:t>990.17</w:t>
            </w:r>
          </w:p>
        </w:tc>
        <w:tc>
          <w:tcPr>
            <w:tcW w:w="556" w:type="pct"/>
            <w:vAlign w:val="center"/>
          </w:tcPr>
          <w:p>
            <w:pPr>
              <w:pStyle w:val="17"/>
            </w:pPr>
            <w:r>
              <w:t>150500.00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25</w:t>
            </w:r>
          </w:p>
        </w:tc>
        <w:tc>
          <w:tcPr>
            <w:tcW w:w="556" w:type="pct"/>
            <w:vAlign w:val="center"/>
          </w:tcPr>
          <w:p>
            <w:pPr>
              <w:pStyle w:val="18"/>
            </w:pPr>
            <w:r>
              <w:t>2140106</w:t>
            </w:r>
          </w:p>
        </w:tc>
        <w:tc>
          <w:tcPr>
            <w:tcW w:w="556" w:type="pct"/>
            <w:vAlign w:val="center"/>
          </w:tcPr>
          <w:p>
            <w:pPr>
              <w:pStyle w:val="18"/>
            </w:pPr>
            <w:r>
              <w:t>公路养护</w:t>
            </w:r>
          </w:p>
        </w:tc>
        <w:tc>
          <w:tcPr>
            <w:tcW w:w="556" w:type="pct"/>
            <w:vAlign w:val="center"/>
          </w:tcPr>
          <w:p>
            <w:pPr>
              <w:pStyle w:val="17"/>
            </w:pPr>
            <w:r>
              <w:t>76001.16</w:t>
            </w:r>
          </w:p>
        </w:tc>
        <w:tc>
          <w:tcPr>
            <w:tcW w:w="556" w:type="pct"/>
            <w:vAlign w:val="center"/>
          </w:tcPr>
          <w:p>
            <w:pPr>
              <w:pStyle w:val="17"/>
            </w:pPr>
          </w:p>
        </w:tc>
        <w:tc>
          <w:tcPr>
            <w:tcW w:w="556" w:type="pct"/>
            <w:vAlign w:val="center"/>
          </w:tcPr>
          <w:p>
            <w:pPr>
              <w:pStyle w:val="17"/>
            </w:pPr>
            <w:r>
              <w:t>76001.16</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26</w:t>
            </w:r>
          </w:p>
        </w:tc>
        <w:tc>
          <w:tcPr>
            <w:tcW w:w="556" w:type="pct"/>
            <w:vAlign w:val="center"/>
          </w:tcPr>
          <w:p>
            <w:pPr>
              <w:pStyle w:val="18"/>
            </w:pPr>
            <w:r>
              <w:t>2140109</w:t>
            </w:r>
          </w:p>
        </w:tc>
        <w:tc>
          <w:tcPr>
            <w:tcW w:w="556" w:type="pct"/>
            <w:vAlign w:val="center"/>
          </w:tcPr>
          <w:p>
            <w:pPr>
              <w:pStyle w:val="18"/>
            </w:pPr>
            <w:r>
              <w:t>交通运输信息化建设</w:t>
            </w:r>
          </w:p>
        </w:tc>
        <w:tc>
          <w:tcPr>
            <w:tcW w:w="556" w:type="pct"/>
            <w:vAlign w:val="center"/>
          </w:tcPr>
          <w:p>
            <w:pPr>
              <w:pStyle w:val="17"/>
            </w:pPr>
            <w:r>
              <w:t>269.00</w:t>
            </w:r>
          </w:p>
        </w:tc>
        <w:tc>
          <w:tcPr>
            <w:tcW w:w="556" w:type="pct"/>
            <w:vAlign w:val="center"/>
          </w:tcPr>
          <w:p>
            <w:pPr>
              <w:pStyle w:val="17"/>
            </w:pPr>
          </w:p>
        </w:tc>
        <w:tc>
          <w:tcPr>
            <w:tcW w:w="556" w:type="pct"/>
            <w:vAlign w:val="center"/>
          </w:tcPr>
          <w:p>
            <w:pPr>
              <w:pStyle w:val="17"/>
            </w:pPr>
            <w:r>
              <w:t>269.00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27</w:t>
            </w:r>
          </w:p>
        </w:tc>
        <w:tc>
          <w:tcPr>
            <w:tcW w:w="556" w:type="pct"/>
            <w:vAlign w:val="center"/>
          </w:tcPr>
          <w:p>
            <w:pPr>
              <w:pStyle w:val="18"/>
            </w:pPr>
            <w:r>
              <w:t>2140112</w:t>
            </w:r>
          </w:p>
        </w:tc>
        <w:tc>
          <w:tcPr>
            <w:tcW w:w="556" w:type="pct"/>
            <w:vAlign w:val="center"/>
          </w:tcPr>
          <w:p>
            <w:pPr>
              <w:pStyle w:val="18"/>
            </w:pPr>
            <w:r>
              <w:t>公路运输管理</w:t>
            </w:r>
          </w:p>
        </w:tc>
        <w:tc>
          <w:tcPr>
            <w:tcW w:w="556" w:type="pct"/>
            <w:vAlign w:val="center"/>
          </w:tcPr>
          <w:p>
            <w:pPr>
              <w:pStyle w:val="17"/>
            </w:pPr>
            <w:r>
              <w:t>11517.53</w:t>
            </w:r>
          </w:p>
        </w:tc>
        <w:tc>
          <w:tcPr>
            <w:tcW w:w="556" w:type="pct"/>
            <w:vAlign w:val="center"/>
          </w:tcPr>
          <w:p>
            <w:pPr>
              <w:pStyle w:val="17"/>
            </w:pPr>
            <w:r>
              <w:t>2341.83</w:t>
            </w:r>
          </w:p>
        </w:tc>
        <w:tc>
          <w:tcPr>
            <w:tcW w:w="556" w:type="pct"/>
            <w:vAlign w:val="center"/>
          </w:tcPr>
          <w:p>
            <w:pPr>
              <w:pStyle w:val="17"/>
            </w:pPr>
            <w:r>
              <w:t>9175.70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28</w:t>
            </w:r>
          </w:p>
        </w:tc>
        <w:tc>
          <w:tcPr>
            <w:tcW w:w="556" w:type="pct"/>
            <w:vAlign w:val="center"/>
          </w:tcPr>
          <w:p>
            <w:pPr>
              <w:pStyle w:val="18"/>
            </w:pPr>
            <w:r>
              <w:t>2140122</w:t>
            </w:r>
          </w:p>
        </w:tc>
        <w:tc>
          <w:tcPr>
            <w:tcW w:w="556" w:type="pct"/>
            <w:vAlign w:val="center"/>
          </w:tcPr>
          <w:p>
            <w:pPr>
              <w:pStyle w:val="18"/>
            </w:pPr>
            <w:r>
              <w:t>港口设施</w:t>
            </w:r>
          </w:p>
        </w:tc>
        <w:tc>
          <w:tcPr>
            <w:tcW w:w="556" w:type="pct"/>
            <w:vAlign w:val="center"/>
          </w:tcPr>
          <w:p>
            <w:pPr>
              <w:pStyle w:val="17"/>
            </w:pPr>
            <w:r>
              <w:t>244.52</w:t>
            </w:r>
          </w:p>
        </w:tc>
        <w:tc>
          <w:tcPr>
            <w:tcW w:w="556" w:type="pct"/>
            <w:vAlign w:val="center"/>
          </w:tcPr>
          <w:p>
            <w:pPr>
              <w:pStyle w:val="17"/>
            </w:pPr>
            <w:r>
              <w:t>244.52</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29</w:t>
            </w:r>
          </w:p>
        </w:tc>
        <w:tc>
          <w:tcPr>
            <w:tcW w:w="556" w:type="pct"/>
            <w:vAlign w:val="center"/>
          </w:tcPr>
          <w:p>
            <w:pPr>
              <w:pStyle w:val="18"/>
            </w:pPr>
            <w:r>
              <w:t>2140123</w:t>
            </w:r>
          </w:p>
        </w:tc>
        <w:tc>
          <w:tcPr>
            <w:tcW w:w="556" w:type="pct"/>
            <w:vAlign w:val="center"/>
          </w:tcPr>
          <w:p>
            <w:pPr>
              <w:pStyle w:val="18"/>
            </w:pPr>
            <w:r>
              <w:t>航道维护</w:t>
            </w:r>
          </w:p>
        </w:tc>
        <w:tc>
          <w:tcPr>
            <w:tcW w:w="556" w:type="pct"/>
            <w:vAlign w:val="center"/>
          </w:tcPr>
          <w:p>
            <w:pPr>
              <w:pStyle w:val="17"/>
            </w:pPr>
            <w:r>
              <w:t>2008.57</w:t>
            </w:r>
          </w:p>
        </w:tc>
        <w:tc>
          <w:tcPr>
            <w:tcW w:w="556" w:type="pct"/>
            <w:vAlign w:val="center"/>
          </w:tcPr>
          <w:p>
            <w:pPr>
              <w:pStyle w:val="17"/>
            </w:pPr>
            <w:r>
              <w:t>1549.97</w:t>
            </w:r>
          </w:p>
        </w:tc>
        <w:tc>
          <w:tcPr>
            <w:tcW w:w="556" w:type="pct"/>
            <w:vAlign w:val="center"/>
          </w:tcPr>
          <w:p>
            <w:pPr>
              <w:pStyle w:val="17"/>
            </w:pPr>
            <w:r>
              <w:t>458.60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30</w:t>
            </w:r>
          </w:p>
        </w:tc>
        <w:tc>
          <w:tcPr>
            <w:tcW w:w="556" w:type="pct"/>
            <w:vAlign w:val="center"/>
          </w:tcPr>
          <w:p>
            <w:pPr>
              <w:pStyle w:val="18"/>
            </w:pPr>
            <w:r>
              <w:t>2140127</w:t>
            </w:r>
          </w:p>
        </w:tc>
        <w:tc>
          <w:tcPr>
            <w:tcW w:w="556" w:type="pct"/>
            <w:vAlign w:val="center"/>
          </w:tcPr>
          <w:p>
            <w:pPr>
              <w:pStyle w:val="18"/>
            </w:pPr>
            <w:r>
              <w:t>船舶检验</w:t>
            </w:r>
          </w:p>
        </w:tc>
        <w:tc>
          <w:tcPr>
            <w:tcW w:w="556" w:type="pct"/>
            <w:vAlign w:val="center"/>
          </w:tcPr>
          <w:p>
            <w:pPr>
              <w:pStyle w:val="17"/>
            </w:pPr>
            <w:r>
              <w:t>180.73</w:t>
            </w:r>
          </w:p>
        </w:tc>
        <w:tc>
          <w:tcPr>
            <w:tcW w:w="556" w:type="pct"/>
            <w:vAlign w:val="center"/>
          </w:tcPr>
          <w:p>
            <w:pPr>
              <w:pStyle w:val="17"/>
            </w:pPr>
            <w:r>
              <w:t>46.73</w:t>
            </w:r>
          </w:p>
        </w:tc>
        <w:tc>
          <w:tcPr>
            <w:tcW w:w="556" w:type="pct"/>
            <w:vAlign w:val="center"/>
          </w:tcPr>
          <w:p>
            <w:pPr>
              <w:pStyle w:val="17"/>
            </w:pPr>
            <w:r>
              <w:t>134.00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31</w:t>
            </w:r>
          </w:p>
        </w:tc>
        <w:tc>
          <w:tcPr>
            <w:tcW w:w="556" w:type="pct"/>
            <w:vAlign w:val="center"/>
          </w:tcPr>
          <w:p>
            <w:pPr>
              <w:pStyle w:val="18"/>
            </w:pPr>
            <w:r>
              <w:t>2140131</w:t>
            </w:r>
          </w:p>
        </w:tc>
        <w:tc>
          <w:tcPr>
            <w:tcW w:w="556" w:type="pct"/>
            <w:vAlign w:val="center"/>
          </w:tcPr>
          <w:p>
            <w:pPr>
              <w:pStyle w:val="18"/>
            </w:pPr>
            <w:r>
              <w:t>海事管理</w:t>
            </w:r>
          </w:p>
        </w:tc>
        <w:tc>
          <w:tcPr>
            <w:tcW w:w="556" w:type="pct"/>
            <w:vAlign w:val="center"/>
          </w:tcPr>
          <w:p>
            <w:pPr>
              <w:pStyle w:val="17"/>
            </w:pPr>
            <w:r>
              <w:t>317.83</w:t>
            </w:r>
          </w:p>
        </w:tc>
        <w:tc>
          <w:tcPr>
            <w:tcW w:w="556" w:type="pct"/>
            <w:vAlign w:val="center"/>
          </w:tcPr>
          <w:p>
            <w:pPr>
              <w:pStyle w:val="17"/>
            </w:pPr>
            <w:r>
              <w:t>317.83</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32</w:t>
            </w:r>
          </w:p>
        </w:tc>
        <w:tc>
          <w:tcPr>
            <w:tcW w:w="556" w:type="pct"/>
            <w:vAlign w:val="center"/>
          </w:tcPr>
          <w:p>
            <w:pPr>
              <w:pStyle w:val="18"/>
            </w:pPr>
            <w:r>
              <w:t>2140136</w:t>
            </w:r>
          </w:p>
        </w:tc>
        <w:tc>
          <w:tcPr>
            <w:tcW w:w="556" w:type="pct"/>
            <w:vAlign w:val="center"/>
          </w:tcPr>
          <w:p>
            <w:pPr>
              <w:pStyle w:val="18"/>
            </w:pPr>
            <w:r>
              <w:t>水路运输管理支出</w:t>
            </w:r>
          </w:p>
        </w:tc>
        <w:tc>
          <w:tcPr>
            <w:tcW w:w="556" w:type="pct"/>
            <w:vAlign w:val="center"/>
          </w:tcPr>
          <w:p>
            <w:pPr>
              <w:pStyle w:val="17"/>
            </w:pPr>
            <w:r>
              <w:t>1661.80</w:t>
            </w:r>
          </w:p>
        </w:tc>
        <w:tc>
          <w:tcPr>
            <w:tcW w:w="556" w:type="pct"/>
            <w:vAlign w:val="center"/>
          </w:tcPr>
          <w:p>
            <w:pPr>
              <w:pStyle w:val="17"/>
            </w:pPr>
            <w:r>
              <w:t>780.83</w:t>
            </w:r>
          </w:p>
        </w:tc>
        <w:tc>
          <w:tcPr>
            <w:tcW w:w="556" w:type="pct"/>
            <w:vAlign w:val="center"/>
          </w:tcPr>
          <w:p>
            <w:pPr>
              <w:pStyle w:val="17"/>
            </w:pPr>
            <w:r>
              <w:t>880.97</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33</w:t>
            </w:r>
          </w:p>
        </w:tc>
        <w:tc>
          <w:tcPr>
            <w:tcW w:w="556" w:type="pct"/>
            <w:vAlign w:val="center"/>
          </w:tcPr>
          <w:p>
            <w:pPr>
              <w:pStyle w:val="18"/>
            </w:pPr>
            <w:r>
              <w:t>2140199</w:t>
            </w:r>
          </w:p>
        </w:tc>
        <w:tc>
          <w:tcPr>
            <w:tcW w:w="556" w:type="pct"/>
            <w:vAlign w:val="center"/>
          </w:tcPr>
          <w:p>
            <w:pPr>
              <w:pStyle w:val="18"/>
            </w:pPr>
            <w:r>
              <w:t>其他公路水路运输支出</w:t>
            </w:r>
          </w:p>
        </w:tc>
        <w:tc>
          <w:tcPr>
            <w:tcW w:w="556" w:type="pct"/>
            <w:vAlign w:val="center"/>
          </w:tcPr>
          <w:p>
            <w:pPr>
              <w:pStyle w:val="17"/>
            </w:pPr>
            <w:r>
              <w:t>265.87</w:t>
            </w:r>
          </w:p>
        </w:tc>
        <w:tc>
          <w:tcPr>
            <w:tcW w:w="556" w:type="pct"/>
            <w:vAlign w:val="center"/>
          </w:tcPr>
          <w:p>
            <w:pPr>
              <w:pStyle w:val="17"/>
            </w:pPr>
            <w:r>
              <w:t>265.87</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34</w:t>
            </w:r>
          </w:p>
        </w:tc>
        <w:tc>
          <w:tcPr>
            <w:tcW w:w="556" w:type="pct"/>
            <w:vAlign w:val="center"/>
          </w:tcPr>
          <w:p>
            <w:pPr>
              <w:pStyle w:val="18"/>
            </w:pPr>
            <w:r>
              <w:t>21402</w:t>
            </w:r>
          </w:p>
        </w:tc>
        <w:tc>
          <w:tcPr>
            <w:tcW w:w="556" w:type="pct"/>
            <w:vAlign w:val="center"/>
          </w:tcPr>
          <w:p>
            <w:pPr>
              <w:pStyle w:val="18"/>
            </w:pPr>
            <w:r>
              <w:t>铁路运输</w:t>
            </w:r>
          </w:p>
        </w:tc>
        <w:tc>
          <w:tcPr>
            <w:tcW w:w="556" w:type="pct"/>
            <w:vAlign w:val="center"/>
          </w:tcPr>
          <w:p>
            <w:pPr>
              <w:pStyle w:val="17"/>
            </w:pPr>
            <w:r>
              <w:t>1002.82</w:t>
            </w:r>
          </w:p>
        </w:tc>
        <w:tc>
          <w:tcPr>
            <w:tcW w:w="556" w:type="pct"/>
            <w:vAlign w:val="center"/>
          </w:tcPr>
          <w:p>
            <w:pPr>
              <w:pStyle w:val="17"/>
            </w:pPr>
            <w:r>
              <w:t>589.82</w:t>
            </w:r>
          </w:p>
        </w:tc>
        <w:tc>
          <w:tcPr>
            <w:tcW w:w="556" w:type="pct"/>
            <w:vAlign w:val="center"/>
          </w:tcPr>
          <w:p>
            <w:pPr>
              <w:pStyle w:val="17"/>
            </w:pPr>
            <w:r>
              <w:t>413.00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35</w:t>
            </w:r>
          </w:p>
        </w:tc>
        <w:tc>
          <w:tcPr>
            <w:tcW w:w="556" w:type="pct"/>
            <w:vAlign w:val="center"/>
          </w:tcPr>
          <w:p>
            <w:pPr>
              <w:pStyle w:val="18"/>
            </w:pPr>
            <w:r>
              <w:t>2140208</w:t>
            </w:r>
          </w:p>
        </w:tc>
        <w:tc>
          <w:tcPr>
            <w:tcW w:w="556" w:type="pct"/>
            <w:vAlign w:val="center"/>
          </w:tcPr>
          <w:p>
            <w:pPr>
              <w:pStyle w:val="18"/>
            </w:pPr>
            <w:r>
              <w:t>行业监管</w:t>
            </w:r>
          </w:p>
        </w:tc>
        <w:tc>
          <w:tcPr>
            <w:tcW w:w="556" w:type="pct"/>
            <w:vAlign w:val="center"/>
          </w:tcPr>
          <w:p>
            <w:pPr>
              <w:pStyle w:val="17"/>
            </w:pPr>
            <w:r>
              <w:t>1002.82</w:t>
            </w:r>
          </w:p>
        </w:tc>
        <w:tc>
          <w:tcPr>
            <w:tcW w:w="556" w:type="pct"/>
            <w:vAlign w:val="center"/>
          </w:tcPr>
          <w:p>
            <w:pPr>
              <w:pStyle w:val="17"/>
            </w:pPr>
            <w:r>
              <w:t>589.82</w:t>
            </w:r>
          </w:p>
        </w:tc>
        <w:tc>
          <w:tcPr>
            <w:tcW w:w="556" w:type="pct"/>
            <w:vAlign w:val="center"/>
          </w:tcPr>
          <w:p>
            <w:pPr>
              <w:pStyle w:val="17"/>
            </w:pPr>
            <w:r>
              <w:t>413.00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36</w:t>
            </w:r>
          </w:p>
        </w:tc>
        <w:tc>
          <w:tcPr>
            <w:tcW w:w="556" w:type="pct"/>
            <w:vAlign w:val="center"/>
          </w:tcPr>
          <w:p>
            <w:pPr>
              <w:pStyle w:val="18"/>
            </w:pPr>
            <w:r>
              <w:t>21403</w:t>
            </w:r>
          </w:p>
        </w:tc>
        <w:tc>
          <w:tcPr>
            <w:tcW w:w="556" w:type="pct"/>
            <w:vAlign w:val="center"/>
          </w:tcPr>
          <w:p>
            <w:pPr>
              <w:pStyle w:val="18"/>
            </w:pPr>
            <w:r>
              <w:t>民用航空运输</w:t>
            </w:r>
          </w:p>
        </w:tc>
        <w:tc>
          <w:tcPr>
            <w:tcW w:w="556" w:type="pct"/>
            <w:vAlign w:val="center"/>
          </w:tcPr>
          <w:p>
            <w:pPr>
              <w:pStyle w:val="17"/>
            </w:pPr>
            <w:r>
              <w:t>221.98</w:t>
            </w:r>
          </w:p>
        </w:tc>
        <w:tc>
          <w:tcPr>
            <w:tcW w:w="556" w:type="pct"/>
            <w:vAlign w:val="center"/>
          </w:tcPr>
          <w:p>
            <w:pPr>
              <w:pStyle w:val="17"/>
            </w:pPr>
            <w:r>
              <w:t>190.48</w:t>
            </w:r>
          </w:p>
        </w:tc>
        <w:tc>
          <w:tcPr>
            <w:tcW w:w="556" w:type="pct"/>
            <w:vAlign w:val="center"/>
          </w:tcPr>
          <w:p>
            <w:pPr>
              <w:pStyle w:val="17"/>
            </w:pPr>
            <w:r>
              <w:t>31.50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37</w:t>
            </w:r>
          </w:p>
        </w:tc>
        <w:tc>
          <w:tcPr>
            <w:tcW w:w="556" w:type="pct"/>
            <w:vAlign w:val="center"/>
          </w:tcPr>
          <w:p>
            <w:pPr>
              <w:pStyle w:val="18"/>
            </w:pPr>
            <w:r>
              <w:t>2140301</w:t>
            </w:r>
          </w:p>
        </w:tc>
        <w:tc>
          <w:tcPr>
            <w:tcW w:w="556" w:type="pct"/>
            <w:vAlign w:val="center"/>
          </w:tcPr>
          <w:p>
            <w:pPr>
              <w:pStyle w:val="18"/>
            </w:pPr>
            <w:r>
              <w:t>行政运行</w:t>
            </w:r>
          </w:p>
        </w:tc>
        <w:tc>
          <w:tcPr>
            <w:tcW w:w="556" w:type="pct"/>
            <w:vAlign w:val="center"/>
          </w:tcPr>
          <w:p>
            <w:pPr>
              <w:pStyle w:val="17"/>
            </w:pPr>
            <w:r>
              <w:t>190.48</w:t>
            </w:r>
          </w:p>
        </w:tc>
        <w:tc>
          <w:tcPr>
            <w:tcW w:w="556" w:type="pct"/>
            <w:vAlign w:val="center"/>
          </w:tcPr>
          <w:p>
            <w:pPr>
              <w:pStyle w:val="17"/>
            </w:pPr>
            <w:r>
              <w:t>190.48</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38</w:t>
            </w:r>
          </w:p>
        </w:tc>
        <w:tc>
          <w:tcPr>
            <w:tcW w:w="556" w:type="pct"/>
            <w:vAlign w:val="center"/>
          </w:tcPr>
          <w:p>
            <w:pPr>
              <w:pStyle w:val="18"/>
            </w:pPr>
            <w:r>
              <w:t>2140302</w:t>
            </w:r>
          </w:p>
        </w:tc>
        <w:tc>
          <w:tcPr>
            <w:tcW w:w="556" w:type="pct"/>
            <w:vAlign w:val="center"/>
          </w:tcPr>
          <w:p>
            <w:pPr>
              <w:pStyle w:val="18"/>
            </w:pPr>
            <w:r>
              <w:t>一般行政管理事务</w:t>
            </w:r>
          </w:p>
        </w:tc>
        <w:tc>
          <w:tcPr>
            <w:tcW w:w="556" w:type="pct"/>
            <w:vAlign w:val="center"/>
          </w:tcPr>
          <w:p>
            <w:pPr>
              <w:pStyle w:val="17"/>
            </w:pPr>
            <w:r>
              <w:t>31.50</w:t>
            </w:r>
          </w:p>
        </w:tc>
        <w:tc>
          <w:tcPr>
            <w:tcW w:w="556" w:type="pct"/>
            <w:vAlign w:val="center"/>
          </w:tcPr>
          <w:p>
            <w:pPr>
              <w:pStyle w:val="17"/>
            </w:pPr>
          </w:p>
        </w:tc>
        <w:tc>
          <w:tcPr>
            <w:tcW w:w="556" w:type="pct"/>
            <w:vAlign w:val="center"/>
          </w:tcPr>
          <w:p>
            <w:pPr>
              <w:pStyle w:val="17"/>
            </w:pPr>
            <w:r>
              <w:t>31.50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39</w:t>
            </w:r>
          </w:p>
        </w:tc>
        <w:tc>
          <w:tcPr>
            <w:tcW w:w="556" w:type="pct"/>
            <w:vAlign w:val="center"/>
          </w:tcPr>
          <w:p>
            <w:pPr>
              <w:pStyle w:val="18"/>
            </w:pPr>
            <w:r>
              <w:t>21462</w:t>
            </w:r>
          </w:p>
        </w:tc>
        <w:tc>
          <w:tcPr>
            <w:tcW w:w="556" w:type="pct"/>
            <w:vAlign w:val="center"/>
          </w:tcPr>
          <w:p>
            <w:pPr>
              <w:pStyle w:val="18"/>
            </w:pPr>
            <w:r>
              <w:t>车辆通行费安排的支出</w:t>
            </w:r>
          </w:p>
        </w:tc>
        <w:tc>
          <w:tcPr>
            <w:tcW w:w="556" w:type="pct"/>
            <w:vAlign w:val="center"/>
          </w:tcPr>
          <w:p>
            <w:pPr>
              <w:pStyle w:val="17"/>
            </w:pPr>
            <w:r>
              <w:t>32951.27</w:t>
            </w:r>
          </w:p>
        </w:tc>
        <w:tc>
          <w:tcPr>
            <w:tcW w:w="556" w:type="pct"/>
            <w:vAlign w:val="center"/>
          </w:tcPr>
          <w:p>
            <w:pPr>
              <w:pStyle w:val="17"/>
            </w:pPr>
            <w:r>
              <w:t>2166.94</w:t>
            </w:r>
          </w:p>
        </w:tc>
        <w:tc>
          <w:tcPr>
            <w:tcW w:w="556" w:type="pct"/>
            <w:vAlign w:val="center"/>
          </w:tcPr>
          <w:p>
            <w:pPr>
              <w:pStyle w:val="17"/>
            </w:pPr>
            <w:r>
              <w:t>30784.33</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6" w:type="pct"/>
            <w:vAlign w:val="center"/>
          </w:tcPr>
          <w:p>
            <w:pPr>
              <w:pStyle w:val="19"/>
            </w:pPr>
            <w:r>
              <w:t>40</w:t>
            </w:r>
          </w:p>
        </w:tc>
        <w:tc>
          <w:tcPr>
            <w:tcW w:w="556" w:type="pct"/>
            <w:vAlign w:val="center"/>
          </w:tcPr>
          <w:p>
            <w:pPr>
              <w:pStyle w:val="18"/>
            </w:pPr>
            <w:r>
              <w:t>2146201</w:t>
            </w:r>
          </w:p>
        </w:tc>
        <w:tc>
          <w:tcPr>
            <w:tcW w:w="556" w:type="pct"/>
            <w:vAlign w:val="center"/>
          </w:tcPr>
          <w:p>
            <w:pPr>
              <w:pStyle w:val="18"/>
            </w:pPr>
            <w:r>
              <w:t>公路还贷</w:t>
            </w:r>
          </w:p>
        </w:tc>
        <w:tc>
          <w:tcPr>
            <w:tcW w:w="556" w:type="pct"/>
            <w:vAlign w:val="center"/>
          </w:tcPr>
          <w:p>
            <w:pPr>
              <w:pStyle w:val="17"/>
            </w:pPr>
            <w:r>
              <w:t>20000.00</w:t>
            </w:r>
          </w:p>
        </w:tc>
        <w:tc>
          <w:tcPr>
            <w:tcW w:w="556" w:type="pct"/>
            <w:vAlign w:val="center"/>
          </w:tcPr>
          <w:p>
            <w:pPr>
              <w:pStyle w:val="17"/>
            </w:pPr>
          </w:p>
        </w:tc>
        <w:tc>
          <w:tcPr>
            <w:tcW w:w="556" w:type="pct"/>
            <w:vAlign w:val="center"/>
          </w:tcPr>
          <w:p>
            <w:pPr>
              <w:pStyle w:val="17"/>
            </w:pPr>
            <w:r>
              <w:t>20000.00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41</w:t>
            </w:r>
          </w:p>
        </w:tc>
        <w:tc>
          <w:tcPr>
            <w:tcW w:w="556" w:type="pct"/>
            <w:vAlign w:val="center"/>
          </w:tcPr>
          <w:p>
            <w:pPr>
              <w:pStyle w:val="18"/>
            </w:pPr>
            <w:r>
              <w:t>2146203</w:t>
            </w:r>
          </w:p>
        </w:tc>
        <w:tc>
          <w:tcPr>
            <w:tcW w:w="556" w:type="pct"/>
            <w:vAlign w:val="center"/>
          </w:tcPr>
          <w:p>
            <w:pPr>
              <w:pStyle w:val="18"/>
            </w:pPr>
            <w:r>
              <w:t>政府还贷公路管理</w:t>
            </w:r>
          </w:p>
        </w:tc>
        <w:tc>
          <w:tcPr>
            <w:tcW w:w="556" w:type="pct"/>
            <w:vAlign w:val="center"/>
          </w:tcPr>
          <w:p>
            <w:pPr>
              <w:pStyle w:val="17"/>
            </w:pPr>
            <w:r>
              <w:t>12039.30</w:t>
            </w:r>
          </w:p>
        </w:tc>
        <w:tc>
          <w:tcPr>
            <w:tcW w:w="556" w:type="pct"/>
            <w:vAlign w:val="center"/>
          </w:tcPr>
          <w:p>
            <w:pPr>
              <w:pStyle w:val="17"/>
            </w:pPr>
            <w:r>
              <w:t>1534.97</w:t>
            </w:r>
          </w:p>
        </w:tc>
        <w:tc>
          <w:tcPr>
            <w:tcW w:w="556" w:type="pct"/>
            <w:vAlign w:val="center"/>
          </w:tcPr>
          <w:p>
            <w:pPr>
              <w:pStyle w:val="17"/>
            </w:pPr>
            <w:r>
              <w:t>10504.33</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42</w:t>
            </w:r>
          </w:p>
        </w:tc>
        <w:tc>
          <w:tcPr>
            <w:tcW w:w="556" w:type="pct"/>
            <w:vAlign w:val="center"/>
          </w:tcPr>
          <w:p>
            <w:pPr>
              <w:pStyle w:val="18"/>
            </w:pPr>
            <w:r>
              <w:t>2146299</w:t>
            </w:r>
          </w:p>
        </w:tc>
        <w:tc>
          <w:tcPr>
            <w:tcW w:w="556" w:type="pct"/>
            <w:vAlign w:val="center"/>
          </w:tcPr>
          <w:p>
            <w:pPr>
              <w:pStyle w:val="18"/>
            </w:pPr>
            <w:r>
              <w:t>其他车辆通行费安排的支出</w:t>
            </w:r>
          </w:p>
        </w:tc>
        <w:tc>
          <w:tcPr>
            <w:tcW w:w="556" w:type="pct"/>
            <w:vAlign w:val="center"/>
          </w:tcPr>
          <w:p>
            <w:pPr>
              <w:pStyle w:val="17"/>
            </w:pPr>
            <w:r>
              <w:t>911.97</w:t>
            </w:r>
          </w:p>
        </w:tc>
        <w:tc>
          <w:tcPr>
            <w:tcW w:w="556" w:type="pct"/>
            <w:vAlign w:val="center"/>
          </w:tcPr>
          <w:p>
            <w:pPr>
              <w:pStyle w:val="17"/>
            </w:pPr>
            <w:r>
              <w:t>631.97</w:t>
            </w:r>
          </w:p>
        </w:tc>
        <w:tc>
          <w:tcPr>
            <w:tcW w:w="556" w:type="pct"/>
            <w:vAlign w:val="center"/>
          </w:tcPr>
          <w:p>
            <w:pPr>
              <w:pStyle w:val="17"/>
            </w:pPr>
            <w:r>
              <w:t>280.00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43</w:t>
            </w:r>
          </w:p>
        </w:tc>
        <w:tc>
          <w:tcPr>
            <w:tcW w:w="556" w:type="pct"/>
            <w:vAlign w:val="center"/>
          </w:tcPr>
          <w:p>
            <w:pPr>
              <w:pStyle w:val="18"/>
            </w:pPr>
            <w:r>
              <w:t>21469</w:t>
            </w:r>
          </w:p>
        </w:tc>
        <w:tc>
          <w:tcPr>
            <w:tcW w:w="556" w:type="pct"/>
            <w:vAlign w:val="center"/>
          </w:tcPr>
          <w:p>
            <w:pPr>
              <w:pStyle w:val="18"/>
            </w:pPr>
            <w:r>
              <w:t>民航发展基金支出</w:t>
            </w:r>
          </w:p>
        </w:tc>
        <w:tc>
          <w:tcPr>
            <w:tcW w:w="556" w:type="pct"/>
            <w:vAlign w:val="center"/>
          </w:tcPr>
          <w:p>
            <w:pPr>
              <w:pStyle w:val="17"/>
            </w:pPr>
            <w:r>
              <w:t>14630.00</w:t>
            </w:r>
          </w:p>
        </w:tc>
        <w:tc>
          <w:tcPr>
            <w:tcW w:w="556" w:type="pct"/>
            <w:vAlign w:val="center"/>
          </w:tcPr>
          <w:p>
            <w:pPr>
              <w:pStyle w:val="17"/>
            </w:pPr>
          </w:p>
        </w:tc>
        <w:tc>
          <w:tcPr>
            <w:tcW w:w="556" w:type="pct"/>
            <w:vAlign w:val="center"/>
          </w:tcPr>
          <w:p>
            <w:pPr>
              <w:pStyle w:val="17"/>
            </w:pPr>
            <w:r>
              <w:t>14630.00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44</w:t>
            </w:r>
          </w:p>
        </w:tc>
        <w:tc>
          <w:tcPr>
            <w:tcW w:w="556" w:type="pct"/>
            <w:vAlign w:val="center"/>
          </w:tcPr>
          <w:p>
            <w:pPr>
              <w:pStyle w:val="18"/>
            </w:pPr>
            <w:r>
              <w:t>2146901</w:t>
            </w:r>
          </w:p>
        </w:tc>
        <w:tc>
          <w:tcPr>
            <w:tcW w:w="556" w:type="pct"/>
            <w:vAlign w:val="center"/>
          </w:tcPr>
          <w:p>
            <w:pPr>
              <w:pStyle w:val="18"/>
            </w:pPr>
            <w:r>
              <w:t>民航机场建设</w:t>
            </w:r>
          </w:p>
        </w:tc>
        <w:tc>
          <w:tcPr>
            <w:tcW w:w="556" w:type="pct"/>
            <w:vAlign w:val="center"/>
          </w:tcPr>
          <w:p>
            <w:pPr>
              <w:pStyle w:val="17"/>
            </w:pPr>
            <w:r>
              <w:t>9998.00</w:t>
            </w:r>
          </w:p>
        </w:tc>
        <w:tc>
          <w:tcPr>
            <w:tcW w:w="556" w:type="pct"/>
            <w:vAlign w:val="center"/>
          </w:tcPr>
          <w:p>
            <w:pPr>
              <w:pStyle w:val="17"/>
            </w:pPr>
          </w:p>
        </w:tc>
        <w:tc>
          <w:tcPr>
            <w:tcW w:w="556" w:type="pct"/>
            <w:vAlign w:val="center"/>
          </w:tcPr>
          <w:p>
            <w:pPr>
              <w:pStyle w:val="17"/>
            </w:pPr>
            <w:r>
              <w:t>9998.00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45</w:t>
            </w:r>
          </w:p>
        </w:tc>
        <w:tc>
          <w:tcPr>
            <w:tcW w:w="556" w:type="pct"/>
            <w:vAlign w:val="center"/>
          </w:tcPr>
          <w:p>
            <w:pPr>
              <w:pStyle w:val="18"/>
            </w:pPr>
            <w:r>
              <w:t>2146903</w:t>
            </w:r>
          </w:p>
        </w:tc>
        <w:tc>
          <w:tcPr>
            <w:tcW w:w="556" w:type="pct"/>
            <w:vAlign w:val="center"/>
          </w:tcPr>
          <w:p>
            <w:pPr>
              <w:pStyle w:val="18"/>
            </w:pPr>
            <w:r>
              <w:t>民航安全</w:t>
            </w:r>
          </w:p>
        </w:tc>
        <w:tc>
          <w:tcPr>
            <w:tcW w:w="556" w:type="pct"/>
            <w:vAlign w:val="center"/>
          </w:tcPr>
          <w:p>
            <w:pPr>
              <w:pStyle w:val="17"/>
            </w:pPr>
            <w:r>
              <w:t>10.00</w:t>
            </w:r>
          </w:p>
        </w:tc>
        <w:tc>
          <w:tcPr>
            <w:tcW w:w="556" w:type="pct"/>
            <w:vAlign w:val="center"/>
          </w:tcPr>
          <w:p>
            <w:pPr>
              <w:pStyle w:val="17"/>
            </w:pPr>
          </w:p>
        </w:tc>
        <w:tc>
          <w:tcPr>
            <w:tcW w:w="556" w:type="pct"/>
            <w:vAlign w:val="center"/>
          </w:tcPr>
          <w:p>
            <w:pPr>
              <w:pStyle w:val="17"/>
            </w:pPr>
            <w:r>
              <w:t>10.00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46</w:t>
            </w:r>
          </w:p>
        </w:tc>
        <w:tc>
          <w:tcPr>
            <w:tcW w:w="556" w:type="pct"/>
            <w:vAlign w:val="center"/>
          </w:tcPr>
          <w:p>
            <w:pPr>
              <w:pStyle w:val="18"/>
            </w:pPr>
            <w:r>
              <w:t>2146904</w:t>
            </w:r>
          </w:p>
        </w:tc>
        <w:tc>
          <w:tcPr>
            <w:tcW w:w="556" w:type="pct"/>
            <w:vAlign w:val="center"/>
          </w:tcPr>
          <w:p>
            <w:pPr>
              <w:pStyle w:val="18"/>
            </w:pPr>
            <w:r>
              <w:t>航线和机场补贴</w:t>
            </w:r>
          </w:p>
        </w:tc>
        <w:tc>
          <w:tcPr>
            <w:tcW w:w="556" w:type="pct"/>
            <w:vAlign w:val="center"/>
          </w:tcPr>
          <w:p>
            <w:pPr>
              <w:pStyle w:val="17"/>
            </w:pPr>
            <w:r>
              <w:t>3779.00</w:t>
            </w:r>
          </w:p>
        </w:tc>
        <w:tc>
          <w:tcPr>
            <w:tcW w:w="556" w:type="pct"/>
            <w:vAlign w:val="center"/>
          </w:tcPr>
          <w:p>
            <w:pPr>
              <w:pStyle w:val="17"/>
            </w:pPr>
          </w:p>
        </w:tc>
        <w:tc>
          <w:tcPr>
            <w:tcW w:w="556" w:type="pct"/>
            <w:vAlign w:val="center"/>
          </w:tcPr>
          <w:p>
            <w:pPr>
              <w:pStyle w:val="17"/>
            </w:pPr>
            <w:r>
              <w:t>3779.00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CellMar>
            <w:top w:w="0" w:type="dxa"/>
            <w:left w:w="108" w:type="dxa"/>
            <w:bottom w:w="0" w:type="dxa"/>
            <w:right w:w="108" w:type="dxa"/>
          </w:tblCellMar>
        </w:tblPrEx>
        <w:trPr>
          <w:trHeight w:val="369" w:hRule="atLeast"/>
          <w:jc w:val="center"/>
        </w:trPr>
        <w:tc>
          <w:tcPr>
            <w:tcW w:w="556" w:type="pct"/>
            <w:vAlign w:val="center"/>
          </w:tcPr>
          <w:p>
            <w:pPr>
              <w:pStyle w:val="19"/>
            </w:pPr>
            <w:r>
              <w:t>47</w:t>
            </w:r>
          </w:p>
        </w:tc>
        <w:tc>
          <w:tcPr>
            <w:tcW w:w="556" w:type="pct"/>
            <w:vAlign w:val="center"/>
          </w:tcPr>
          <w:p>
            <w:pPr>
              <w:pStyle w:val="18"/>
            </w:pPr>
            <w:r>
              <w:t>2146907</w:t>
            </w:r>
          </w:p>
        </w:tc>
        <w:tc>
          <w:tcPr>
            <w:tcW w:w="556" w:type="pct"/>
            <w:vAlign w:val="center"/>
          </w:tcPr>
          <w:p>
            <w:pPr>
              <w:pStyle w:val="18"/>
            </w:pPr>
            <w:r>
              <w:t>通用航空发展</w:t>
            </w:r>
          </w:p>
        </w:tc>
        <w:tc>
          <w:tcPr>
            <w:tcW w:w="556" w:type="pct"/>
            <w:vAlign w:val="center"/>
          </w:tcPr>
          <w:p>
            <w:pPr>
              <w:pStyle w:val="17"/>
            </w:pPr>
            <w:r>
              <w:t>843.00</w:t>
            </w:r>
          </w:p>
        </w:tc>
        <w:tc>
          <w:tcPr>
            <w:tcW w:w="556" w:type="pct"/>
            <w:vAlign w:val="center"/>
          </w:tcPr>
          <w:p>
            <w:pPr>
              <w:pStyle w:val="17"/>
            </w:pPr>
          </w:p>
        </w:tc>
        <w:tc>
          <w:tcPr>
            <w:tcW w:w="556" w:type="pct"/>
            <w:vAlign w:val="center"/>
          </w:tcPr>
          <w:p>
            <w:pPr>
              <w:pStyle w:val="17"/>
            </w:pPr>
            <w:r>
              <w:t>843.00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48</w:t>
            </w:r>
          </w:p>
        </w:tc>
        <w:tc>
          <w:tcPr>
            <w:tcW w:w="556" w:type="pct"/>
            <w:vAlign w:val="center"/>
          </w:tcPr>
          <w:p>
            <w:pPr>
              <w:pStyle w:val="18"/>
            </w:pPr>
            <w:r>
              <w:t>221</w:t>
            </w:r>
          </w:p>
        </w:tc>
        <w:tc>
          <w:tcPr>
            <w:tcW w:w="556" w:type="pct"/>
            <w:vAlign w:val="center"/>
          </w:tcPr>
          <w:p>
            <w:pPr>
              <w:pStyle w:val="18"/>
            </w:pPr>
            <w:r>
              <w:t>住房保障支出</w:t>
            </w:r>
          </w:p>
        </w:tc>
        <w:tc>
          <w:tcPr>
            <w:tcW w:w="556" w:type="pct"/>
            <w:vAlign w:val="center"/>
          </w:tcPr>
          <w:p>
            <w:pPr>
              <w:pStyle w:val="17"/>
            </w:pPr>
            <w:r>
              <w:t>818.11</w:t>
            </w:r>
          </w:p>
        </w:tc>
        <w:tc>
          <w:tcPr>
            <w:tcW w:w="556" w:type="pct"/>
            <w:vAlign w:val="center"/>
          </w:tcPr>
          <w:p>
            <w:pPr>
              <w:pStyle w:val="17"/>
            </w:pPr>
            <w:r>
              <w:t>818.11</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49</w:t>
            </w:r>
          </w:p>
        </w:tc>
        <w:tc>
          <w:tcPr>
            <w:tcW w:w="556" w:type="pct"/>
            <w:vAlign w:val="center"/>
          </w:tcPr>
          <w:p>
            <w:pPr>
              <w:pStyle w:val="18"/>
            </w:pPr>
            <w:r>
              <w:t>22102</w:t>
            </w:r>
          </w:p>
        </w:tc>
        <w:tc>
          <w:tcPr>
            <w:tcW w:w="556" w:type="pct"/>
            <w:vAlign w:val="center"/>
          </w:tcPr>
          <w:p>
            <w:pPr>
              <w:pStyle w:val="18"/>
            </w:pPr>
            <w:r>
              <w:t>住房改革支出</w:t>
            </w:r>
          </w:p>
        </w:tc>
        <w:tc>
          <w:tcPr>
            <w:tcW w:w="556" w:type="pct"/>
            <w:vAlign w:val="center"/>
          </w:tcPr>
          <w:p>
            <w:pPr>
              <w:pStyle w:val="17"/>
            </w:pPr>
            <w:r>
              <w:t>818.11</w:t>
            </w:r>
          </w:p>
        </w:tc>
        <w:tc>
          <w:tcPr>
            <w:tcW w:w="556" w:type="pct"/>
            <w:vAlign w:val="center"/>
          </w:tcPr>
          <w:p>
            <w:pPr>
              <w:pStyle w:val="17"/>
            </w:pPr>
            <w:r>
              <w:t>818.11</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50</w:t>
            </w:r>
          </w:p>
        </w:tc>
        <w:tc>
          <w:tcPr>
            <w:tcW w:w="556" w:type="pct"/>
            <w:vAlign w:val="center"/>
          </w:tcPr>
          <w:p>
            <w:pPr>
              <w:pStyle w:val="18"/>
            </w:pPr>
            <w:r>
              <w:t>2210201</w:t>
            </w:r>
          </w:p>
        </w:tc>
        <w:tc>
          <w:tcPr>
            <w:tcW w:w="556" w:type="pct"/>
            <w:vAlign w:val="center"/>
          </w:tcPr>
          <w:p>
            <w:pPr>
              <w:pStyle w:val="18"/>
            </w:pPr>
            <w:r>
              <w:t>住房公积金</w:t>
            </w:r>
          </w:p>
        </w:tc>
        <w:tc>
          <w:tcPr>
            <w:tcW w:w="556" w:type="pct"/>
            <w:vAlign w:val="center"/>
          </w:tcPr>
          <w:p>
            <w:pPr>
              <w:pStyle w:val="17"/>
            </w:pPr>
            <w:r>
              <w:t>818.11</w:t>
            </w:r>
          </w:p>
        </w:tc>
        <w:tc>
          <w:tcPr>
            <w:tcW w:w="556" w:type="pct"/>
            <w:vAlign w:val="center"/>
          </w:tcPr>
          <w:p>
            <w:pPr>
              <w:pStyle w:val="17"/>
            </w:pPr>
            <w:r>
              <w:t>818.11</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51</w:t>
            </w:r>
          </w:p>
        </w:tc>
        <w:tc>
          <w:tcPr>
            <w:tcW w:w="556" w:type="pct"/>
            <w:vAlign w:val="center"/>
          </w:tcPr>
          <w:p>
            <w:pPr>
              <w:pStyle w:val="18"/>
            </w:pPr>
            <w:r>
              <w:t>229</w:t>
            </w:r>
          </w:p>
        </w:tc>
        <w:tc>
          <w:tcPr>
            <w:tcW w:w="556" w:type="pct"/>
            <w:vAlign w:val="center"/>
          </w:tcPr>
          <w:p>
            <w:pPr>
              <w:pStyle w:val="18"/>
            </w:pPr>
            <w:r>
              <w:t>其他支出</w:t>
            </w:r>
          </w:p>
        </w:tc>
        <w:tc>
          <w:tcPr>
            <w:tcW w:w="556" w:type="pct"/>
            <w:vAlign w:val="center"/>
          </w:tcPr>
          <w:p>
            <w:pPr>
              <w:pStyle w:val="17"/>
            </w:pPr>
            <w:r>
              <w:t>2800.00</w:t>
            </w:r>
          </w:p>
        </w:tc>
        <w:tc>
          <w:tcPr>
            <w:tcW w:w="556" w:type="pct"/>
            <w:vAlign w:val="center"/>
          </w:tcPr>
          <w:p>
            <w:pPr>
              <w:pStyle w:val="17"/>
            </w:pPr>
          </w:p>
        </w:tc>
        <w:tc>
          <w:tcPr>
            <w:tcW w:w="556" w:type="pct"/>
            <w:vAlign w:val="center"/>
          </w:tcPr>
          <w:p>
            <w:pPr>
              <w:pStyle w:val="17"/>
            </w:pPr>
            <w:r>
              <w:t>2800.00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6" w:type="pct"/>
            <w:vAlign w:val="center"/>
          </w:tcPr>
          <w:p>
            <w:pPr>
              <w:pStyle w:val="19"/>
            </w:pPr>
            <w:r>
              <w:t>52</w:t>
            </w:r>
          </w:p>
        </w:tc>
        <w:tc>
          <w:tcPr>
            <w:tcW w:w="556" w:type="pct"/>
            <w:vAlign w:val="center"/>
          </w:tcPr>
          <w:p>
            <w:pPr>
              <w:pStyle w:val="18"/>
            </w:pPr>
            <w:r>
              <w:t>22999</w:t>
            </w:r>
          </w:p>
        </w:tc>
        <w:tc>
          <w:tcPr>
            <w:tcW w:w="556" w:type="pct"/>
            <w:vAlign w:val="center"/>
          </w:tcPr>
          <w:p>
            <w:pPr>
              <w:pStyle w:val="18"/>
            </w:pPr>
            <w:r>
              <w:t>其他支出</w:t>
            </w:r>
          </w:p>
        </w:tc>
        <w:tc>
          <w:tcPr>
            <w:tcW w:w="556" w:type="pct"/>
            <w:vAlign w:val="center"/>
          </w:tcPr>
          <w:p>
            <w:pPr>
              <w:pStyle w:val="17"/>
            </w:pPr>
            <w:r>
              <w:t>2800.00</w:t>
            </w:r>
          </w:p>
        </w:tc>
        <w:tc>
          <w:tcPr>
            <w:tcW w:w="556" w:type="pct"/>
            <w:vAlign w:val="center"/>
          </w:tcPr>
          <w:p>
            <w:pPr>
              <w:pStyle w:val="17"/>
            </w:pPr>
          </w:p>
        </w:tc>
        <w:tc>
          <w:tcPr>
            <w:tcW w:w="556" w:type="pct"/>
            <w:vAlign w:val="center"/>
          </w:tcPr>
          <w:p>
            <w:pPr>
              <w:pStyle w:val="17"/>
            </w:pPr>
            <w:r>
              <w:t>2800.00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53</w:t>
            </w:r>
          </w:p>
        </w:tc>
        <w:tc>
          <w:tcPr>
            <w:tcW w:w="556" w:type="pct"/>
            <w:vAlign w:val="center"/>
          </w:tcPr>
          <w:p>
            <w:pPr>
              <w:pStyle w:val="18"/>
            </w:pPr>
            <w:r>
              <w:t>2299999</w:t>
            </w:r>
          </w:p>
        </w:tc>
        <w:tc>
          <w:tcPr>
            <w:tcW w:w="556" w:type="pct"/>
            <w:vAlign w:val="center"/>
          </w:tcPr>
          <w:p>
            <w:pPr>
              <w:pStyle w:val="18"/>
            </w:pPr>
            <w:r>
              <w:t>其他支出</w:t>
            </w:r>
          </w:p>
        </w:tc>
        <w:tc>
          <w:tcPr>
            <w:tcW w:w="556" w:type="pct"/>
            <w:vAlign w:val="center"/>
          </w:tcPr>
          <w:p>
            <w:pPr>
              <w:pStyle w:val="17"/>
            </w:pPr>
            <w:r>
              <w:t>2800.00</w:t>
            </w:r>
          </w:p>
        </w:tc>
        <w:tc>
          <w:tcPr>
            <w:tcW w:w="556" w:type="pct"/>
            <w:vAlign w:val="center"/>
          </w:tcPr>
          <w:p>
            <w:pPr>
              <w:pStyle w:val="17"/>
            </w:pPr>
          </w:p>
        </w:tc>
        <w:tc>
          <w:tcPr>
            <w:tcW w:w="556" w:type="pct"/>
            <w:vAlign w:val="center"/>
          </w:tcPr>
          <w:p>
            <w:pPr>
              <w:pStyle w:val="17"/>
            </w:pPr>
            <w:r>
              <w:t>2800.00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54</w:t>
            </w:r>
          </w:p>
        </w:tc>
        <w:tc>
          <w:tcPr>
            <w:tcW w:w="556" w:type="pct"/>
            <w:vAlign w:val="center"/>
          </w:tcPr>
          <w:p>
            <w:pPr>
              <w:pStyle w:val="18"/>
            </w:pPr>
            <w:r>
              <w:t>232</w:t>
            </w:r>
          </w:p>
        </w:tc>
        <w:tc>
          <w:tcPr>
            <w:tcW w:w="556" w:type="pct"/>
            <w:vAlign w:val="center"/>
          </w:tcPr>
          <w:p>
            <w:pPr>
              <w:pStyle w:val="18"/>
            </w:pPr>
            <w:r>
              <w:t>债务付息支出</w:t>
            </w:r>
          </w:p>
        </w:tc>
        <w:tc>
          <w:tcPr>
            <w:tcW w:w="556" w:type="pct"/>
            <w:vAlign w:val="center"/>
          </w:tcPr>
          <w:p>
            <w:pPr>
              <w:pStyle w:val="17"/>
            </w:pPr>
            <w:r>
              <w:t>26170.00</w:t>
            </w:r>
          </w:p>
        </w:tc>
        <w:tc>
          <w:tcPr>
            <w:tcW w:w="556" w:type="pct"/>
            <w:vAlign w:val="center"/>
          </w:tcPr>
          <w:p>
            <w:pPr>
              <w:pStyle w:val="17"/>
            </w:pPr>
          </w:p>
        </w:tc>
        <w:tc>
          <w:tcPr>
            <w:tcW w:w="556" w:type="pct"/>
            <w:vAlign w:val="center"/>
          </w:tcPr>
          <w:p>
            <w:pPr>
              <w:pStyle w:val="17"/>
            </w:pPr>
            <w:r>
              <w:t>26170.00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55</w:t>
            </w:r>
          </w:p>
        </w:tc>
        <w:tc>
          <w:tcPr>
            <w:tcW w:w="556" w:type="pct"/>
            <w:vAlign w:val="center"/>
          </w:tcPr>
          <w:p>
            <w:pPr>
              <w:pStyle w:val="18"/>
            </w:pPr>
            <w:r>
              <w:t>23204</w:t>
            </w:r>
          </w:p>
        </w:tc>
        <w:tc>
          <w:tcPr>
            <w:tcW w:w="556" w:type="pct"/>
            <w:vAlign w:val="center"/>
          </w:tcPr>
          <w:p>
            <w:pPr>
              <w:pStyle w:val="18"/>
            </w:pPr>
            <w:r>
              <w:t>地方政府专项债务付息支出</w:t>
            </w:r>
          </w:p>
        </w:tc>
        <w:tc>
          <w:tcPr>
            <w:tcW w:w="556" w:type="pct"/>
            <w:vAlign w:val="center"/>
          </w:tcPr>
          <w:p>
            <w:pPr>
              <w:pStyle w:val="17"/>
            </w:pPr>
            <w:r>
              <w:t>26170.00</w:t>
            </w:r>
          </w:p>
        </w:tc>
        <w:tc>
          <w:tcPr>
            <w:tcW w:w="556" w:type="pct"/>
            <w:vAlign w:val="center"/>
          </w:tcPr>
          <w:p>
            <w:pPr>
              <w:pStyle w:val="17"/>
            </w:pPr>
          </w:p>
        </w:tc>
        <w:tc>
          <w:tcPr>
            <w:tcW w:w="556" w:type="pct"/>
            <w:vAlign w:val="center"/>
          </w:tcPr>
          <w:p>
            <w:pPr>
              <w:pStyle w:val="17"/>
            </w:pPr>
            <w:r>
              <w:t>26170.00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56</w:t>
            </w:r>
          </w:p>
        </w:tc>
        <w:tc>
          <w:tcPr>
            <w:tcW w:w="556" w:type="pct"/>
            <w:vAlign w:val="center"/>
          </w:tcPr>
          <w:p>
            <w:pPr>
              <w:pStyle w:val="18"/>
            </w:pPr>
            <w:r>
              <w:t>2320432</w:t>
            </w:r>
          </w:p>
        </w:tc>
        <w:tc>
          <w:tcPr>
            <w:tcW w:w="556" w:type="pct"/>
            <w:vAlign w:val="center"/>
          </w:tcPr>
          <w:p>
            <w:pPr>
              <w:pStyle w:val="18"/>
            </w:pPr>
            <w:r>
              <w:t>政府收费公路专项债券付息支出</w:t>
            </w:r>
          </w:p>
        </w:tc>
        <w:tc>
          <w:tcPr>
            <w:tcW w:w="556" w:type="pct"/>
            <w:vAlign w:val="center"/>
          </w:tcPr>
          <w:p>
            <w:pPr>
              <w:pStyle w:val="17"/>
            </w:pPr>
            <w:r>
              <w:t>26170.00</w:t>
            </w:r>
          </w:p>
        </w:tc>
        <w:tc>
          <w:tcPr>
            <w:tcW w:w="556" w:type="pct"/>
            <w:vAlign w:val="center"/>
          </w:tcPr>
          <w:p>
            <w:pPr>
              <w:pStyle w:val="17"/>
            </w:pPr>
          </w:p>
        </w:tc>
        <w:tc>
          <w:tcPr>
            <w:tcW w:w="556" w:type="pct"/>
            <w:vAlign w:val="center"/>
          </w:tcPr>
          <w:p>
            <w:pPr>
              <w:pStyle w:val="17"/>
            </w:pPr>
            <w:r>
              <w:t>26170.00</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6" w:type="pct"/>
            <w:vAlign w:val="center"/>
          </w:tcPr>
          <w:p>
            <w:pPr>
              <w:pStyle w:val="19"/>
            </w:pPr>
            <w:r>
              <w:t>57</w:t>
            </w:r>
          </w:p>
        </w:tc>
        <w:tc>
          <w:tcPr>
            <w:tcW w:w="556" w:type="pct"/>
            <w:vAlign w:val="center"/>
          </w:tcPr>
          <w:p>
            <w:pPr>
              <w:pStyle w:val="18"/>
            </w:pPr>
            <w:r>
              <w:t>233</w:t>
            </w:r>
          </w:p>
        </w:tc>
        <w:tc>
          <w:tcPr>
            <w:tcW w:w="556" w:type="pct"/>
            <w:vAlign w:val="center"/>
          </w:tcPr>
          <w:p>
            <w:pPr>
              <w:pStyle w:val="18"/>
            </w:pPr>
            <w:r>
              <w:t>债务发行费用支出</w:t>
            </w:r>
          </w:p>
        </w:tc>
        <w:tc>
          <w:tcPr>
            <w:tcW w:w="556" w:type="pct"/>
            <w:vAlign w:val="center"/>
          </w:tcPr>
          <w:p>
            <w:pPr>
              <w:pStyle w:val="17"/>
            </w:pPr>
            <w:r>
              <w:t>1.31</w:t>
            </w:r>
          </w:p>
        </w:tc>
        <w:tc>
          <w:tcPr>
            <w:tcW w:w="556" w:type="pct"/>
            <w:vAlign w:val="center"/>
          </w:tcPr>
          <w:p>
            <w:pPr>
              <w:pStyle w:val="17"/>
            </w:pPr>
          </w:p>
        </w:tc>
        <w:tc>
          <w:tcPr>
            <w:tcW w:w="556" w:type="pct"/>
            <w:vAlign w:val="center"/>
          </w:tcPr>
          <w:p>
            <w:pPr>
              <w:pStyle w:val="17"/>
            </w:pPr>
            <w:r>
              <w:t>1.31</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58</w:t>
            </w:r>
          </w:p>
        </w:tc>
        <w:tc>
          <w:tcPr>
            <w:tcW w:w="556" w:type="pct"/>
            <w:vAlign w:val="center"/>
          </w:tcPr>
          <w:p>
            <w:pPr>
              <w:pStyle w:val="18"/>
            </w:pPr>
            <w:r>
              <w:t>23304</w:t>
            </w:r>
          </w:p>
        </w:tc>
        <w:tc>
          <w:tcPr>
            <w:tcW w:w="556" w:type="pct"/>
            <w:vAlign w:val="center"/>
          </w:tcPr>
          <w:p>
            <w:pPr>
              <w:pStyle w:val="18"/>
            </w:pPr>
            <w:r>
              <w:t>地方政府专项债务发行费用支出</w:t>
            </w:r>
          </w:p>
        </w:tc>
        <w:tc>
          <w:tcPr>
            <w:tcW w:w="556" w:type="pct"/>
            <w:vAlign w:val="center"/>
          </w:tcPr>
          <w:p>
            <w:pPr>
              <w:pStyle w:val="17"/>
            </w:pPr>
            <w:r>
              <w:t>1.31</w:t>
            </w:r>
          </w:p>
        </w:tc>
        <w:tc>
          <w:tcPr>
            <w:tcW w:w="556" w:type="pct"/>
            <w:vAlign w:val="center"/>
          </w:tcPr>
          <w:p>
            <w:pPr>
              <w:pStyle w:val="17"/>
            </w:pPr>
          </w:p>
        </w:tc>
        <w:tc>
          <w:tcPr>
            <w:tcW w:w="556" w:type="pct"/>
            <w:vAlign w:val="center"/>
          </w:tcPr>
          <w:p>
            <w:pPr>
              <w:pStyle w:val="17"/>
            </w:pPr>
            <w:r>
              <w:t>1.31</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6" w:type="pct"/>
            <w:vAlign w:val="center"/>
          </w:tcPr>
          <w:p>
            <w:pPr>
              <w:pStyle w:val="19"/>
            </w:pPr>
            <w:r>
              <w:t>59</w:t>
            </w:r>
          </w:p>
        </w:tc>
        <w:tc>
          <w:tcPr>
            <w:tcW w:w="556" w:type="pct"/>
            <w:vAlign w:val="center"/>
          </w:tcPr>
          <w:p>
            <w:pPr>
              <w:pStyle w:val="18"/>
            </w:pPr>
            <w:r>
              <w:t>2330432</w:t>
            </w:r>
          </w:p>
        </w:tc>
        <w:tc>
          <w:tcPr>
            <w:tcW w:w="556" w:type="pct"/>
            <w:vAlign w:val="center"/>
          </w:tcPr>
          <w:p>
            <w:pPr>
              <w:pStyle w:val="18"/>
            </w:pPr>
            <w:r>
              <w:t>政府收费公路专项债券发行费用支出</w:t>
            </w:r>
          </w:p>
        </w:tc>
        <w:tc>
          <w:tcPr>
            <w:tcW w:w="556" w:type="pct"/>
            <w:vAlign w:val="center"/>
          </w:tcPr>
          <w:p>
            <w:pPr>
              <w:pStyle w:val="17"/>
            </w:pPr>
            <w:r>
              <w:t>1.31</w:t>
            </w:r>
          </w:p>
        </w:tc>
        <w:tc>
          <w:tcPr>
            <w:tcW w:w="556" w:type="pct"/>
            <w:vAlign w:val="center"/>
          </w:tcPr>
          <w:p>
            <w:pPr>
              <w:pStyle w:val="17"/>
            </w:pPr>
          </w:p>
        </w:tc>
        <w:tc>
          <w:tcPr>
            <w:tcW w:w="556" w:type="pct"/>
            <w:vAlign w:val="center"/>
          </w:tcPr>
          <w:p>
            <w:pPr>
              <w:pStyle w:val="17"/>
            </w:pPr>
            <w:r>
              <w:t>1.31</w:t>
            </w:r>
          </w:p>
        </w:tc>
        <w:tc>
          <w:tcPr>
            <w:tcW w:w="556" w:type="pct"/>
            <w:vAlign w:val="center"/>
          </w:tcPr>
          <w:p>
            <w:pPr>
              <w:pStyle w:val="17"/>
            </w:pPr>
          </w:p>
        </w:tc>
        <w:tc>
          <w:tcPr>
            <w:tcW w:w="556" w:type="pct"/>
            <w:vAlign w:val="center"/>
          </w:tcPr>
          <w:p>
            <w:pPr>
              <w:pStyle w:val="17"/>
            </w:pPr>
          </w:p>
        </w:tc>
        <w:tc>
          <w:tcPr>
            <w:tcW w:w="556" w:type="pct"/>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3" w:name="_Toc93572686"/>
      <w:r>
        <w:rPr>
          <w:rFonts w:ascii="方正小标宋_GBK" w:hAnsi="方正小标宋_GBK" w:eastAsia="方正小标宋_GBK" w:cs="方正小标宋_GBK"/>
          <w:color w:val="000000"/>
          <w:sz w:val="36"/>
        </w:rPr>
        <w:t>部门预算财政拨款收支总表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98"/>
        <w:gridCol w:w="2272"/>
        <w:gridCol w:w="1313"/>
        <w:gridCol w:w="2776"/>
        <w:gridCol w:w="1313"/>
        <w:gridCol w:w="2094"/>
        <w:gridCol w:w="2425"/>
        <w:gridCol w:w="22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5"/>
            </w:pPr>
            <w:r>
              <w:t>348河北省交通运输厅</w:t>
            </w:r>
          </w:p>
        </w:tc>
        <w:tc>
          <w:tcPr>
            <w:tcW w:w="0" w:type="auto"/>
            <w:tcBorders>
              <w:top w:val="single" w:color="FFFFFF" w:sz="6" w:space="0"/>
              <w:left w:val="single" w:color="FFFFFF" w:sz="6" w:space="0"/>
              <w:right w:val="single" w:color="FFFFFF" w:sz="6" w:space="0"/>
            </w:tcBorders>
            <w:vAlign w:val="center"/>
          </w:tcPr>
          <w:p>
            <w:pPr>
              <w:pStyle w:val="14"/>
            </w:pPr>
            <w:r>
              <w:t>预算年度：2022</w:t>
            </w:r>
          </w:p>
        </w:tc>
        <w:tc>
          <w:tcPr>
            <w:tcW w:w="0" w:type="auto"/>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6"/>
            </w:pPr>
            <w:r>
              <w:t>序号</w:t>
            </w:r>
          </w:p>
        </w:tc>
        <w:tc>
          <w:tcPr>
            <w:tcW w:w="0" w:type="auto"/>
            <w:gridSpan w:val="2"/>
            <w:vAlign w:val="center"/>
          </w:tcPr>
          <w:p>
            <w:pPr>
              <w:pStyle w:val="16"/>
            </w:pPr>
            <w:r>
              <w:t>收入</w:t>
            </w:r>
          </w:p>
        </w:tc>
        <w:tc>
          <w:tcPr>
            <w:tcW w:w="0" w:type="auto"/>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6"/>
            </w:pPr>
            <w:r>
              <w:t>项  目</w:t>
            </w:r>
          </w:p>
        </w:tc>
        <w:tc>
          <w:tcPr>
            <w:tcW w:w="0" w:type="auto"/>
            <w:vAlign w:val="center"/>
          </w:tcPr>
          <w:p>
            <w:pPr>
              <w:pStyle w:val="16"/>
            </w:pPr>
            <w:r>
              <w:t>金额</w:t>
            </w:r>
          </w:p>
        </w:tc>
        <w:tc>
          <w:tcPr>
            <w:tcW w:w="0" w:type="auto"/>
            <w:vAlign w:val="center"/>
          </w:tcPr>
          <w:p>
            <w:pPr>
              <w:pStyle w:val="16"/>
            </w:pPr>
            <w:r>
              <w:t>项  目</w:t>
            </w:r>
          </w:p>
        </w:tc>
        <w:tc>
          <w:tcPr>
            <w:tcW w:w="0" w:type="auto"/>
            <w:vAlign w:val="center"/>
          </w:tcPr>
          <w:p>
            <w:pPr>
              <w:pStyle w:val="16"/>
            </w:pPr>
            <w:r>
              <w:t>合计</w:t>
            </w:r>
          </w:p>
        </w:tc>
        <w:tc>
          <w:tcPr>
            <w:tcW w:w="0" w:type="auto"/>
            <w:vAlign w:val="center"/>
          </w:tcPr>
          <w:p>
            <w:pPr>
              <w:pStyle w:val="16"/>
            </w:pPr>
            <w:r>
              <w:t>一般公共预算财政拨款</w:t>
            </w:r>
          </w:p>
        </w:tc>
        <w:tc>
          <w:tcPr>
            <w:tcW w:w="0" w:type="auto"/>
            <w:vAlign w:val="center"/>
          </w:tcPr>
          <w:p>
            <w:pPr>
              <w:pStyle w:val="16"/>
            </w:pPr>
            <w:r>
              <w:t>政府性基金预算财政    拨款</w:t>
            </w:r>
          </w:p>
        </w:tc>
        <w:tc>
          <w:tcPr>
            <w:tcW w:w="0" w:type="auto"/>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6"/>
            </w:pPr>
            <w:r>
              <w:t>栏次</w:t>
            </w:r>
          </w:p>
        </w:tc>
        <w:tc>
          <w:tcPr>
            <w:tcW w:w="0" w:type="auto"/>
            <w:vAlign w:val="center"/>
          </w:tcPr>
          <w:p>
            <w:pPr>
              <w:pStyle w:val="16"/>
            </w:pPr>
            <w:r>
              <w:t>1</w:t>
            </w:r>
          </w:p>
        </w:tc>
        <w:tc>
          <w:tcPr>
            <w:tcW w:w="0" w:type="auto"/>
            <w:vAlign w:val="center"/>
          </w:tcPr>
          <w:p>
            <w:pPr>
              <w:pStyle w:val="16"/>
            </w:pPr>
            <w:r>
              <w:t>2</w:t>
            </w:r>
          </w:p>
        </w:tc>
        <w:tc>
          <w:tcPr>
            <w:tcW w:w="0" w:type="auto"/>
            <w:vAlign w:val="center"/>
          </w:tcPr>
          <w:p>
            <w:pPr>
              <w:pStyle w:val="16"/>
            </w:pPr>
            <w:r>
              <w:t>3</w:t>
            </w:r>
          </w:p>
        </w:tc>
        <w:tc>
          <w:tcPr>
            <w:tcW w:w="0" w:type="auto"/>
            <w:vAlign w:val="center"/>
          </w:tcPr>
          <w:p>
            <w:pPr>
              <w:pStyle w:val="16"/>
            </w:pPr>
            <w:r>
              <w:t>4</w:t>
            </w:r>
          </w:p>
        </w:tc>
        <w:tc>
          <w:tcPr>
            <w:tcW w:w="0" w:type="auto"/>
            <w:vAlign w:val="center"/>
          </w:tcPr>
          <w:p>
            <w:pPr>
              <w:pStyle w:val="16"/>
            </w:pPr>
            <w:r>
              <w:t>5</w:t>
            </w:r>
          </w:p>
        </w:tc>
        <w:tc>
          <w:tcPr>
            <w:tcW w:w="0" w:type="auto"/>
            <w:vAlign w:val="center"/>
          </w:tcPr>
          <w:p>
            <w:pPr>
              <w:pStyle w:val="16"/>
            </w:pPr>
            <w:r>
              <w:t>6</w:t>
            </w:r>
          </w:p>
        </w:tc>
        <w:tc>
          <w:tcPr>
            <w:tcW w:w="0" w:type="auto"/>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12</w:t>
            </w:r>
          </w:p>
        </w:tc>
        <w:tc>
          <w:tcPr>
            <w:tcW w:w="0" w:type="auto"/>
            <w:vAlign w:val="center"/>
          </w:tcPr>
          <w:p>
            <w:pPr>
              <w:pStyle w:val="18"/>
            </w:pPr>
            <w:r>
              <w:t>一、一般公共预算拨款</w:t>
            </w:r>
          </w:p>
        </w:tc>
        <w:tc>
          <w:tcPr>
            <w:tcW w:w="0" w:type="auto"/>
            <w:vAlign w:val="center"/>
          </w:tcPr>
          <w:p>
            <w:pPr>
              <w:pStyle w:val="17"/>
            </w:pPr>
            <w:r>
              <w:t>276032.10</w:t>
            </w:r>
          </w:p>
        </w:tc>
        <w:tc>
          <w:tcPr>
            <w:tcW w:w="0" w:type="auto"/>
            <w:vAlign w:val="center"/>
          </w:tcPr>
          <w:p>
            <w:pPr>
              <w:pStyle w:val="18"/>
            </w:pPr>
            <w:r>
              <w:t>一、一般公共服务支出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13</w:t>
            </w:r>
          </w:p>
        </w:tc>
        <w:tc>
          <w:tcPr>
            <w:tcW w:w="0" w:type="auto"/>
            <w:vAlign w:val="center"/>
          </w:tcPr>
          <w:p>
            <w:pPr>
              <w:pStyle w:val="18"/>
            </w:pPr>
            <w:r>
              <w:t>二、政府性基金预算拨款</w:t>
            </w:r>
          </w:p>
        </w:tc>
        <w:tc>
          <w:tcPr>
            <w:tcW w:w="0" w:type="auto"/>
            <w:vAlign w:val="center"/>
          </w:tcPr>
          <w:p>
            <w:pPr>
              <w:pStyle w:val="17"/>
            </w:pPr>
            <w:r>
              <w:t>72819.75</w:t>
            </w:r>
          </w:p>
        </w:tc>
        <w:tc>
          <w:tcPr>
            <w:tcW w:w="0" w:type="auto"/>
            <w:vAlign w:val="center"/>
          </w:tcPr>
          <w:p>
            <w:pPr>
              <w:pStyle w:val="18"/>
            </w:pPr>
            <w:r>
              <w:t>二、外交支出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14</w:t>
            </w:r>
          </w:p>
        </w:tc>
        <w:tc>
          <w:tcPr>
            <w:tcW w:w="0" w:type="auto"/>
            <w:vAlign w:val="center"/>
          </w:tcPr>
          <w:p>
            <w:pPr>
              <w:pStyle w:val="18"/>
            </w:pPr>
            <w:r>
              <w:t>三、国有资本经营预算拨款</w:t>
            </w:r>
          </w:p>
        </w:tc>
        <w:tc>
          <w:tcPr>
            <w:tcW w:w="0" w:type="auto"/>
            <w:vAlign w:val="center"/>
          </w:tcPr>
          <w:p>
            <w:pPr>
              <w:pStyle w:val="17"/>
            </w:pPr>
          </w:p>
        </w:tc>
        <w:tc>
          <w:tcPr>
            <w:tcW w:w="0" w:type="auto"/>
            <w:vAlign w:val="center"/>
          </w:tcPr>
          <w:p>
            <w:pPr>
              <w:pStyle w:val="18"/>
            </w:pPr>
            <w:r>
              <w:t>三、国防支出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15</w:t>
            </w:r>
          </w:p>
        </w:tc>
        <w:tc>
          <w:tcPr>
            <w:tcW w:w="0" w:type="auto"/>
            <w:vAlign w:val="center"/>
          </w:tcPr>
          <w:p>
            <w:pPr>
              <w:pStyle w:val="18"/>
            </w:pPr>
          </w:p>
        </w:tc>
        <w:tc>
          <w:tcPr>
            <w:tcW w:w="0" w:type="auto"/>
            <w:vAlign w:val="center"/>
          </w:tcPr>
          <w:p>
            <w:pPr>
              <w:pStyle w:val="17"/>
            </w:pPr>
          </w:p>
        </w:tc>
        <w:tc>
          <w:tcPr>
            <w:tcW w:w="0" w:type="auto"/>
            <w:vAlign w:val="center"/>
          </w:tcPr>
          <w:p>
            <w:pPr>
              <w:pStyle w:val="18"/>
            </w:pPr>
            <w:r>
              <w:t>四、公共安全支出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16</w:t>
            </w:r>
          </w:p>
        </w:tc>
        <w:tc>
          <w:tcPr>
            <w:tcW w:w="0" w:type="auto"/>
            <w:vAlign w:val="center"/>
          </w:tcPr>
          <w:p>
            <w:pPr>
              <w:pStyle w:val="18"/>
            </w:pPr>
          </w:p>
        </w:tc>
        <w:tc>
          <w:tcPr>
            <w:tcW w:w="0" w:type="auto"/>
            <w:vAlign w:val="center"/>
          </w:tcPr>
          <w:p>
            <w:pPr>
              <w:pStyle w:val="17"/>
            </w:pPr>
          </w:p>
        </w:tc>
        <w:tc>
          <w:tcPr>
            <w:tcW w:w="0" w:type="auto"/>
            <w:vAlign w:val="center"/>
          </w:tcPr>
          <w:p>
            <w:pPr>
              <w:pStyle w:val="18"/>
            </w:pPr>
            <w:r>
              <w:t>五、教育支出</w:t>
            </w:r>
          </w:p>
        </w:tc>
        <w:tc>
          <w:tcPr>
            <w:tcW w:w="0" w:type="auto"/>
            <w:vAlign w:val="center"/>
          </w:tcPr>
          <w:p>
            <w:pPr>
              <w:pStyle w:val="17"/>
            </w:pPr>
            <w:r>
              <w:t>2102.76</w:t>
            </w:r>
          </w:p>
        </w:tc>
        <w:tc>
          <w:tcPr>
            <w:tcW w:w="0" w:type="auto"/>
            <w:vAlign w:val="center"/>
          </w:tcPr>
          <w:p>
            <w:pPr>
              <w:pStyle w:val="17"/>
            </w:pPr>
            <w:r>
              <w:t>2102.76</w:t>
            </w: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17</w:t>
            </w:r>
          </w:p>
        </w:tc>
        <w:tc>
          <w:tcPr>
            <w:tcW w:w="0" w:type="auto"/>
            <w:vAlign w:val="center"/>
          </w:tcPr>
          <w:p>
            <w:pPr>
              <w:pStyle w:val="18"/>
            </w:pPr>
          </w:p>
        </w:tc>
        <w:tc>
          <w:tcPr>
            <w:tcW w:w="0" w:type="auto"/>
            <w:vAlign w:val="center"/>
          </w:tcPr>
          <w:p>
            <w:pPr>
              <w:pStyle w:val="17"/>
            </w:pPr>
          </w:p>
        </w:tc>
        <w:tc>
          <w:tcPr>
            <w:tcW w:w="0" w:type="auto"/>
            <w:vAlign w:val="center"/>
          </w:tcPr>
          <w:p>
            <w:pPr>
              <w:pStyle w:val="18"/>
            </w:pPr>
            <w:r>
              <w:t>六、科学技术支出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18</w:t>
            </w:r>
          </w:p>
        </w:tc>
        <w:tc>
          <w:tcPr>
            <w:tcW w:w="0" w:type="auto"/>
            <w:vAlign w:val="center"/>
          </w:tcPr>
          <w:p>
            <w:pPr>
              <w:pStyle w:val="18"/>
            </w:pPr>
          </w:p>
        </w:tc>
        <w:tc>
          <w:tcPr>
            <w:tcW w:w="0" w:type="auto"/>
            <w:vAlign w:val="center"/>
          </w:tcPr>
          <w:p>
            <w:pPr>
              <w:pStyle w:val="17"/>
            </w:pPr>
          </w:p>
        </w:tc>
        <w:tc>
          <w:tcPr>
            <w:tcW w:w="0" w:type="auto"/>
            <w:vAlign w:val="center"/>
          </w:tcPr>
          <w:p>
            <w:pPr>
              <w:pStyle w:val="18"/>
            </w:pPr>
            <w:r>
              <w:t>七、文化旅游体育与传媒支出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19</w:t>
            </w:r>
          </w:p>
        </w:tc>
        <w:tc>
          <w:tcPr>
            <w:tcW w:w="0" w:type="auto"/>
            <w:vAlign w:val="center"/>
          </w:tcPr>
          <w:p>
            <w:pPr>
              <w:pStyle w:val="18"/>
            </w:pPr>
          </w:p>
        </w:tc>
        <w:tc>
          <w:tcPr>
            <w:tcW w:w="0" w:type="auto"/>
            <w:vAlign w:val="center"/>
          </w:tcPr>
          <w:p>
            <w:pPr>
              <w:pStyle w:val="17"/>
            </w:pPr>
          </w:p>
        </w:tc>
        <w:tc>
          <w:tcPr>
            <w:tcW w:w="0" w:type="auto"/>
            <w:vAlign w:val="center"/>
          </w:tcPr>
          <w:p>
            <w:pPr>
              <w:pStyle w:val="18"/>
            </w:pPr>
            <w:r>
              <w:t>八、社会保障和就业支出</w:t>
            </w:r>
          </w:p>
        </w:tc>
        <w:tc>
          <w:tcPr>
            <w:tcW w:w="0" w:type="auto"/>
            <w:vAlign w:val="center"/>
          </w:tcPr>
          <w:p>
            <w:pPr>
              <w:pStyle w:val="17"/>
            </w:pPr>
            <w:r>
              <w:t>4518.18</w:t>
            </w:r>
          </w:p>
        </w:tc>
        <w:tc>
          <w:tcPr>
            <w:tcW w:w="0" w:type="auto"/>
            <w:vAlign w:val="center"/>
          </w:tcPr>
          <w:p>
            <w:pPr>
              <w:pStyle w:val="17"/>
            </w:pPr>
            <w:r>
              <w:t>4518.18</w:t>
            </w: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20</w:t>
            </w:r>
          </w:p>
        </w:tc>
        <w:tc>
          <w:tcPr>
            <w:tcW w:w="0" w:type="auto"/>
            <w:vAlign w:val="center"/>
          </w:tcPr>
          <w:p>
            <w:pPr>
              <w:pStyle w:val="18"/>
            </w:pPr>
          </w:p>
        </w:tc>
        <w:tc>
          <w:tcPr>
            <w:tcW w:w="0" w:type="auto"/>
            <w:vAlign w:val="center"/>
          </w:tcPr>
          <w:p>
            <w:pPr>
              <w:pStyle w:val="17"/>
            </w:pPr>
          </w:p>
        </w:tc>
        <w:tc>
          <w:tcPr>
            <w:tcW w:w="0" w:type="auto"/>
            <w:vAlign w:val="center"/>
          </w:tcPr>
          <w:p>
            <w:pPr>
              <w:pStyle w:val="18"/>
            </w:pPr>
            <w:r>
              <w:t>九、社会保险基金支出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21</w:t>
            </w:r>
          </w:p>
        </w:tc>
        <w:tc>
          <w:tcPr>
            <w:tcW w:w="0" w:type="auto"/>
            <w:vAlign w:val="center"/>
          </w:tcPr>
          <w:p>
            <w:pPr>
              <w:pStyle w:val="18"/>
            </w:pPr>
          </w:p>
        </w:tc>
        <w:tc>
          <w:tcPr>
            <w:tcW w:w="0" w:type="auto"/>
            <w:vAlign w:val="center"/>
          </w:tcPr>
          <w:p>
            <w:pPr>
              <w:pStyle w:val="17"/>
            </w:pPr>
          </w:p>
        </w:tc>
        <w:tc>
          <w:tcPr>
            <w:tcW w:w="0" w:type="auto"/>
            <w:vAlign w:val="center"/>
          </w:tcPr>
          <w:p>
            <w:pPr>
              <w:pStyle w:val="18"/>
            </w:pPr>
            <w:r>
              <w:t>十、卫生健康支出</w:t>
            </w:r>
          </w:p>
        </w:tc>
        <w:tc>
          <w:tcPr>
            <w:tcW w:w="0" w:type="auto"/>
            <w:vAlign w:val="center"/>
          </w:tcPr>
          <w:p>
            <w:pPr>
              <w:pStyle w:val="17"/>
            </w:pPr>
            <w:r>
              <w:t>860.39</w:t>
            </w:r>
          </w:p>
        </w:tc>
        <w:tc>
          <w:tcPr>
            <w:tcW w:w="0" w:type="auto"/>
            <w:vAlign w:val="center"/>
          </w:tcPr>
          <w:p>
            <w:pPr>
              <w:pStyle w:val="17"/>
            </w:pPr>
            <w:r>
              <w:t>860.39</w:t>
            </w: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22</w:t>
            </w:r>
          </w:p>
        </w:tc>
        <w:tc>
          <w:tcPr>
            <w:tcW w:w="0" w:type="auto"/>
            <w:vAlign w:val="center"/>
          </w:tcPr>
          <w:p>
            <w:pPr>
              <w:pStyle w:val="18"/>
            </w:pPr>
          </w:p>
        </w:tc>
        <w:tc>
          <w:tcPr>
            <w:tcW w:w="0" w:type="auto"/>
            <w:vAlign w:val="center"/>
          </w:tcPr>
          <w:p>
            <w:pPr>
              <w:pStyle w:val="17"/>
            </w:pPr>
          </w:p>
        </w:tc>
        <w:tc>
          <w:tcPr>
            <w:tcW w:w="0" w:type="auto"/>
            <w:vAlign w:val="center"/>
          </w:tcPr>
          <w:p>
            <w:pPr>
              <w:pStyle w:val="18"/>
            </w:pPr>
            <w:r>
              <w:t>十一、节能环保支出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23</w:t>
            </w:r>
          </w:p>
        </w:tc>
        <w:tc>
          <w:tcPr>
            <w:tcW w:w="0" w:type="auto"/>
            <w:vAlign w:val="center"/>
          </w:tcPr>
          <w:p>
            <w:pPr>
              <w:pStyle w:val="18"/>
            </w:pPr>
          </w:p>
        </w:tc>
        <w:tc>
          <w:tcPr>
            <w:tcW w:w="0" w:type="auto"/>
            <w:vAlign w:val="center"/>
          </w:tcPr>
          <w:p>
            <w:pPr>
              <w:pStyle w:val="17"/>
            </w:pPr>
          </w:p>
        </w:tc>
        <w:tc>
          <w:tcPr>
            <w:tcW w:w="0" w:type="auto"/>
            <w:vAlign w:val="center"/>
          </w:tcPr>
          <w:p>
            <w:pPr>
              <w:pStyle w:val="18"/>
            </w:pPr>
            <w:r>
              <w:t>十二、城乡社区支出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24</w:t>
            </w:r>
          </w:p>
        </w:tc>
        <w:tc>
          <w:tcPr>
            <w:tcW w:w="0" w:type="auto"/>
            <w:vAlign w:val="center"/>
          </w:tcPr>
          <w:p>
            <w:pPr>
              <w:pStyle w:val="18"/>
            </w:pPr>
          </w:p>
        </w:tc>
        <w:tc>
          <w:tcPr>
            <w:tcW w:w="0" w:type="auto"/>
            <w:vAlign w:val="center"/>
          </w:tcPr>
          <w:p>
            <w:pPr>
              <w:pStyle w:val="17"/>
            </w:pPr>
          </w:p>
        </w:tc>
        <w:tc>
          <w:tcPr>
            <w:tcW w:w="0" w:type="auto"/>
            <w:vAlign w:val="center"/>
          </w:tcPr>
          <w:p>
            <w:pPr>
              <w:pStyle w:val="18"/>
            </w:pPr>
            <w:r>
              <w:t>十三、农林水支出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25</w:t>
            </w:r>
          </w:p>
        </w:tc>
        <w:tc>
          <w:tcPr>
            <w:tcW w:w="0" w:type="auto"/>
            <w:vAlign w:val="center"/>
          </w:tcPr>
          <w:p>
            <w:pPr>
              <w:pStyle w:val="18"/>
            </w:pPr>
          </w:p>
        </w:tc>
        <w:tc>
          <w:tcPr>
            <w:tcW w:w="0" w:type="auto"/>
            <w:vAlign w:val="center"/>
          </w:tcPr>
          <w:p>
            <w:pPr>
              <w:pStyle w:val="17"/>
            </w:pPr>
          </w:p>
        </w:tc>
        <w:tc>
          <w:tcPr>
            <w:tcW w:w="0" w:type="auto"/>
            <w:vAlign w:val="center"/>
          </w:tcPr>
          <w:p>
            <w:pPr>
              <w:pStyle w:val="18"/>
            </w:pPr>
            <w:r>
              <w:t>十四、交通运输支出</w:t>
            </w:r>
          </w:p>
        </w:tc>
        <w:tc>
          <w:tcPr>
            <w:tcW w:w="0" w:type="auto"/>
            <w:vAlign w:val="center"/>
          </w:tcPr>
          <w:p>
            <w:pPr>
              <w:pStyle w:val="17"/>
            </w:pPr>
            <w:r>
              <w:t>316131.76</w:t>
            </w:r>
          </w:p>
        </w:tc>
        <w:tc>
          <w:tcPr>
            <w:tcW w:w="0" w:type="auto"/>
            <w:vAlign w:val="center"/>
          </w:tcPr>
          <w:p>
            <w:pPr>
              <w:pStyle w:val="17"/>
            </w:pPr>
            <w:r>
              <w:t>268552.49</w:t>
            </w:r>
          </w:p>
        </w:tc>
        <w:tc>
          <w:tcPr>
            <w:tcW w:w="0" w:type="auto"/>
            <w:vAlign w:val="center"/>
          </w:tcPr>
          <w:p>
            <w:pPr>
              <w:pStyle w:val="17"/>
            </w:pPr>
            <w:r>
              <w:t>47579.27</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26</w:t>
            </w:r>
          </w:p>
        </w:tc>
        <w:tc>
          <w:tcPr>
            <w:tcW w:w="0" w:type="auto"/>
            <w:vAlign w:val="center"/>
          </w:tcPr>
          <w:p>
            <w:pPr>
              <w:pStyle w:val="18"/>
            </w:pPr>
          </w:p>
        </w:tc>
        <w:tc>
          <w:tcPr>
            <w:tcW w:w="0" w:type="auto"/>
            <w:vAlign w:val="center"/>
          </w:tcPr>
          <w:p>
            <w:pPr>
              <w:pStyle w:val="17"/>
            </w:pPr>
          </w:p>
        </w:tc>
        <w:tc>
          <w:tcPr>
            <w:tcW w:w="0" w:type="auto"/>
            <w:vAlign w:val="center"/>
          </w:tcPr>
          <w:p>
            <w:pPr>
              <w:pStyle w:val="18"/>
            </w:pPr>
            <w:r>
              <w:t>十五、资源勘探工业信息等支出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27</w:t>
            </w:r>
          </w:p>
        </w:tc>
        <w:tc>
          <w:tcPr>
            <w:tcW w:w="0" w:type="auto"/>
            <w:vAlign w:val="center"/>
          </w:tcPr>
          <w:p>
            <w:pPr>
              <w:pStyle w:val="18"/>
            </w:pPr>
          </w:p>
        </w:tc>
        <w:tc>
          <w:tcPr>
            <w:tcW w:w="0" w:type="auto"/>
            <w:vAlign w:val="center"/>
          </w:tcPr>
          <w:p>
            <w:pPr>
              <w:pStyle w:val="17"/>
            </w:pPr>
          </w:p>
        </w:tc>
        <w:tc>
          <w:tcPr>
            <w:tcW w:w="0" w:type="auto"/>
            <w:vAlign w:val="center"/>
          </w:tcPr>
          <w:p>
            <w:pPr>
              <w:pStyle w:val="18"/>
            </w:pPr>
            <w:r>
              <w:t>十六、商业服务业等支出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28</w:t>
            </w:r>
          </w:p>
        </w:tc>
        <w:tc>
          <w:tcPr>
            <w:tcW w:w="0" w:type="auto"/>
            <w:vAlign w:val="center"/>
          </w:tcPr>
          <w:p>
            <w:pPr>
              <w:pStyle w:val="18"/>
            </w:pPr>
          </w:p>
        </w:tc>
        <w:tc>
          <w:tcPr>
            <w:tcW w:w="0" w:type="auto"/>
            <w:vAlign w:val="center"/>
          </w:tcPr>
          <w:p>
            <w:pPr>
              <w:pStyle w:val="17"/>
            </w:pPr>
          </w:p>
        </w:tc>
        <w:tc>
          <w:tcPr>
            <w:tcW w:w="0" w:type="auto"/>
            <w:vAlign w:val="center"/>
          </w:tcPr>
          <w:p>
            <w:pPr>
              <w:pStyle w:val="18"/>
            </w:pPr>
            <w:r>
              <w:t>十七、金融支出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29</w:t>
            </w:r>
          </w:p>
        </w:tc>
        <w:tc>
          <w:tcPr>
            <w:tcW w:w="0" w:type="auto"/>
            <w:vAlign w:val="center"/>
          </w:tcPr>
          <w:p>
            <w:pPr>
              <w:pStyle w:val="18"/>
            </w:pPr>
          </w:p>
        </w:tc>
        <w:tc>
          <w:tcPr>
            <w:tcW w:w="0" w:type="auto"/>
            <w:vAlign w:val="center"/>
          </w:tcPr>
          <w:p>
            <w:pPr>
              <w:pStyle w:val="17"/>
            </w:pPr>
          </w:p>
        </w:tc>
        <w:tc>
          <w:tcPr>
            <w:tcW w:w="0" w:type="auto"/>
            <w:vAlign w:val="center"/>
          </w:tcPr>
          <w:p>
            <w:pPr>
              <w:pStyle w:val="18"/>
            </w:pPr>
            <w:r>
              <w:t>十八、援助其他地区支出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30</w:t>
            </w:r>
          </w:p>
        </w:tc>
        <w:tc>
          <w:tcPr>
            <w:tcW w:w="0" w:type="auto"/>
            <w:vAlign w:val="center"/>
          </w:tcPr>
          <w:p>
            <w:pPr>
              <w:pStyle w:val="18"/>
            </w:pPr>
          </w:p>
        </w:tc>
        <w:tc>
          <w:tcPr>
            <w:tcW w:w="0" w:type="auto"/>
            <w:vAlign w:val="center"/>
          </w:tcPr>
          <w:p>
            <w:pPr>
              <w:pStyle w:val="17"/>
            </w:pPr>
          </w:p>
        </w:tc>
        <w:tc>
          <w:tcPr>
            <w:tcW w:w="0" w:type="auto"/>
            <w:vAlign w:val="center"/>
          </w:tcPr>
          <w:p>
            <w:pPr>
              <w:pStyle w:val="18"/>
            </w:pPr>
            <w:r>
              <w:t>十九、自然资源海洋气象等支出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31</w:t>
            </w:r>
          </w:p>
        </w:tc>
        <w:tc>
          <w:tcPr>
            <w:tcW w:w="0" w:type="auto"/>
            <w:vAlign w:val="center"/>
          </w:tcPr>
          <w:p>
            <w:pPr>
              <w:pStyle w:val="18"/>
            </w:pPr>
          </w:p>
        </w:tc>
        <w:tc>
          <w:tcPr>
            <w:tcW w:w="0" w:type="auto"/>
            <w:vAlign w:val="center"/>
          </w:tcPr>
          <w:p>
            <w:pPr>
              <w:pStyle w:val="17"/>
            </w:pPr>
          </w:p>
        </w:tc>
        <w:tc>
          <w:tcPr>
            <w:tcW w:w="0" w:type="auto"/>
            <w:vAlign w:val="center"/>
          </w:tcPr>
          <w:p>
            <w:pPr>
              <w:pStyle w:val="18"/>
            </w:pPr>
            <w:r>
              <w:t>二十、住房保障支出</w:t>
            </w:r>
          </w:p>
        </w:tc>
        <w:tc>
          <w:tcPr>
            <w:tcW w:w="0" w:type="auto"/>
            <w:vAlign w:val="center"/>
          </w:tcPr>
          <w:p>
            <w:pPr>
              <w:pStyle w:val="17"/>
            </w:pPr>
            <w:r>
              <w:t>749.93</w:t>
            </w:r>
          </w:p>
        </w:tc>
        <w:tc>
          <w:tcPr>
            <w:tcW w:w="0" w:type="auto"/>
            <w:vAlign w:val="center"/>
          </w:tcPr>
          <w:p>
            <w:pPr>
              <w:pStyle w:val="17"/>
            </w:pPr>
            <w:r>
              <w:t>749.93</w:t>
            </w: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32</w:t>
            </w:r>
          </w:p>
        </w:tc>
        <w:tc>
          <w:tcPr>
            <w:tcW w:w="0" w:type="auto"/>
            <w:vAlign w:val="center"/>
          </w:tcPr>
          <w:p>
            <w:pPr>
              <w:pStyle w:val="18"/>
            </w:pPr>
          </w:p>
        </w:tc>
        <w:tc>
          <w:tcPr>
            <w:tcW w:w="0" w:type="auto"/>
            <w:vAlign w:val="center"/>
          </w:tcPr>
          <w:p>
            <w:pPr>
              <w:pStyle w:val="17"/>
            </w:pPr>
          </w:p>
        </w:tc>
        <w:tc>
          <w:tcPr>
            <w:tcW w:w="0" w:type="auto"/>
            <w:vAlign w:val="center"/>
          </w:tcPr>
          <w:p>
            <w:pPr>
              <w:pStyle w:val="18"/>
            </w:pPr>
            <w:r>
              <w:t>二十一、粮油物资储备支出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33</w:t>
            </w:r>
          </w:p>
        </w:tc>
        <w:tc>
          <w:tcPr>
            <w:tcW w:w="0" w:type="auto"/>
            <w:vAlign w:val="center"/>
          </w:tcPr>
          <w:p>
            <w:pPr>
              <w:pStyle w:val="18"/>
            </w:pPr>
          </w:p>
        </w:tc>
        <w:tc>
          <w:tcPr>
            <w:tcW w:w="0" w:type="auto"/>
            <w:vAlign w:val="center"/>
          </w:tcPr>
          <w:p>
            <w:pPr>
              <w:pStyle w:val="17"/>
            </w:pPr>
          </w:p>
        </w:tc>
        <w:tc>
          <w:tcPr>
            <w:tcW w:w="0" w:type="auto"/>
            <w:vAlign w:val="center"/>
          </w:tcPr>
          <w:p>
            <w:pPr>
              <w:pStyle w:val="18"/>
            </w:pPr>
            <w:r>
              <w:t>二十二、国有资本经营预算支出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34</w:t>
            </w:r>
          </w:p>
        </w:tc>
        <w:tc>
          <w:tcPr>
            <w:tcW w:w="0" w:type="auto"/>
            <w:vAlign w:val="center"/>
          </w:tcPr>
          <w:p>
            <w:pPr>
              <w:pStyle w:val="18"/>
            </w:pPr>
          </w:p>
        </w:tc>
        <w:tc>
          <w:tcPr>
            <w:tcW w:w="0" w:type="auto"/>
            <w:vAlign w:val="center"/>
          </w:tcPr>
          <w:p>
            <w:pPr>
              <w:pStyle w:val="17"/>
            </w:pPr>
          </w:p>
        </w:tc>
        <w:tc>
          <w:tcPr>
            <w:tcW w:w="0" w:type="auto"/>
            <w:vAlign w:val="center"/>
          </w:tcPr>
          <w:p>
            <w:pPr>
              <w:pStyle w:val="18"/>
            </w:pPr>
            <w:r>
              <w:t>二十三、灾害防治及应急管理支出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35</w:t>
            </w:r>
          </w:p>
        </w:tc>
        <w:tc>
          <w:tcPr>
            <w:tcW w:w="0" w:type="auto"/>
            <w:vAlign w:val="center"/>
          </w:tcPr>
          <w:p>
            <w:pPr>
              <w:pStyle w:val="18"/>
            </w:pPr>
          </w:p>
        </w:tc>
        <w:tc>
          <w:tcPr>
            <w:tcW w:w="0" w:type="auto"/>
            <w:vAlign w:val="center"/>
          </w:tcPr>
          <w:p>
            <w:pPr>
              <w:pStyle w:val="17"/>
            </w:pPr>
          </w:p>
        </w:tc>
        <w:tc>
          <w:tcPr>
            <w:tcW w:w="0" w:type="auto"/>
            <w:vAlign w:val="center"/>
          </w:tcPr>
          <w:p>
            <w:pPr>
              <w:pStyle w:val="18"/>
            </w:pPr>
            <w:r>
              <w:t>二十四、预备费</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36</w:t>
            </w:r>
          </w:p>
        </w:tc>
        <w:tc>
          <w:tcPr>
            <w:tcW w:w="0" w:type="auto"/>
            <w:vAlign w:val="center"/>
          </w:tcPr>
          <w:p>
            <w:pPr>
              <w:pStyle w:val="18"/>
            </w:pPr>
          </w:p>
        </w:tc>
        <w:tc>
          <w:tcPr>
            <w:tcW w:w="0" w:type="auto"/>
            <w:vAlign w:val="center"/>
          </w:tcPr>
          <w:p>
            <w:pPr>
              <w:pStyle w:val="17"/>
            </w:pPr>
          </w:p>
        </w:tc>
        <w:tc>
          <w:tcPr>
            <w:tcW w:w="0" w:type="auto"/>
            <w:vAlign w:val="center"/>
          </w:tcPr>
          <w:p>
            <w:pPr>
              <w:pStyle w:val="18"/>
            </w:pPr>
            <w:r>
              <w:t>二十五、其他支出</w:t>
            </w:r>
          </w:p>
        </w:tc>
        <w:tc>
          <w:tcPr>
            <w:tcW w:w="0" w:type="auto"/>
            <w:vAlign w:val="center"/>
          </w:tcPr>
          <w:p>
            <w:pPr>
              <w:pStyle w:val="17"/>
            </w:pPr>
            <w:r>
              <w:t>2800.00</w:t>
            </w:r>
          </w:p>
        </w:tc>
        <w:tc>
          <w:tcPr>
            <w:tcW w:w="0" w:type="auto"/>
            <w:vAlign w:val="center"/>
          </w:tcPr>
          <w:p>
            <w:pPr>
              <w:pStyle w:val="17"/>
            </w:pPr>
            <w:r>
              <w:t>2800.00</w:t>
            </w: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11</w:t>
            </w:r>
          </w:p>
        </w:tc>
        <w:tc>
          <w:tcPr>
            <w:tcW w:w="0" w:type="auto"/>
            <w:vAlign w:val="center"/>
          </w:tcPr>
          <w:p>
            <w:pPr>
              <w:pStyle w:val="18"/>
            </w:pPr>
          </w:p>
        </w:tc>
        <w:tc>
          <w:tcPr>
            <w:tcW w:w="0" w:type="auto"/>
            <w:vAlign w:val="center"/>
          </w:tcPr>
          <w:p>
            <w:pPr>
              <w:pStyle w:val="17"/>
            </w:pPr>
          </w:p>
        </w:tc>
        <w:tc>
          <w:tcPr>
            <w:tcW w:w="0" w:type="auto"/>
            <w:vAlign w:val="center"/>
          </w:tcPr>
          <w:p>
            <w:pPr>
              <w:pStyle w:val="18"/>
            </w:pPr>
            <w:r>
              <w:t>二十六、转移性支出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w:t>
            </w:r>
          </w:p>
        </w:tc>
        <w:tc>
          <w:tcPr>
            <w:tcW w:w="0" w:type="auto"/>
            <w:vAlign w:val="center"/>
          </w:tcPr>
          <w:p>
            <w:pPr>
              <w:pStyle w:val="18"/>
            </w:pPr>
          </w:p>
        </w:tc>
        <w:tc>
          <w:tcPr>
            <w:tcW w:w="0" w:type="auto"/>
            <w:vAlign w:val="center"/>
          </w:tcPr>
          <w:p>
            <w:pPr>
              <w:pStyle w:val="17"/>
            </w:pPr>
          </w:p>
        </w:tc>
        <w:tc>
          <w:tcPr>
            <w:tcW w:w="0" w:type="auto"/>
            <w:vAlign w:val="center"/>
          </w:tcPr>
          <w:p>
            <w:pPr>
              <w:pStyle w:val="18"/>
            </w:pPr>
            <w:r>
              <w:t>二十七、债务还本支出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2</w:t>
            </w:r>
          </w:p>
        </w:tc>
        <w:tc>
          <w:tcPr>
            <w:tcW w:w="0" w:type="auto"/>
            <w:vAlign w:val="center"/>
          </w:tcPr>
          <w:p>
            <w:pPr>
              <w:pStyle w:val="18"/>
            </w:pPr>
          </w:p>
        </w:tc>
        <w:tc>
          <w:tcPr>
            <w:tcW w:w="0" w:type="auto"/>
            <w:vAlign w:val="center"/>
          </w:tcPr>
          <w:p>
            <w:pPr>
              <w:pStyle w:val="17"/>
            </w:pPr>
          </w:p>
        </w:tc>
        <w:tc>
          <w:tcPr>
            <w:tcW w:w="0" w:type="auto"/>
            <w:vAlign w:val="center"/>
          </w:tcPr>
          <w:p>
            <w:pPr>
              <w:pStyle w:val="18"/>
            </w:pPr>
            <w:r>
              <w:t>二十八、债务付息支出</w:t>
            </w:r>
          </w:p>
        </w:tc>
        <w:tc>
          <w:tcPr>
            <w:tcW w:w="0" w:type="auto"/>
            <w:vAlign w:val="center"/>
          </w:tcPr>
          <w:p>
            <w:pPr>
              <w:pStyle w:val="17"/>
            </w:pPr>
            <w:r>
              <w:t>26170.00</w:t>
            </w:r>
          </w:p>
        </w:tc>
        <w:tc>
          <w:tcPr>
            <w:tcW w:w="0" w:type="auto"/>
            <w:vAlign w:val="center"/>
          </w:tcPr>
          <w:p>
            <w:pPr>
              <w:pStyle w:val="17"/>
            </w:pPr>
          </w:p>
        </w:tc>
        <w:tc>
          <w:tcPr>
            <w:tcW w:w="0" w:type="auto"/>
            <w:vAlign w:val="center"/>
          </w:tcPr>
          <w:p>
            <w:pPr>
              <w:pStyle w:val="17"/>
            </w:pPr>
            <w:r>
              <w:t>26170.00</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3</w:t>
            </w:r>
          </w:p>
        </w:tc>
        <w:tc>
          <w:tcPr>
            <w:tcW w:w="0" w:type="auto"/>
            <w:vAlign w:val="center"/>
          </w:tcPr>
          <w:p>
            <w:pPr>
              <w:pStyle w:val="18"/>
            </w:pPr>
          </w:p>
        </w:tc>
        <w:tc>
          <w:tcPr>
            <w:tcW w:w="0" w:type="auto"/>
            <w:vAlign w:val="center"/>
          </w:tcPr>
          <w:p>
            <w:pPr>
              <w:pStyle w:val="17"/>
            </w:pPr>
          </w:p>
        </w:tc>
        <w:tc>
          <w:tcPr>
            <w:tcW w:w="0" w:type="auto"/>
            <w:vAlign w:val="center"/>
          </w:tcPr>
          <w:p>
            <w:pPr>
              <w:pStyle w:val="18"/>
            </w:pPr>
            <w:r>
              <w:t>二十九、债务发行费用支出</w:t>
            </w:r>
          </w:p>
        </w:tc>
        <w:tc>
          <w:tcPr>
            <w:tcW w:w="0" w:type="auto"/>
            <w:vAlign w:val="center"/>
          </w:tcPr>
          <w:p>
            <w:pPr>
              <w:pStyle w:val="17"/>
            </w:pPr>
            <w:r>
              <w:t>1.31</w:t>
            </w:r>
          </w:p>
        </w:tc>
        <w:tc>
          <w:tcPr>
            <w:tcW w:w="0" w:type="auto"/>
            <w:vAlign w:val="center"/>
          </w:tcPr>
          <w:p>
            <w:pPr>
              <w:pStyle w:val="17"/>
            </w:pPr>
          </w:p>
        </w:tc>
        <w:tc>
          <w:tcPr>
            <w:tcW w:w="0" w:type="auto"/>
            <w:vAlign w:val="center"/>
          </w:tcPr>
          <w:p>
            <w:pPr>
              <w:pStyle w:val="17"/>
            </w:pPr>
            <w:r>
              <w:t>1.31</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4</w:t>
            </w:r>
          </w:p>
        </w:tc>
        <w:tc>
          <w:tcPr>
            <w:tcW w:w="0" w:type="auto"/>
            <w:vAlign w:val="center"/>
          </w:tcPr>
          <w:p>
            <w:pPr>
              <w:pStyle w:val="18"/>
            </w:pPr>
          </w:p>
        </w:tc>
        <w:tc>
          <w:tcPr>
            <w:tcW w:w="0" w:type="auto"/>
            <w:vAlign w:val="center"/>
          </w:tcPr>
          <w:p>
            <w:pPr>
              <w:pStyle w:val="17"/>
            </w:pPr>
          </w:p>
        </w:tc>
        <w:tc>
          <w:tcPr>
            <w:tcW w:w="0" w:type="auto"/>
            <w:vAlign w:val="center"/>
          </w:tcPr>
          <w:p>
            <w:pPr>
              <w:pStyle w:val="18"/>
            </w:pPr>
            <w:r>
              <w:t>三十、抗疫特别国债安排的支出</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5</w:t>
            </w:r>
          </w:p>
        </w:tc>
        <w:tc>
          <w:tcPr>
            <w:tcW w:w="0" w:type="auto"/>
            <w:vAlign w:val="center"/>
          </w:tcPr>
          <w:p>
            <w:pPr>
              <w:pStyle w:val="20"/>
            </w:pPr>
            <w:r>
              <w:t>本年收入合计</w:t>
            </w:r>
          </w:p>
        </w:tc>
        <w:tc>
          <w:tcPr>
            <w:tcW w:w="0" w:type="auto"/>
            <w:vAlign w:val="center"/>
          </w:tcPr>
          <w:p>
            <w:pPr>
              <w:pStyle w:val="21"/>
            </w:pPr>
            <w:r>
              <w:t>348851.85</w:t>
            </w:r>
          </w:p>
        </w:tc>
        <w:tc>
          <w:tcPr>
            <w:tcW w:w="0" w:type="auto"/>
            <w:vAlign w:val="center"/>
          </w:tcPr>
          <w:p>
            <w:pPr>
              <w:pStyle w:val="20"/>
            </w:pPr>
            <w:r>
              <w:t>本年支出合计</w:t>
            </w:r>
          </w:p>
        </w:tc>
        <w:tc>
          <w:tcPr>
            <w:tcW w:w="0" w:type="auto"/>
            <w:vAlign w:val="center"/>
          </w:tcPr>
          <w:p>
            <w:pPr>
              <w:pStyle w:val="21"/>
            </w:pPr>
            <w:r>
              <w:t>353334.33</w:t>
            </w:r>
          </w:p>
        </w:tc>
        <w:tc>
          <w:tcPr>
            <w:tcW w:w="0" w:type="auto"/>
            <w:vAlign w:val="center"/>
          </w:tcPr>
          <w:p>
            <w:pPr>
              <w:pStyle w:val="21"/>
            </w:pPr>
            <w:r>
              <w:t>279583.75</w:t>
            </w:r>
          </w:p>
        </w:tc>
        <w:tc>
          <w:tcPr>
            <w:tcW w:w="0" w:type="auto"/>
            <w:vAlign w:val="center"/>
          </w:tcPr>
          <w:p>
            <w:pPr>
              <w:pStyle w:val="21"/>
            </w:pPr>
            <w:r>
              <w:t>73750.58</w:t>
            </w:r>
          </w:p>
        </w:tc>
        <w:tc>
          <w:tcPr>
            <w:tcW w:w="0" w:type="auto"/>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6</w:t>
            </w:r>
          </w:p>
        </w:tc>
        <w:tc>
          <w:tcPr>
            <w:tcW w:w="0" w:type="auto"/>
            <w:vAlign w:val="center"/>
          </w:tcPr>
          <w:p>
            <w:pPr>
              <w:pStyle w:val="18"/>
            </w:pPr>
            <w:r>
              <w:t>年初财政拨款结转和结余</w:t>
            </w:r>
          </w:p>
        </w:tc>
        <w:tc>
          <w:tcPr>
            <w:tcW w:w="0" w:type="auto"/>
            <w:vAlign w:val="center"/>
          </w:tcPr>
          <w:p>
            <w:pPr>
              <w:pStyle w:val="17"/>
            </w:pPr>
            <w:r>
              <w:t>4482.48</w:t>
            </w:r>
          </w:p>
        </w:tc>
        <w:tc>
          <w:tcPr>
            <w:tcW w:w="0" w:type="auto"/>
            <w:vAlign w:val="center"/>
          </w:tcPr>
          <w:p>
            <w:pPr>
              <w:pStyle w:val="18"/>
            </w:pPr>
            <w:r>
              <w:t>年末财政拨款结转和结余</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7</w:t>
            </w:r>
          </w:p>
        </w:tc>
        <w:tc>
          <w:tcPr>
            <w:tcW w:w="0" w:type="auto"/>
            <w:vAlign w:val="center"/>
          </w:tcPr>
          <w:p>
            <w:pPr>
              <w:pStyle w:val="18"/>
            </w:pPr>
            <w:r>
              <w:t>一、一般公共预算拨款</w:t>
            </w:r>
          </w:p>
        </w:tc>
        <w:tc>
          <w:tcPr>
            <w:tcW w:w="0" w:type="auto"/>
            <w:vAlign w:val="center"/>
          </w:tcPr>
          <w:p>
            <w:pPr>
              <w:pStyle w:val="17"/>
            </w:pPr>
            <w:r>
              <w:t>3551.65</w:t>
            </w:r>
          </w:p>
        </w:tc>
        <w:tc>
          <w:tcPr>
            <w:tcW w:w="0" w:type="auto"/>
            <w:vAlign w:val="center"/>
          </w:tcPr>
          <w:p>
            <w:pPr>
              <w:pStyle w:val="18"/>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8</w:t>
            </w:r>
          </w:p>
        </w:tc>
        <w:tc>
          <w:tcPr>
            <w:tcW w:w="0" w:type="auto"/>
            <w:vAlign w:val="center"/>
          </w:tcPr>
          <w:p>
            <w:pPr>
              <w:pStyle w:val="18"/>
            </w:pPr>
            <w:r>
              <w:t>二、政府性基金预算拨款</w:t>
            </w:r>
          </w:p>
        </w:tc>
        <w:tc>
          <w:tcPr>
            <w:tcW w:w="0" w:type="auto"/>
            <w:vAlign w:val="center"/>
          </w:tcPr>
          <w:p>
            <w:pPr>
              <w:pStyle w:val="17"/>
            </w:pPr>
            <w:r>
              <w:t>930.83</w:t>
            </w:r>
          </w:p>
        </w:tc>
        <w:tc>
          <w:tcPr>
            <w:tcW w:w="0" w:type="auto"/>
            <w:vAlign w:val="center"/>
          </w:tcPr>
          <w:p>
            <w:pPr>
              <w:pStyle w:val="18"/>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9</w:t>
            </w:r>
          </w:p>
        </w:tc>
        <w:tc>
          <w:tcPr>
            <w:tcW w:w="0" w:type="auto"/>
            <w:vAlign w:val="center"/>
          </w:tcPr>
          <w:p>
            <w:pPr>
              <w:pStyle w:val="18"/>
            </w:pPr>
            <w:r>
              <w:t>三、国有资本经营预算拨款</w:t>
            </w:r>
          </w:p>
        </w:tc>
        <w:tc>
          <w:tcPr>
            <w:tcW w:w="0" w:type="auto"/>
            <w:vAlign w:val="center"/>
          </w:tcPr>
          <w:p>
            <w:pPr>
              <w:pStyle w:val="17"/>
            </w:pPr>
          </w:p>
        </w:tc>
        <w:tc>
          <w:tcPr>
            <w:tcW w:w="0" w:type="auto"/>
            <w:vAlign w:val="center"/>
          </w:tcPr>
          <w:p>
            <w:pPr>
              <w:pStyle w:val="18"/>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9"/>
            </w:pPr>
            <w:r>
              <w:t>10</w:t>
            </w:r>
          </w:p>
        </w:tc>
        <w:tc>
          <w:tcPr>
            <w:tcW w:w="0" w:type="auto"/>
            <w:vAlign w:val="center"/>
          </w:tcPr>
          <w:p>
            <w:pPr>
              <w:pStyle w:val="20"/>
            </w:pPr>
            <w:r>
              <w:t>收入总计</w:t>
            </w:r>
          </w:p>
        </w:tc>
        <w:tc>
          <w:tcPr>
            <w:tcW w:w="0" w:type="auto"/>
            <w:vAlign w:val="center"/>
          </w:tcPr>
          <w:p>
            <w:pPr>
              <w:pStyle w:val="21"/>
            </w:pPr>
            <w:r>
              <w:t>353334.33</w:t>
            </w:r>
          </w:p>
        </w:tc>
        <w:tc>
          <w:tcPr>
            <w:tcW w:w="0" w:type="auto"/>
            <w:vAlign w:val="center"/>
          </w:tcPr>
          <w:p>
            <w:pPr>
              <w:pStyle w:val="20"/>
            </w:pPr>
            <w:r>
              <w:t>支出总计</w:t>
            </w:r>
          </w:p>
        </w:tc>
        <w:tc>
          <w:tcPr>
            <w:tcW w:w="0" w:type="auto"/>
            <w:vAlign w:val="center"/>
          </w:tcPr>
          <w:p>
            <w:pPr>
              <w:pStyle w:val="21"/>
            </w:pPr>
            <w:r>
              <w:t>353334.33</w:t>
            </w:r>
          </w:p>
        </w:tc>
        <w:tc>
          <w:tcPr>
            <w:tcW w:w="0" w:type="auto"/>
            <w:vAlign w:val="center"/>
          </w:tcPr>
          <w:p>
            <w:pPr>
              <w:pStyle w:val="21"/>
            </w:pPr>
            <w:r>
              <w:t>279583.75</w:t>
            </w:r>
          </w:p>
        </w:tc>
        <w:tc>
          <w:tcPr>
            <w:tcW w:w="0" w:type="auto"/>
            <w:vAlign w:val="center"/>
          </w:tcPr>
          <w:p>
            <w:pPr>
              <w:pStyle w:val="21"/>
            </w:pPr>
            <w:r>
              <w:t>73750.58</w:t>
            </w:r>
          </w:p>
        </w:tc>
        <w:tc>
          <w:tcPr>
            <w:tcW w:w="0" w:type="auto"/>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1"/>
      </w:pPr>
      <w:bookmarkStart w:id="4" w:name="_Toc93572687"/>
      <w:bookmarkStart w:id="5" w:name="_Toc_2_2_0000000005"/>
      <w:r>
        <w:rPr>
          <w:rFonts w:ascii="方正小标宋_GBK" w:hAnsi="方正小标宋_GBK" w:eastAsia="方正小标宋_GBK" w:cs="方正小标宋_GBK"/>
          <w:color w:val="000000"/>
          <w:sz w:val="36"/>
        </w:rPr>
        <w:t>部门预算一般公共预算财政拨款支出表</w:t>
      </w:r>
      <w:bookmarkEnd w:id="4"/>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348河北省交通运输厅</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ind w:firstLine="48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279583.75</w:t>
            </w:r>
          </w:p>
        </w:tc>
        <w:tc>
          <w:tcPr>
            <w:tcW w:w="2551" w:type="dxa"/>
            <w:vAlign w:val="center"/>
          </w:tcPr>
          <w:p>
            <w:pPr>
              <w:pStyle w:val="21"/>
            </w:pPr>
            <w:r>
              <w:t>18530.12</w:t>
            </w:r>
          </w:p>
        </w:tc>
        <w:tc>
          <w:tcPr>
            <w:tcW w:w="2551" w:type="dxa"/>
            <w:vAlign w:val="center"/>
          </w:tcPr>
          <w:p>
            <w:pPr>
              <w:pStyle w:val="21"/>
            </w:pPr>
            <w:r>
              <w:t>261053.63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205</w:t>
            </w:r>
          </w:p>
        </w:tc>
        <w:tc>
          <w:tcPr>
            <w:tcW w:w="4535" w:type="dxa"/>
            <w:vAlign w:val="center"/>
          </w:tcPr>
          <w:p>
            <w:pPr>
              <w:pStyle w:val="18"/>
            </w:pPr>
            <w:r>
              <w:t>教育支出</w:t>
            </w:r>
          </w:p>
        </w:tc>
        <w:tc>
          <w:tcPr>
            <w:tcW w:w="2551" w:type="dxa"/>
            <w:vAlign w:val="center"/>
          </w:tcPr>
          <w:p>
            <w:pPr>
              <w:pStyle w:val="17"/>
            </w:pPr>
            <w:r>
              <w:t>2102.76</w:t>
            </w:r>
          </w:p>
        </w:tc>
        <w:tc>
          <w:tcPr>
            <w:tcW w:w="2551" w:type="dxa"/>
            <w:vAlign w:val="center"/>
          </w:tcPr>
          <w:p>
            <w:pPr>
              <w:pStyle w:val="17"/>
            </w:pPr>
            <w:r>
              <w:t>1427.99</w:t>
            </w:r>
          </w:p>
        </w:tc>
        <w:tc>
          <w:tcPr>
            <w:tcW w:w="2551" w:type="dxa"/>
            <w:vAlign w:val="center"/>
          </w:tcPr>
          <w:p>
            <w:pPr>
              <w:pStyle w:val="17"/>
            </w:pPr>
            <w:r>
              <w:t>674.77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20503</w:t>
            </w:r>
          </w:p>
        </w:tc>
        <w:tc>
          <w:tcPr>
            <w:tcW w:w="4535" w:type="dxa"/>
            <w:vAlign w:val="center"/>
          </w:tcPr>
          <w:p>
            <w:pPr>
              <w:pStyle w:val="18"/>
            </w:pPr>
            <w:r>
              <w:t>职业教育</w:t>
            </w:r>
          </w:p>
        </w:tc>
        <w:tc>
          <w:tcPr>
            <w:tcW w:w="2551" w:type="dxa"/>
            <w:vAlign w:val="center"/>
          </w:tcPr>
          <w:p>
            <w:pPr>
              <w:pStyle w:val="17"/>
            </w:pPr>
            <w:r>
              <w:t>2102.76</w:t>
            </w:r>
          </w:p>
        </w:tc>
        <w:tc>
          <w:tcPr>
            <w:tcW w:w="2551" w:type="dxa"/>
            <w:vAlign w:val="center"/>
          </w:tcPr>
          <w:p>
            <w:pPr>
              <w:pStyle w:val="17"/>
            </w:pPr>
            <w:r>
              <w:t>1427.99</w:t>
            </w:r>
          </w:p>
        </w:tc>
        <w:tc>
          <w:tcPr>
            <w:tcW w:w="2551" w:type="dxa"/>
            <w:vAlign w:val="center"/>
          </w:tcPr>
          <w:p>
            <w:pPr>
              <w:pStyle w:val="17"/>
            </w:pPr>
            <w:r>
              <w:t>674.77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2050302</w:t>
            </w:r>
          </w:p>
        </w:tc>
        <w:tc>
          <w:tcPr>
            <w:tcW w:w="4535" w:type="dxa"/>
            <w:vAlign w:val="center"/>
          </w:tcPr>
          <w:p>
            <w:pPr>
              <w:pStyle w:val="18"/>
            </w:pPr>
            <w:r>
              <w:t>中等职业教育</w:t>
            </w:r>
          </w:p>
        </w:tc>
        <w:tc>
          <w:tcPr>
            <w:tcW w:w="2551" w:type="dxa"/>
            <w:vAlign w:val="center"/>
          </w:tcPr>
          <w:p>
            <w:pPr>
              <w:pStyle w:val="17"/>
            </w:pPr>
            <w:r>
              <w:t>329.00</w:t>
            </w:r>
          </w:p>
        </w:tc>
        <w:tc>
          <w:tcPr>
            <w:tcW w:w="2551" w:type="dxa"/>
            <w:vAlign w:val="center"/>
          </w:tcPr>
          <w:p>
            <w:pPr>
              <w:pStyle w:val="17"/>
            </w:pPr>
          </w:p>
        </w:tc>
        <w:tc>
          <w:tcPr>
            <w:tcW w:w="2551" w:type="dxa"/>
            <w:vAlign w:val="center"/>
          </w:tcPr>
          <w:p>
            <w:pPr>
              <w:pStyle w:val="17"/>
            </w:pPr>
            <w:r>
              <w:t>329.00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2050303</w:t>
            </w:r>
          </w:p>
        </w:tc>
        <w:tc>
          <w:tcPr>
            <w:tcW w:w="4535" w:type="dxa"/>
            <w:vAlign w:val="center"/>
          </w:tcPr>
          <w:p>
            <w:pPr>
              <w:pStyle w:val="18"/>
            </w:pPr>
            <w:r>
              <w:t>技校教育</w:t>
            </w:r>
          </w:p>
        </w:tc>
        <w:tc>
          <w:tcPr>
            <w:tcW w:w="2551" w:type="dxa"/>
            <w:vAlign w:val="center"/>
          </w:tcPr>
          <w:p>
            <w:pPr>
              <w:pStyle w:val="17"/>
            </w:pPr>
            <w:r>
              <w:t>1728.29</w:t>
            </w:r>
          </w:p>
        </w:tc>
        <w:tc>
          <w:tcPr>
            <w:tcW w:w="2551" w:type="dxa"/>
            <w:vAlign w:val="center"/>
          </w:tcPr>
          <w:p>
            <w:pPr>
              <w:pStyle w:val="17"/>
            </w:pPr>
            <w:r>
              <w:t>1427.99</w:t>
            </w:r>
          </w:p>
        </w:tc>
        <w:tc>
          <w:tcPr>
            <w:tcW w:w="2551" w:type="dxa"/>
            <w:vAlign w:val="center"/>
          </w:tcPr>
          <w:p>
            <w:pPr>
              <w:pStyle w:val="17"/>
            </w:pPr>
            <w:r>
              <w:t>300.30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2050399</w:t>
            </w:r>
          </w:p>
        </w:tc>
        <w:tc>
          <w:tcPr>
            <w:tcW w:w="4535" w:type="dxa"/>
            <w:vAlign w:val="center"/>
          </w:tcPr>
          <w:p>
            <w:pPr>
              <w:pStyle w:val="18"/>
            </w:pPr>
            <w:r>
              <w:t>其他职业教育支出</w:t>
            </w:r>
          </w:p>
        </w:tc>
        <w:tc>
          <w:tcPr>
            <w:tcW w:w="2551" w:type="dxa"/>
            <w:vAlign w:val="center"/>
          </w:tcPr>
          <w:p>
            <w:pPr>
              <w:pStyle w:val="17"/>
            </w:pPr>
            <w:r>
              <w:t>45.47</w:t>
            </w:r>
          </w:p>
        </w:tc>
        <w:tc>
          <w:tcPr>
            <w:tcW w:w="2551" w:type="dxa"/>
            <w:vAlign w:val="center"/>
          </w:tcPr>
          <w:p>
            <w:pPr>
              <w:pStyle w:val="17"/>
            </w:pPr>
          </w:p>
        </w:tc>
        <w:tc>
          <w:tcPr>
            <w:tcW w:w="2551" w:type="dxa"/>
            <w:vAlign w:val="center"/>
          </w:tcPr>
          <w:p>
            <w:pPr>
              <w:pStyle w:val="17"/>
            </w:pPr>
            <w:r>
              <w:t>45.47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pPr>
            <w:r>
              <w:t>4518.18</w:t>
            </w:r>
          </w:p>
        </w:tc>
        <w:tc>
          <w:tcPr>
            <w:tcW w:w="2551" w:type="dxa"/>
            <w:vAlign w:val="center"/>
          </w:tcPr>
          <w:p>
            <w:pPr>
              <w:pStyle w:val="17"/>
            </w:pPr>
            <w:r>
              <w:t>4516.25</w:t>
            </w:r>
          </w:p>
        </w:tc>
        <w:tc>
          <w:tcPr>
            <w:tcW w:w="2551" w:type="dxa"/>
            <w:vAlign w:val="center"/>
          </w:tcPr>
          <w:p>
            <w:pPr>
              <w:pStyle w:val="17"/>
            </w:pPr>
            <w: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pPr>
            <w:r>
              <w:t>4516.25</w:t>
            </w:r>
          </w:p>
        </w:tc>
        <w:tc>
          <w:tcPr>
            <w:tcW w:w="2551" w:type="dxa"/>
            <w:vAlign w:val="center"/>
          </w:tcPr>
          <w:p>
            <w:pPr>
              <w:pStyle w:val="17"/>
            </w:pPr>
            <w:r>
              <w:t>4516.25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2080501</w:t>
            </w:r>
          </w:p>
        </w:tc>
        <w:tc>
          <w:tcPr>
            <w:tcW w:w="4535" w:type="dxa"/>
            <w:vAlign w:val="center"/>
          </w:tcPr>
          <w:p>
            <w:pPr>
              <w:pStyle w:val="18"/>
            </w:pPr>
            <w:r>
              <w:t>行政单位离退休</w:t>
            </w:r>
          </w:p>
        </w:tc>
        <w:tc>
          <w:tcPr>
            <w:tcW w:w="2551" w:type="dxa"/>
            <w:vAlign w:val="center"/>
          </w:tcPr>
          <w:p>
            <w:pPr>
              <w:pStyle w:val="17"/>
            </w:pPr>
            <w:r>
              <w:t>678.93</w:t>
            </w:r>
          </w:p>
        </w:tc>
        <w:tc>
          <w:tcPr>
            <w:tcW w:w="2551" w:type="dxa"/>
            <w:vAlign w:val="center"/>
          </w:tcPr>
          <w:p>
            <w:pPr>
              <w:pStyle w:val="17"/>
            </w:pPr>
            <w:r>
              <w:t>678.93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2080502</w:t>
            </w:r>
          </w:p>
        </w:tc>
        <w:tc>
          <w:tcPr>
            <w:tcW w:w="4535" w:type="dxa"/>
            <w:vAlign w:val="center"/>
          </w:tcPr>
          <w:p>
            <w:pPr>
              <w:pStyle w:val="18"/>
            </w:pPr>
            <w:r>
              <w:t>事业单位离退休</w:t>
            </w:r>
          </w:p>
        </w:tc>
        <w:tc>
          <w:tcPr>
            <w:tcW w:w="2551" w:type="dxa"/>
            <w:vAlign w:val="center"/>
          </w:tcPr>
          <w:p>
            <w:pPr>
              <w:pStyle w:val="17"/>
            </w:pPr>
            <w:r>
              <w:t>2249.71</w:t>
            </w:r>
          </w:p>
        </w:tc>
        <w:tc>
          <w:tcPr>
            <w:tcW w:w="2551" w:type="dxa"/>
            <w:vAlign w:val="center"/>
          </w:tcPr>
          <w:p>
            <w:pPr>
              <w:pStyle w:val="17"/>
            </w:pPr>
            <w:r>
              <w:t>2249.71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pPr>
            <w:r>
              <w:t>1068.53</w:t>
            </w:r>
          </w:p>
        </w:tc>
        <w:tc>
          <w:tcPr>
            <w:tcW w:w="2551" w:type="dxa"/>
            <w:vAlign w:val="center"/>
          </w:tcPr>
          <w:p>
            <w:pPr>
              <w:pStyle w:val="17"/>
            </w:pPr>
            <w:r>
              <w:t>1068.53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2080506</w:t>
            </w:r>
          </w:p>
        </w:tc>
        <w:tc>
          <w:tcPr>
            <w:tcW w:w="4535" w:type="dxa"/>
            <w:vAlign w:val="center"/>
          </w:tcPr>
          <w:p>
            <w:pPr>
              <w:pStyle w:val="18"/>
            </w:pPr>
            <w:r>
              <w:t>机关事业单位职业年金缴费支出</w:t>
            </w:r>
          </w:p>
        </w:tc>
        <w:tc>
          <w:tcPr>
            <w:tcW w:w="2551" w:type="dxa"/>
            <w:vAlign w:val="center"/>
          </w:tcPr>
          <w:p>
            <w:pPr>
              <w:pStyle w:val="17"/>
            </w:pPr>
            <w:r>
              <w:t>519.08</w:t>
            </w:r>
          </w:p>
        </w:tc>
        <w:tc>
          <w:tcPr>
            <w:tcW w:w="2551" w:type="dxa"/>
            <w:vAlign w:val="center"/>
          </w:tcPr>
          <w:p>
            <w:pPr>
              <w:pStyle w:val="17"/>
            </w:pPr>
            <w:r>
              <w:t>519.08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20809</w:t>
            </w:r>
          </w:p>
        </w:tc>
        <w:tc>
          <w:tcPr>
            <w:tcW w:w="4535" w:type="dxa"/>
            <w:vAlign w:val="center"/>
          </w:tcPr>
          <w:p>
            <w:pPr>
              <w:pStyle w:val="18"/>
            </w:pPr>
            <w:r>
              <w:t>退役安置</w:t>
            </w:r>
          </w:p>
        </w:tc>
        <w:tc>
          <w:tcPr>
            <w:tcW w:w="2551" w:type="dxa"/>
            <w:vAlign w:val="center"/>
          </w:tcPr>
          <w:p>
            <w:pPr>
              <w:pStyle w:val="17"/>
            </w:pPr>
            <w:r>
              <w:t>1.93</w:t>
            </w:r>
          </w:p>
        </w:tc>
        <w:tc>
          <w:tcPr>
            <w:tcW w:w="2551" w:type="dxa"/>
            <w:vAlign w:val="center"/>
          </w:tcPr>
          <w:p>
            <w:pPr>
              <w:pStyle w:val="17"/>
            </w:pPr>
          </w:p>
        </w:tc>
        <w:tc>
          <w:tcPr>
            <w:tcW w:w="2551" w:type="dxa"/>
            <w:vAlign w:val="center"/>
          </w:tcPr>
          <w:p>
            <w:pPr>
              <w:pStyle w:val="17"/>
            </w:pPr>
            <w: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2080905</w:t>
            </w:r>
          </w:p>
        </w:tc>
        <w:tc>
          <w:tcPr>
            <w:tcW w:w="4535" w:type="dxa"/>
            <w:vAlign w:val="center"/>
          </w:tcPr>
          <w:p>
            <w:pPr>
              <w:pStyle w:val="18"/>
            </w:pPr>
            <w:r>
              <w:t>军队转业干部安置</w:t>
            </w:r>
          </w:p>
        </w:tc>
        <w:tc>
          <w:tcPr>
            <w:tcW w:w="2551" w:type="dxa"/>
            <w:vAlign w:val="center"/>
          </w:tcPr>
          <w:p>
            <w:pPr>
              <w:pStyle w:val="17"/>
            </w:pPr>
            <w:r>
              <w:t>1.93</w:t>
            </w:r>
          </w:p>
        </w:tc>
        <w:tc>
          <w:tcPr>
            <w:tcW w:w="2551" w:type="dxa"/>
            <w:vAlign w:val="center"/>
          </w:tcPr>
          <w:p>
            <w:pPr>
              <w:pStyle w:val="17"/>
            </w:pPr>
          </w:p>
        </w:tc>
        <w:tc>
          <w:tcPr>
            <w:tcW w:w="2551" w:type="dxa"/>
            <w:vAlign w:val="center"/>
          </w:tcPr>
          <w:p>
            <w:pPr>
              <w:pStyle w:val="17"/>
            </w:pPr>
            <w: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pPr>
            <w:r>
              <w:t>860.39</w:t>
            </w:r>
          </w:p>
        </w:tc>
        <w:tc>
          <w:tcPr>
            <w:tcW w:w="2551" w:type="dxa"/>
            <w:vAlign w:val="center"/>
          </w:tcPr>
          <w:p>
            <w:pPr>
              <w:pStyle w:val="17"/>
            </w:pPr>
            <w:r>
              <w:t>860.39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pPr>
            <w:r>
              <w:t>860.39</w:t>
            </w:r>
          </w:p>
        </w:tc>
        <w:tc>
          <w:tcPr>
            <w:tcW w:w="2551" w:type="dxa"/>
            <w:vAlign w:val="center"/>
          </w:tcPr>
          <w:p>
            <w:pPr>
              <w:pStyle w:val="17"/>
            </w:pPr>
            <w:r>
              <w:t>860.39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2101101</w:t>
            </w:r>
          </w:p>
        </w:tc>
        <w:tc>
          <w:tcPr>
            <w:tcW w:w="4535" w:type="dxa"/>
            <w:vAlign w:val="center"/>
          </w:tcPr>
          <w:p>
            <w:pPr>
              <w:pStyle w:val="18"/>
            </w:pPr>
            <w:r>
              <w:t>行政单位医疗</w:t>
            </w:r>
          </w:p>
        </w:tc>
        <w:tc>
          <w:tcPr>
            <w:tcW w:w="2551" w:type="dxa"/>
            <w:vAlign w:val="center"/>
          </w:tcPr>
          <w:p>
            <w:pPr>
              <w:pStyle w:val="17"/>
            </w:pPr>
            <w:r>
              <w:t>265.04</w:t>
            </w:r>
          </w:p>
        </w:tc>
        <w:tc>
          <w:tcPr>
            <w:tcW w:w="2551" w:type="dxa"/>
            <w:vAlign w:val="center"/>
          </w:tcPr>
          <w:p>
            <w:pPr>
              <w:pStyle w:val="17"/>
            </w:pPr>
            <w:r>
              <w:t>265.04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2101102</w:t>
            </w:r>
          </w:p>
        </w:tc>
        <w:tc>
          <w:tcPr>
            <w:tcW w:w="4535" w:type="dxa"/>
            <w:vAlign w:val="center"/>
          </w:tcPr>
          <w:p>
            <w:pPr>
              <w:pStyle w:val="18"/>
            </w:pPr>
            <w:r>
              <w:t>事业单位医疗</w:t>
            </w:r>
          </w:p>
        </w:tc>
        <w:tc>
          <w:tcPr>
            <w:tcW w:w="2551" w:type="dxa"/>
            <w:vAlign w:val="center"/>
          </w:tcPr>
          <w:p>
            <w:pPr>
              <w:pStyle w:val="17"/>
            </w:pPr>
            <w:r>
              <w:t>595.35</w:t>
            </w:r>
          </w:p>
        </w:tc>
        <w:tc>
          <w:tcPr>
            <w:tcW w:w="2551" w:type="dxa"/>
            <w:vAlign w:val="center"/>
          </w:tcPr>
          <w:p>
            <w:pPr>
              <w:pStyle w:val="17"/>
            </w:pPr>
            <w:r>
              <w:t>595.35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214</w:t>
            </w:r>
          </w:p>
        </w:tc>
        <w:tc>
          <w:tcPr>
            <w:tcW w:w="4535" w:type="dxa"/>
            <w:vAlign w:val="center"/>
          </w:tcPr>
          <w:p>
            <w:pPr>
              <w:pStyle w:val="18"/>
            </w:pPr>
            <w:r>
              <w:t>交通运输支出</w:t>
            </w:r>
          </w:p>
        </w:tc>
        <w:tc>
          <w:tcPr>
            <w:tcW w:w="2551" w:type="dxa"/>
            <w:vAlign w:val="center"/>
          </w:tcPr>
          <w:p>
            <w:pPr>
              <w:pStyle w:val="17"/>
            </w:pPr>
            <w:r>
              <w:t>268552.49</w:t>
            </w:r>
          </w:p>
        </w:tc>
        <w:tc>
          <w:tcPr>
            <w:tcW w:w="2551" w:type="dxa"/>
            <w:vAlign w:val="center"/>
          </w:tcPr>
          <w:p>
            <w:pPr>
              <w:pStyle w:val="17"/>
            </w:pPr>
            <w:r>
              <w:t>10975.56</w:t>
            </w:r>
          </w:p>
        </w:tc>
        <w:tc>
          <w:tcPr>
            <w:tcW w:w="2551" w:type="dxa"/>
            <w:vAlign w:val="center"/>
          </w:tcPr>
          <w:p>
            <w:pPr>
              <w:pStyle w:val="17"/>
            </w:pPr>
            <w:r>
              <w:t>257576.93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18"/>
            </w:pPr>
            <w:r>
              <w:t>21401</w:t>
            </w:r>
          </w:p>
        </w:tc>
        <w:tc>
          <w:tcPr>
            <w:tcW w:w="4535" w:type="dxa"/>
            <w:vAlign w:val="center"/>
          </w:tcPr>
          <w:p>
            <w:pPr>
              <w:pStyle w:val="18"/>
            </w:pPr>
            <w:r>
              <w:t>公路水路运输</w:t>
            </w:r>
          </w:p>
        </w:tc>
        <w:tc>
          <w:tcPr>
            <w:tcW w:w="2551" w:type="dxa"/>
            <w:vAlign w:val="center"/>
          </w:tcPr>
          <w:p>
            <w:pPr>
              <w:pStyle w:val="17"/>
            </w:pPr>
            <w:r>
              <w:t>267740.69</w:t>
            </w:r>
          </w:p>
        </w:tc>
        <w:tc>
          <w:tcPr>
            <w:tcW w:w="2551" w:type="dxa"/>
            <w:vAlign w:val="center"/>
          </w:tcPr>
          <w:p>
            <w:pPr>
              <w:pStyle w:val="17"/>
            </w:pPr>
            <w:r>
              <w:t>10195.26</w:t>
            </w:r>
          </w:p>
        </w:tc>
        <w:tc>
          <w:tcPr>
            <w:tcW w:w="2551" w:type="dxa"/>
            <w:vAlign w:val="center"/>
          </w:tcPr>
          <w:p>
            <w:pPr>
              <w:pStyle w:val="17"/>
            </w:pPr>
            <w:r>
              <w:t>257545.43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pStyle w:val="18"/>
            </w:pPr>
            <w:r>
              <w:t>2140101</w:t>
            </w:r>
          </w:p>
        </w:tc>
        <w:tc>
          <w:tcPr>
            <w:tcW w:w="4535" w:type="dxa"/>
            <w:vAlign w:val="center"/>
          </w:tcPr>
          <w:p>
            <w:pPr>
              <w:pStyle w:val="18"/>
            </w:pPr>
            <w:r>
              <w:t>行政运行</w:t>
            </w:r>
          </w:p>
        </w:tc>
        <w:tc>
          <w:tcPr>
            <w:tcW w:w="2551" w:type="dxa"/>
            <w:vAlign w:val="center"/>
          </w:tcPr>
          <w:p>
            <w:pPr>
              <w:pStyle w:val="17"/>
            </w:pPr>
            <w:r>
              <w:t>3684.42</w:t>
            </w:r>
          </w:p>
        </w:tc>
        <w:tc>
          <w:tcPr>
            <w:tcW w:w="2551" w:type="dxa"/>
            <w:vAlign w:val="center"/>
          </w:tcPr>
          <w:p>
            <w:pPr>
              <w:pStyle w:val="17"/>
            </w:pPr>
            <w:r>
              <w:t>3684.42</w:t>
            </w:r>
          </w:p>
        </w:tc>
        <w:tc>
          <w:tcPr>
            <w:tcW w:w="255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pStyle w:val="18"/>
            </w:pPr>
            <w:r>
              <w:t>2140102</w:t>
            </w:r>
          </w:p>
        </w:tc>
        <w:tc>
          <w:tcPr>
            <w:tcW w:w="4535" w:type="dxa"/>
            <w:vAlign w:val="center"/>
          </w:tcPr>
          <w:p>
            <w:pPr>
              <w:pStyle w:val="18"/>
            </w:pPr>
            <w:r>
              <w:t>一般行政管理事务</w:t>
            </w:r>
          </w:p>
        </w:tc>
        <w:tc>
          <w:tcPr>
            <w:tcW w:w="2551" w:type="dxa"/>
            <w:vAlign w:val="center"/>
          </w:tcPr>
          <w:p>
            <w:pPr>
              <w:pStyle w:val="17"/>
            </w:pPr>
            <w:r>
              <w:t>20996.50</w:t>
            </w:r>
          </w:p>
        </w:tc>
        <w:tc>
          <w:tcPr>
            <w:tcW w:w="2551" w:type="dxa"/>
            <w:vAlign w:val="center"/>
          </w:tcPr>
          <w:p>
            <w:pPr>
              <w:pStyle w:val="17"/>
            </w:pPr>
          </w:p>
        </w:tc>
        <w:tc>
          <w:tcPr>
            <w:tcW w:w="2551" w:type="dxa"/>
            <w:vAlign w:val="center"/>
          </w:tcPr>
          <w:p>
            <w:pPr>
              <w:pStyle w:val="17"/>
            </w:pPr>
            <w:r>
              <w:t>20996.50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1191" w:type="dxa"/>
            <w:vAlign w:val="center"/>
          </w:tcPr>
          <w:p>
            <w:pPr>
              <w:pStyle w:val="18"/>
            </w:pPr>
            <w:r>
              <w:t>2140103</w:t>
            </w:r>
          </w:p>
        </w:tc>
        <w:tc>
          <w:tcPr>
            <w:tcW w:w="4535" w:type="dxa"/>
            <w:vAlign w:val="center"/>
          </w:tcPr>
          <w:p>
            <w:pPr>
              <w:pStyle w:val="18"/>
            </w:pPr>
            <w:r>
              <w:t>机关服务</w:t>
            </w:r>
          </w:p>
        </w:tc>
        <w:tc>
          <w:tcPr>
            <w:tcW w:w="2551" w:type="dxa"/>
            <w:vAlign w:val="center"/>
          </w:tcPr>
          <w:p>
            <w:pPr>
              <w:pStyle w:val="17"/>
            </w:pPr>
            <w:r>
              <w:t>626.29</w:t>
            </w:r>
          </w:p>
        </w:tc>
        <w:tc>
          <w:tcPr>
            <w:tcW w:w="2551" w:type="dxa"/>
            <w:vAlign w:val="center"/>
          </w:tcPr>
          <w:p>
            <w:pPr>
              <w:pStyle w:val="17"/>
            </w:pPr>
            <w:r>
              <w:t>423.79</w:t>
            </w:r>
          </w:p>
        </w:tc>
        <w:tc>
          <w:tcPr>
            <w:tcW w:w="2551" w:type="dxa"/>
            <w:vAlign w:val="center"/>
          </w:tcPr>
          <w:p>
            <w:pPr>
              <w:pStyle w:val="17"/>
            </w:pPr>
            <w:r>
              <w:t>202.50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1191" w:type="dxa"/>
            <w:vAlign w:val="center"/>
          </w:tcPr>
          <w:p>
            <w:pPr>
              <w:pStyle w:val="18"/>
            </w:pPr>
            <w:r>
              <w:t>2140104</w:t>
            </w:r>
          </w:p>
        </w:tc>
        <w:tc>
          <w:tcPr>
            <w:tcW w:w="4535" w:type="dxa"/>
            <w:vAlign w:val="center"/>
          </w:tcPr>
          <w:p>
            <w:pPr>
              <w:pStyle w:val="18"/>
            </w:pPr>
            <w:r>
              <w:t>公路建设</w:t>
            </w:r>
          </w:p>
        </w:tc>
        <w:tc>
          <w:tcPr>
            <w:tcW w:w="2551" w:type="dxa"/>
            <w:vAlign w:val="center"/>
          </w:tcPr>
          <w:p>
            <w:pPr>
              <w:pStyle w:val="17"/>
            </w:pPr>
            <w:r>
              <w:t>151490.17</w:t>
            </w:r>
          </w:p>
        </w:tc>
        <w:tc>
          <w:tcPr>
            <w:tcW w:w="2551" w:type="dxa"/>
            <w:vAlign w:val="center"/>
          </w:tcPr>
          <w:p>
            <w:pPr>
              <w:pStyle w:val="17"/>
            </w:pPr>
            <w:r>
              <w:t>990.17</w:t>
            </w:r>
          </w:p>
        </w:tc>
        <w:tc>
          <w:tcPr>
            <w:tcW w:w="2551" w:type="dxa"/>
            <w:vAlign w:val="center"/>
          </w:tcPr>
          <w:p>
            <w:pPr>
              <w:pStyle w:val="17"/>
            </w:pPr>
            <w:r>
              <w:t>150500.00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1191" w:type="dxa"/>
            <w:vAlign w:val="center"/>
          </w:tcPr>
          <w:p>
            <w:pPr>
              <w:pStyle w:val="18"/>
            </w:pPr>
            <w:r>
              <w:t>2140106</w:t>
            </w:r>
          </w:p>
        </w:tc>
        <w:tc>
          <w:tcPr>
            <w:tcW w:w="4535" w:type="dxa"/>
            <w:vAlign w:val="center"/>
          </w:tcPr>
          <w:p>
            <w:pPr>
              <w:pStyle w:val="18"/>
            </w:pPr>
            <w:r>
              <w:t>公路养护</w:t>
            </w:r>
          </w:p>
        </w:tc>
        <w:tc>
          <w:tcPr>
            <w:tcW w:w="2551" w:type="dxa"/>
            <w:vAlign w:val="center"/>
          </w:tcPr>
          <w:p>
            <w:pPr>
              <w:pStyle w:val="17"/>
            </w:pPr>
            <w:r>
              <w:t>76001.16</w:t>
            </w:r>
          </w:p>
        </w:tc>
        <w:tc>
          <w:tcPr>
            <w:tcW w:w="2551" w:type="dxa"/>
            <w:vAlign w:val="center"/>
          </w:tcPr>
          <w:p>
            <w:pPr>
              <w:pStyle w:val="17"/>
            </w:pPr>
          </w:p>
        </w:tc>
        <w:tc>
          <w:tcPr>
            <w:tcW w:w="2551" w:type="dxa"/>
            <w:vAlign w:val="center"/>
          </w:tcPr>
          <w:p>
            <w:pPr>
              <w:pStyle w:val="17"/>
            </w:pPr>
            <w:r>
              <w:t>76001.16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1191" w:type="dxa"/>
            <w:vAlign w:val="center"/>
          </w:tcPr>
          <w:p>
            <w:pPr>
              <w:pStyle w:val="18"/>
            </w:pPr>
            <w:r>
              <w:t>2140109</w:t>
            </w:r>
          </w:p>
        </w:tc>
        <w:tc>
          <w:tcPr>
            <w:tcW w:w="4535" w:type="dxa"/>
            <w:vAlign w:val="center"/>
          </w:tcPr>
          <w:p>
            <w:pPr>
              <w:pStyle w:val="18"/>
            </w:pPr>
            <w:r>
              <w:t>交通运输信息化建设</w:t>
            </w:r>
          </w:p>
        </w:tc>
        <w:tc>
          <w:tcPr>
            <w:tcW w:w="2551" w:type="dxa"/>
            <w:vAlign w:val="center"/>
          </w:tcPr>
          <w:p>
            <w:pPr>
              <w:pStyle w:val="17"/>
            </w:pPr>
            <w:r>
              <w:t>269.00</w:t>
            </w:r>
          </w:p>
        </w:tc>
        <w:tc>
          <w:tcPr>
            <w:tcW w:w="2551" w:type="dxa"/>
            <w:vAlign w:val="center"/>
          </w:tcPr>
          <w:p>
            <w:pPr>
              <w:pStyle w:val="17"/>
            </w:pPr>
          </w:p>
        </w:tc>
        <w:tc>
          <w:tcPr>
            <w:tcW w:w="2551" w:type="dxa"/>
            <w:vAlign w:val="center"/>
          </w:tcPr>
          <w:p>
            <w:pPr>
              <w:pStyle w:val="17"/>
            </w:pPr>
            <w:r>
              <w:t>269.00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1191" w:type="dxa"/>
            <w:vAlign w:val="center"/>
          </w:tcPr>
          <w:p>
            <w:pPr>
              <w:pStyle w:val="18"/>
            </w:pPr>
            <w:r>
              <w:t>2140112</w:t>
            </w:r>
          </w:p>
        </w:tc>
        <w:tc>
          <w:tcPr>
            <w:tcW w:w="4535" w:type="dxa"/>
            <w:vAlign w:val="center"/>
          </w:tcPr>
          <w:p>
            <w:pPr>
              <w:pStyle w:val="18"/>
            </w:pPr>
            <w:r>
              <w:t>公路运输管理</w:t>
            </w:r>
          </w:p>
        </w:tc>
        <w:tc>
          <w:tcPr>
            <w:tcW w:w="2551" w:type="dxa"/>
            <w:vAlign w:val="center"/>
          </w:tcPr>
          <w:p>
            <w:pPr>
              <w:pStyle w:val="17"/>
            </w:pPr>
            <w:r>
              <w:t>11517.53</w:t>
            </w:r>
          </w:p>
        </w:tc>
        <w:tc>
          <w:tcPr>
            <w:tcW w:w="2551" w:type="dxa"/>
            <w:vAlign w:val="center"/>
          </w:tcPr>
          <w:p>
            <w:pPr>
              <w:pStyle w:val="17"/>
            </w:pPr>
            <w:r>
              <w:t>2341.83</w:t>
            </w:r>
          </w:p>
        </w:tc>
        <w:tc>
          <w:tcPr>
            <w:tcW w:w="2551" w:type="dxa"/>
            <w:vAlign w:val="center"/>
          </w:tcPr>
          <w:p>
            <w:pPr>
              <w:pStyle w:val="17"/>
            </w:pPr>
            <w:r>
              <w:t>9175.70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1191" w:type="dxa"/>
            <w:vAlign w:val="center"/>
          </w:tcPr>
          <w:p>
            <w:pPr>
              <w:pStyle w:val="18"/>
            </w:pPr>
            <w:r>
              <w:t>2140122</w:t>
            </w:r>
          </w:p>
        </w:tc>
        <w:tc>
          <w:tcPr>
            <w:tcW w:w="4535" w:type="dxa"/>
            <w:vAlign w:val="center"/>
          </w:tcPr>
          <w:p>
            <w:pPr>
              <w:pStyle w:val="18"/>
            </w:pPr>
            <w:r>
              <w:t>港口设施</w:t>
            </w:r>
          </w:p>
        </w:tc>
        <w:tc>
          <w:tcPr>
            <w:tcW w:w="2551" w:type="dxa"/>
            <w:vAlign w:val="center"/>
          </w:tcPr>
          <w:p>
            <w:pPr>
              <w:pStyle w:val="17"/>
            </w:pPr>
            <w:r>
              <w:t>244.52</w:t>
            </w:r>
          </w:p>
        </w:tc>
        <w:tc>
          <w:tcPr>
            <w:tcW w:w="2551" w:type="dxa"/>
            <w:vAlign w:val="center"/>
          </w:tcPr>
          <w:p>
            <w:pPr>
              <w:pStyle w:val="17"/>
            </w:pPr>
            <w:r>
              <w:t>244.52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1191" w:type="dxa"/>
            <w:vAlign w:val="center"/>
          </w:tcPr>
          <w:p>
            <w:pPr>
              <w:pStyle w:val="18"/>
            </w:pPr>
            <w:r>
              <w:t>2140123</w:t>
            </w:r>
          </w:p>
        </w:tc>
        <w:tc>
          <w:tcPr>
            <w:tcW w:w="4535" w:type="dxa"/>
            <w:vAlign w:val="center"/>
          </w:tcPr>
          <w:p>
            <w:pPr>
              <w:pStyle w:val="18"/>
            </w:pPr>
            <w:r>
              <w:t>航道维护</w:t>
            </w:r>
          </w:p>
        </w:tc>
        <w:tc>
          <w:tcPr>
            <w:tcW w:w="2551" w:type="dxa"/>
            <w:vAlign w:val="center"/>
          </w:tcPr>
          <w:p>
            <w:pPr>
              <w:pStyle w:val="17"/>
            </w:pPr>
            <w:r>
              <w:t>1622.77</w:t>
            </w:r>
          </w:p>
        </w:tc>
        <w:tc>
          <w:tcPr>
            <w:tcW w:w="2551" w:type="dxa"/>
            <w:vAlign w:val="center"/>
          </w:tcPr>
          <w:p>
            <w:pPr>
              <w:pStyle w:val="17"/>
            </w:pPr>
            <w:r>
              <w:t>1524.17</w:t>
            </w:r>
          </w:p>
        </w:tc>
        <w:tc>
          <w:tcPr>
            <w:tcW w:w="2551" w:type="dxa"/>
            <w:vAlign w:val="center"/>
          </w:tcPr>
          <w:p>
            <w:pPr>
              <w:pStyle w:val="17"/>
            </w:pPr>
            <w:r>
              <w:t>98.60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1191" w:type="dxa"/>
            <w:vAlign w:val="center"/>
          </w:tcPr>
          <w:p>
            <w:pPr>
              <w:pStyle w:val="18"/>
            </w:pPr>
            <w:r>
              <w:t>2140127</w:t>
            </w:r>
          </w:p>
        </w:tc>
        <w:tc>
          <w:tcPr>
            <w:tcW w:w="4535" w:type="dxa"/>
            <w:vAlign w:val="center"/>
          </w:tcPr>
          <w:p>
            <w:pPr>
              <w:pStyle w:val="18"/>
            </w:pPr>
            <w:r>
              <w:t>船舶检验</w:t>
            </w:r>
          </w:p>
        </w:tc>
        <w:tc>
          <w:tcPr>
            <w:tcW w:w="2551" w:type="dxa"/>
            <w:vAlign w:val="center"/>
          </w:tcPr>
          <w:p>
            <w:pPr>
              <w:pStyle w:val="17"/>
            </w:pPr>
            <w:r>
              <w:t>175.73</w:t>
            </w:r>
          </w:p>
        </w:tc>
        <w:tc>
          <w:tcPr>
            <w:tcW w:w="2551" w:type="dxa"/>
            <w:vAlign w:val="center"/>
          </w:tcPr>
          <w:p>
            <w:pPr>
              <w:pStyle w:val="17"/>
            </w:pPr>
            <w:r>
              <w:t>41.73</w:t>
            </w:r>
          </w:p>
        </w:tc>
        <w:tc>
          <w:tcPr>
            <w:tcW w:w="2551" w:type="dxa"/>
            <w:vAlign w:val="center"/>
          </w:tcPr>
          <w:p>
            <w:pPr>
              <w:pStyle w:val="17"/>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1191" w:type="dxa"/>
            <w:vAlign w:val="center"/>
          </w:tcPr>
          <w:p>
            <w:pPr>
              <w:pStyle w:val="18"/>
            </w:pPr>
            <w:r>
              <w:t>2140131</w:t>
            </w:r>
          </w:p>
        </w:tc>
        <w:tc>
          <w:tcPr>
            <w:tcW w:w="4535" w:type="dxa"/>
            <w:vAlign w:val="center"/>
          </w:tcPr>
          <w:p>
            <w:pPr>
              <w:pStyle w:val="18"/>
            </w:pPr>
            <w:r>
              <w:t>海事管理</w:t>
            </w:r>
          </w:p>
        </w:tc>
        <w:tc>
          <w:tcPr>
            <w:tcW w:w="2551" w:type="dxa"/>
            <w:vAlign w:val="center"/>
          </w:tcPr>
          <w:p>
            <w:pPr>
              <w:pStyle w:val="17"/>
            </w:pPr>
            <w:r>
              <w:t>317.83</w:t>
            </w:r>
          </w:p>
        </w:tc>
        <w:tc>
          <w:tcPr>
            <w:tcW w:w="2551" w:type="dxa"/>
            <w:vAlign w:val="center"/>
          </w:tcPr>
          <w:p>
            <w:pPr>
              <w:pStyle w:val="17"/>
            </w:pPr>
            <w:r>
              <w:t>317.83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1191" w:type="dxa"/>
            <w:vAlign w:val="center"/>
          </w:tcPr>
          <w:p>
            <w:pPr>
              <w:pStyle w:val="18"/>
            </w:pPr>
            <w:r>
              <w:t>2140136</w:t>
            </w:r>
          </w:p>
        </w:tc>
        <w:tc>
          <w:tcPr>
            <w:tcW w:w="4535" w:type="dxa"/>
            <w:vAlign w:val="center"/>
          </w:tcPr>
          <w:p>
            <w:pPr>
              <w:pStyle w:val="18"/>
            </w:pPr>
            <w:r>
              <w:t>水路运输管理支出</w:t>
            </w:r>
          </w:p>
        </w:tc>
        <w:tc>
          <w:tcPr>
            <w:tcW w:w="2551" w:type="dxa"/>
            <w:vAlign w:val="center"/>
          </w:tcPr>
          <w:p>
            <w:pPr>
              <w:pStyle w:val="17"/>
            </w:pPr>
            <w:r>
              <w:t>528.90</w:t>
            </w:r>
          </w:p>
        </w:tc>
        <w:tc>
          <w:tcPr>
            <w:tcW w:w="2551" w:type="dxa"/>
            <w:vAlign w:val="center"/>
          </w:tcPr>
          <w:p>
            <w:pPr>
              <w:pStyle w:val="17"/>
            </w:pPr>
            <w:r>
              <w:t>360.93</w:t>
            </w:r>
          </w:p>
        </w:tc>
        <w:tc>
          <w:tcPr>
            <w:tcW w:w="2551" w:type="dxa"/>
            <w:vAlign w:val="center"/>
          </w:tcPr>
          <w:p>
            <w:pPr>
              <w:pStyle w:val="17"/>
            </w:pPr>
            <w:r>
              <w:t>167.97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1191" w:type="dxa"/>
            <w:vAlign w:val="center"/>
          </w:tcPr>
          <w:p>
            <w:pPr>
              <w:pStyle w:val="18"/>
            </w:pPr>
            <w:r>
              <w:t>2140199</w:t>
            </w:r>
          </w:p>
        </w:tc>
        <w:tc>
          <w:tcPr>
            <w:tcW w:w="4535" w:type="dxa"/>
            <w:vAlign w:val="center"/>
          </w:tcPr>
          <w:p>
            <w:pPr>
              <w:pStyle w:val="18"/>
            </w:pPr>
            <w:r>
              <w:t>其他公路水路运输支出</w:t>
            </w:r>
          </w:p>
        </w:tc>
        <w:tc>
          <w:tcPr>
            <w:tcW w:w="2551" w:type="dxa"/>
            <w:vAlign w:val="center"/>
          </w:tcPr>
          <w:p>
            <w:pPr>
              <w:pStyle w:val="17"/>
            </w:pPr>
            <w:r>
              <w:t>265.87</w:t>
            </w:r>
          </w:p>
        </w:tc>
        <w:tc>
          <w:tcPr>
            <w:tcW w:w="2551" w:type="dxa"/>
            <w:vAlign w:val="center"/>
          </w:tcPr>
          <w:p>
            <w:pPr>
              <w:pStyle w:val="17"/>
            </w:pPr>
            <w:r>
              <w:t>265.87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1191" w:type="dxa"/>
            <w:vAlign w:val="center"/>
          </w:tcPr>
          <w:p>
            <w:pPr>
              <w:pStyle w:val="18"/>
            </w:pPr>
            <w:r>
              <w:t>21402</w:t>
            </w:r>
          </w:p>
        </w:tc>
        <w:tc>
          <w:tcPr>
            <w:tcW w:w="4535" w:type="dxa"/>
            <w:vAlign w:val="center"/>
          </w:tcPr>
          <w:p>
            <w:pPr>
              <w:pStyle w:val="18"/>
            </w:pPr>
            <w:r>
              <w:t>铁路运输</w:t>
            </w:r>
          </w:p>
        </w:tc>
        <w:tc>
          <w:tcPr>
            <w:tcW w:w="2551" w:type="dxa"/>
            <w:vAlign w:val="center"/>
          </w:tcPr>
          <w:p>
            <w:pPr>
              <w:pStyle w:val="17"/>
            </w:pPr>
            <w:r>
              <w:t>589.82</w:t>
            </w:r>
          </w:p>
        </w:tc>
        <w:tc>
          <w:tcPr>
            <w:tcW w:w="2551" w:type="dxa"/>
            <w:vAlign w:val="center"/>
          </w:tcPr>
          <w:p>
            <w:pPr>
              <w:pStyle w:val="17"/>
            </w:pPr>
            <w:r>
              <w:t>589.82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1191" w:type="dxa"/>
            <w:vAlign w:val="center"/>
          </w:tcPr>
          <w:p>
            <w:pPr>
              <w:pStyle w:val="18"/>
            </w:pPr>
            <w:r>
              <w:t>2140208</w:t>
            </w:r>
          </w:p>
        </w:tc>
        <w:tc>
          <w:tcPr>
            <w:tcW w:w="4535" w:type="dxa"/>
            <w:vAlign w:val="center"/>
          </w:tcPr>
          <w:p>
            <w:pPr>
              <w:pStyle w:val="18"/>
            </w:pPr>
            <w:r>
              <w:t>行业监管</w:t>
            </w:r>
          </w:p>
        </w:tc>
        <w:tc>
          <w:tcPr>
            <w:tcW w:w="2551" w:type="dxa"/>
            <w:vAlign w:val="center"/>
          </w:tcPr>
          <w:p>
            <w:pPr>
              <w:pStyle w:val="17"/>
            </w:pPr>
            <w:r>
              <w:t>589.82</w:t>
            </w:r>
          </w:p>
        </w:tc>
        <w:tc>
          <w:tcPr>
            <w:tcW w:w="2551" w:type="dxa"/>
            <w:vAlign w:val="center"/>
          </w:tcPr>
          <w:p>
            <w:pPr>
              <w:pStyle w:val="17"/>
            </w:pPr>
            <w:r>
              <w:t>589.82</w:t>
            </w:r>
          </w:p>
        </w:tc>
        <w:tc>
          <w:tcPr>
            <w:tcW w:w="255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1191" w:type="dxa"/>
            <w:vAlign w:val="center"/>
          </w:tcPr>
          <w:p>
            <w:pPr>
              <w:pStyle w:val="18"/>
            </w:pPr>
            <w:r>
              <w:t>21403</w:t>
            </w:r>
          </w:p>
        </w:tc>
        <w:tc>
          <w:tcPr>
            <w:tcW w:w="4535" w:type="dxa"/>
            <w:vAlign w:val="center"/>
          </w:tcPr>
          <w:p>
            <w:pPr>
              <w:pStyle w:val="18"/>
            </w:pPr>
            <w:r>
              <w:t>民用航空运输</w:t>
            </w:r>
          </w:p>
        </w:tc>
        <w:tc>
          <w:tcPr>
            <w:tcW w:w="2551" w:type="dxa"/>
            <w:vAlign w:val="center"/>
          </w:tcPr>
          <w:p>
            <w:pPr>
              <w:pStyle w:val="17"/>
            </w:pPr>
            <w:r>
              <w:t>221.98</w:t>
            </w:r>
          </w:p>
        </w:tc>
        <w:tc>
          <w:tcPr>
            <w:tcW w:w="2551" w:type="dxa"/>
            <w:vAlign w:val="center"/>
          </w:tcPr>
          <w:p>
            <w:pPr>
              <w:pStyle w:val="17"/>
            </w:pPr>
            <w:r>
              <w:t>190.48</w:t>
            </w:r>
          </w:p>
        </w:tc>
        <w:tc>
          <w:tcPr>
            <w:tcW w:w="2551" w:type="dxa"/>
            <w:vAlign w:val="center"/>
          </w:tcPr>
          <w:p>
            <w:pPr>
              <w:pStyle w:val="17"/>
            </w:pPr>
            <w:r>
              <w:t>31.50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1191" w:type="dxa"/>
            <w:vAlign w:val="center"/>
          </w:tcPr>
          <w:p>
            <w:pPr>
              <w:pStyle w:val="18"/>
            </w:pPr>
            <w:r>
              <w:t>2140301</w:t>
            </w:r>
          </w:p>
        </w:tc>
        <w:tc>
          <w:tcPr>
            <w:tcW w:w="4535" w:type="dxa"/>
            <w:vAlign w:val="center"/>
          </w:tcPr>
          <w:p>
            <w:pPr>
              <w:pStyle w:val="18"/>
            </w:pPr>
            <w:r>
              <w:t>行政运行</w:t>
            </w:r>
          </w:p>
        </w:tc>
        <w:tc>
          <w:tcPr>
            <w:tcW w:w="2551" w:type="dxa"/>
            <w:vAlign w:val="center"/>
          </w:tcPr>
          <w:p>
            <w:pPr>
              <w:pStyle w:val="17"/>
            </w:pPr>
            <w:r>
              <w:t>190.48</w:t>
            </w:r>
          </w:p>
        </w:tc>
        <w:tc>
          <w:tcPr>
            <w:tcW w:w="2551" w:type="dxa"/>
            <w:vAlign w:val="center"/>
          </w:tcPr>
          <w:p>
            <w:pPr>
              <w:pStyle w:val="17"/>
            </w:pPr>
            <w:r>
              <w:t>190.48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38</w:t>
            </w:r>
          </w:p>
        </w:tc>
        <w:tc>
          <w:tcPr>
            <w:tcW w:w="1191" w:type="dxa"/>
            <w:vAlign w:val="center"/>
          </w:tcPr>
          <w:p>
            <w:pPr>
              <w:pStyle w:val="18"/>
            </w:pPr>
            <w:r>
              <w:t>2140302</w:t>
            </w:r>
          </w:p>
        </w:tc>
        <w:tc>
          <w:tcPr>
            <w:tcW w:w="4535" w:type="dxa"/>
            <w:vAlign w:val="center"/>
          </w:tcPr>
          <w:p>
            <w:pPr>
              <w:pStyle w:val="18"/>
            </w:pPr>
            <w:r>
              <w:t>一般行政管理事务</w:t>
            </w:r>
          </w:p>
        </w:tc>
        <w:tc>
          <w:tcPr>
            <w:tcW w:w="2551" w:type="dxa"/>
            <w:vAlign w:val="center"/>
          </w:tcPr>
          <w:p>
            <w:pPr>
              <w:pStyle w:val="17"/>
            </w:pPr>
            <w:r>
              <w:t>31.50</w:t>
            </w:r>
          </w:p>
        </w:tc>
        <w:tc>
          <w:tcPr>
            <w:tcW w:w="2551" w:type="dxa"/>
            <w:vAlign w:val="center"/>
          </w:tcPr>
          <w:p>
            <w:pPr>
              <w:pStyle w:val="17"/>
            </w:pPr>
          </w:p>
        </w:tc>
        <w:tc>
          <w:tcPr>
            <w:tcW w:w="2551" w:type="dxa"/>
            <w:vAlign w:val="center"/>
          </w:tcPr>
          <w:p>
            <w:pPr>
              <w:pStyle w:val="17"/>
            </w:pPr>
            <w:r>
              <w:t>31.50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39</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pPr>
            <w:r>
              <w:t>749.93</w:t>
            </w:r>
          </w:p>
        </w:tc>
        <w:tc>
          <w:tcPr>
            <w:tcW w:w="2551" w:type="dxa"/>
            <w:vAlign w:val="center"/>
          </w:tcPr>
          <w:p>
            <w:pPr>
              <w:pStyle w:val="17"/>
            </w:pPr>
            <w:r>
              <w:t>749.93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40</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pPr>
            <w:r>
              <w:t>749.93</w:t>
            </w:r>
          </w:p>
        </w:tc>
        <w:tc>
          <w:tcPr>
            <w:tcW w:w="2551" w:type="dxa"/>
            <w:vAlign w:val="center"/>
          </w:tcPr>
          <w:p>
            <w:pPr>
              <w:pStyle w:val="17"/>
            </w:pPr>
            <w:r>
              <w:t>749.93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41</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pPr>
            <w:r>
              <w:t>749.93</w:t>
            </w:r>
          </w:p>
        </w:tc>
        <w:tc>
          <w:tcPr>
            <w:tcW w:w="2551" w:type="dxa"/>
            <w:vAlign w:val="center"/>
          </w:tcPr>
          <w:p>
            <w:pPr>
              <w:pStyle w:val="17"/>
            </w:pPr>
            <w:r>
              <w:t>749.93</w:t>
            </w:r>
          </w:p>
        </w:tc>
        <w:tc>
          <w:tcPr>
            <w:tcW w:w="255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42</w:t>
            </w:r>
          </w:p>
        </w:tc>
        <w:tc>
          <w:tcPr>
            <w:tcW w:w="1191" w:type="dxa"/>
            <w:vAlign w:val="center"/>
          </w:tcPr>
          <w:p>
            <w:pPr>
              <w:pStyle w:val="18"/>
            </w:pPr>
            <w:r>
              <w:t>229</w:t>
            </w:r>
          </w:p>
        </w:tc>
        <w:tc>
          <w:tcPr>
            <w:tcW w:w="4535" w:type="dxa"/>
            <w:vAlign w:val="center"/>
          </w:tcPr>
          <w:p>
            <w:pPr>
              <w:pStyle w:val="18"/>
            </w:pPr>
            <w:r>
              <w:t>其他支出</w:t>
            </w:r>
          </w:p>
        </w:tc>
        <w:tc>
          <w:tcPr>
            <w:tcW w:w="2551" w:type="dxa"/>
            <w:vAlign w:val="center"/>
          </w:tcPr>
          <w:p>
            <w:pPr>
              <w:pStyle w:val="17"/>
            </w:pPr>
            <w:r>
              <w:t>2800.00</w:t>
            </w:r>
          </w:p>
        </w:tc>
        <w:tc>
          <w:tcPr>
            <w:tcW w:w="2551" w:type="dxa"/>
            <w:vAlign w:val="center"/>
          </w:tcPr>
          <w:p>
            <w:pPr>
              <w:pStyle w:val="17"/>
            </w:pPr>
          </w:p>
        </w:tc>
        <w:tc>
          <w:tcPr>
            <w:tcW w:w="2551" w:type="dxa"/>
            <w:vAlign w:val="center"/>
          </w:tcPr>
          <w:p>
            <w:pPr>
              <w:pStyle w:val="17"/>
            </w:pPr>
            <w:r>
              <w:t>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43</w:t>
            </w:r>
          </w:p>
        </w:tc>
        <w:tc>
          <w:tcPr>
            <w:tcW w:w="1191" w:type="dxa"/>
            <w:vAlign w:val="center"/>
          </w:tcPr>
          <w:p>
            <w:pPr>
              <w:pStyle w:val="18"/>
            </w:pPr>
            <w:r>
              <w:t>22999</w:t>
            </w:r>
          </w:p>
        </w:tc>
        <w:tc>
          <w:tcPr>
            <w:tcW w:w="4535" w:type="dxa"/>
            <w:vAlign w:val="center"/>
          </w:tcPr>
          <w:p>
            <w:pPr>
              <w:pStyle w:val="18"/>
            </w:pPr>
            <w:r>
              <w:t>其他支出</w:t>
            </w:r>
          </w:p>
        </w:tc>
        <w:tc>
          <w:tcPr>
            <w:tcW w:w="2551" w:type="dxa"/>
            <w:vAlign w:val="center"/>
          </w:tcPr>
          <w:p>
            <w:pPr>
              <w:pStyle w:val="17"/>
            </w:pPr>
            <w:r>
              <w:t>2800.00</w:t>
            </w:r>
          </w:p>
        </w:tc>
        <w:tc>
          <w:tcPr>
            <w:tcW w:w="2551" w:type="dxa"/>
            <w:vAlign w:val="center"/>
          </w:tcPr>
          <w:p>
            <w:pPr>
              <w:pStyle w:val="17"/>
            </w:pPr>
          </w:p>
        </w:tc>
        <w:tc>
          <w:tcPr>
            <w:tcW w:w="2551" w:type="dxa"/>
            <w:vAlign w:val="center"/>
          </w:tcPr>
          <w:p>
            <w:pPr>
              <w:pStyle w:val="17"/>
            </w:pPr>
            <w:r>
              <w:t>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44</w:t>
            </w:r>
          </w:p>
        </w:tc>
        <w:tc>
          <w:tcPr>
            <w:tcW w:w="1191" w:type="dxa"/>
            <w:vAlign w:val="center"/>
          </w:tcPr>
          <w:p>
            <w:pPr>
              <w:pStyle w:val="18"/>
            </w:pPr>
            <w:r>
              <w:t>2299999</w:t>
            </w:r>
          </w:p>
        </w:tc>
        <w:tc>
          <w:tcPr>
            <w:tcW w:w="4535" w:type="dxa"/>
            <w:vAlign w:val="center"/>
          </w:tcPr>
          <w:p>
            <w:pPr>
              <w:pStyle w:val="18"/>
            </w:pPr>
            <w:r>
              <w:t>其他支出</w:t>
            </w:r>
          </w:p>
        </w:tc>
        <w:tc>
          <w:tcPr>
            <w:tcW w:w="2551" w:type="dxa"/>
            <w:vAlign w:val="center"/>
          </w:tcPr>
          <w:p>
            <w:pPr>
              <w:pStyle w:val="17"/>
            </w:pPr>
            <w:r>
              <w:t>2800.00</w:t>
            </w:r>
          </w:p>
        </w:tc>
        <w:tc>
          <w:tcPr>
            <w:tcW w:w="2551" w:type="dxa"/>
            <w:vAlign w:val="center"/>
          </w:tcPr>
          <w:p>
            <w:pPr>
              <w:pStyle w:val="17"/>
            </w:pPr>
          </w:p>
        </w:tc>
        <w:tc>
          <w:tcPr>
            <w:tcW w:w="2551" w:type="dxa"/>
            <w:vAlign w:val="center"/>
          </w:tcPr>
          <w:p>
            <w:pPr>
              <w:pStyle w:val="17"/>
            </w:pPr>
            <w:r>
              <w:t>2800.00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6"/>
      <w:bookmarkStart w:id="7" w:name="_Toc93572688"/>
      <w:r>
        <w:rPr>
          <w:rFonts w:ascii="方正小标宋_GBK" w:hAnsi="方正小标宋_GBK" w:eastAsia="方正小标宋_GBK" w:cs="方正小标宋_GBK"/>
          <w:color w:val="000000"/>
          <w:sz w:val="36"/>
        </w:rPr>
        <w:t>部门预算一般公共预算财政拨款基本支出表</w:t>
      </w:r>
      <w:bookmarkEnd w:id="6"/>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348河北省交通运输厅</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ind w:firstLine="48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18530.12</w:t>
            </w:r>
          </w:p>
        </w:tc>
        <w:tc>
          <w:tcPr>
            <w:tcW w:w="2551" w:type="dxa"/>
            <w:vAlign w:val="center"/>
          </w:tcPr>
          <w:p>
            <w:pPr>
              <w:pStyle w:val="21"/>
            </w:pPr>
            <w:r>
              <w:t>16719.97</w:t>
            </w:r>
          </w:p>
        </w:tc>
        <w:tc>
          <w:tcPr>
            <w:tcW w:w="2551" w:type="dxa"/>
            <w:vAlign w:val="center"/>
          </w:tcPr>
          <w:p>
            <w:pPr>
              <w:pStyle w:val="21"/>
            </w:pPr>
            <w:r>
              <w:t>1810.15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pPr>
            <w:r>
              <w:t>13549.74</w:t>
            </w:r>
          </w:p>
        </w:tc>
        <w:tc>
          <w:tcPr>
            <w:tcW w:w="2551" w:type="dxa"/>
            <w:vAlign w:val="center"/>
          </w:tcPr>
          <w:p>
            <w:pPr>
              <w:pStyle w:val="17"/>
            </w:pPr>
            <w:r>
              <w:t>13549.74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pPr>
            <w:r>
              <w:t>3781.77</w:t>
            </w:r>
          </w:p>
        </w:tc>
        <w:tc>
          <w:tcPr>
            <w:tcW w:w="2551" w:type="dxa"/>
            <w:vAlign w:val="center"/>
          </w:tcPr>
          <w:p>
            <w:pPr>
              <w:pStyle w:val="17"/>
            </w:pPr>
            <w:r>
              <w:t>3781.77</w:t>
            </w:r>
          </w:p>
        </w:tc>
        <w:tc>
          <w:tcPr>
            <w:tcW w:w="255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pPr>
            <w:r>
              <w:t>3935.86</w:t>
            </w:r>
          </w:p>
        </w:tc>
        <w:tc>
          <w:tcPr>
            <w:tcW w:w="2551" w:type="dxa"/>
            <w:vAlign w:val="center"/>
          </w:tcPr>
          <w:p>
            <w:pPr>
              <w:pStyle w:val="17"/>
            </w:pPr>
            <w:r>
              <w:t>3935.86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pPr>
            <w:r>
              <w:t>69.01</w:t>
            </w:r>
          </w:p>
        </w:tc>
        <w:tc>
          <w:tcPr>
            <w:tcW w:w="2551" w:type="dxa"/>
            <w:vAlign w:val="center"/>
          </w:tcPr>
          <w:p>
            <w:pPr>
              <w:pStyle w:val="17"/>
            </w:pPr>
            <w:r>
              <w:t>69.01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vAlign w:val="center"/>
          </w:tcPr>
          <w:p>
            <w:pPr>
              <w:pStyle w:val="17"/>
            </w:pPr>
            <w:r>
              <w:t>1923.02</w:t>
            </w:r>
          </w:p>
        </w:tc>
        <w:tc>
          <w:tcPr>
            <w:tcW w:w="2551" w:type="dxa"/>
            <w:vAlign w:val="center"/>
          </w:tcPr>
          <w:p>
            <w:pPr>
              <w:pStyle w:val="17"/>
            </w:pPr>
            <w:r>
              <w:t>1923.02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pPr>
            <w:r>
              <w:t>1089.20</w:t>
            </w:r>
          </w:p>
        </w:tc>
        <w:tc>
          <w:tcPr>
            <w:tcW w:w="2551" w:type="dxa"/>
            <w:vAlign w:val="center"/>
          </w:tcPr>
          <w:p>
            <w:pPr>
              <w:pStyle w:val="17"/>
            </w:pPr>
            <w:r>
              <w:t>1089.20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30109</w:t>
            </w:r>
          </w:p>
        </w:tc>
        <w:tc>
          <w:tcPr>
            <w:tcW w:w="4535" w:type="dxa"/>
            <w:vAlign w:val="center"/>
          </w:tcPr>
          <w:p>
            <w:pPr>
              <w:pStyle w:val="18"/>
            </w:pPr>
            <w:r>
              <w:t>职业年金缴费</w:t>
            </w:r>
          </w:p>
        </w:tc>
        <w:tc>
          <w:tcPr>
            <w:tcW w:w="2551" w:type="dxa"/>
            <w:vAlign w:val="center"/>
          </w:tcPr>
          <w:p>
            <w:pPr>
              <w:pStyle w:val="17"/>
            </w:pPr>
            <w:r>
              <w:t>583.42</w:t>
            </w:r>
          </w:p>
        </w:tc>
        <w:tc>
          <w:tcPr>
            <w:tcW w:w="2551" w:type="dxa"/>
            <w:vAlign w:val="center"/>
          </w:tcPr>
          <w:p>
            <w:pPr>
              <w:pStyle w:val="17"/>
            </w:pPr>
            <w:r>
              <w:t>583.42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30110</w:t>
            </w:r>
          </w:p>
        </w:tc>
        <w:tc>
          <w:tcPr>
            <w:tcW w:w="4535" w:type="dxa"/>
            <w:vAlign w:val="center"/>
          </w:tcPr>
          <w:p>
            <w:pPr>
              <w:pStyle w:val="18"/>
            </w:pPr>
            <w:r>
              <w:t>职工基本医疗保险缴费</w:t>
            </w:r>
          </w:p>
        </w:tc>
        <w:tc>
          <w:tcPr>
            <w:tcW w:w="2551" w:type="dxa"/>
            <w:vAlign w:val="center"/>
          </w:tcPr>
          <w:p>
            <w:pPr>
              <w:pStyle w:val="17"/>
            </w:pPr>
            <w:r>
              <w:t>534.64</w:t>
            </w:r>
          </w:p>
        </w:tc>
        <w:tc>
          <w:tcPr>
            <w:tcW w:w="2551" w:type="dxa"/>
            <w:vAlign w:val="center"/>
          </w:tcPr>
          <w:p>
            <w:pPr>
              <w:pStyle w:val="17"/>
            </w:pPr>
            <w:r>
              <w:t>534.64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30111</w:t>
            </w:r>
          </w:p>
        </w:tc>
        <w:tc>
          <w:tcPr>
            <w:tcW w:w="4535" w:type="dxa"/>
            <w:vAlign w:val="center"/>
          </w:tcPr>
          <w:p>
            <w:pPr>
              <w:pStyle w:val="18"/>
            </w:pPr>
            <w:r>
              <w:t>公务员医疗补助缴费</w:t>
            </w:r>
          </w:p>
        </w:tc>
        <w:tc>
          <w:tcPr>
            <w:tcW w:w="2551" w:type="dxa"/>
            <w:vAlign w:val="center"/>
          </w:tcPr>
          <w:p>
            <w:pPr>
              <w:pStyle w:val="17"/>
            </w:pPr>
            <w:r>
              <w:t>106.89</w:t>
            </w:r>
          </w:p>
        </w:tc>
        <w:tc>
          <w:tcPr>
            <w:tcW w:w="2551" w:type="dxa"/>
            <w:vAlign w:val="center"/>
          </w:tcPr>
          <w:p>
            <w:pPr>
              <w:pStyle w:val="17"/>
            </w:pPr>
            <w:r>
              <w:t>106.89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11</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pPr>
            <w:r>
              <w:t>370.14</w:t>
            </w:r>
          </w:p>
        </w:tc>
        <w:tc>
          <w:tcPr>
            <w:tcW w:w="2551" w:type="dxa"/>
            <w:vAlign w:val="center"/>
          </w:tcPr>
          <w:p>
            <w:pPr>
              <w:pStyle w:val="17"/>
            </w:pPr>
            <w:r>
              <w:t>370.14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pPr>
            <w:r>
              <w:t>810.95</w:t>
            </w:r>
          </w:p>
        </w:tc>
        <w:tc>
          <w:tcPr>
            <w:tcW w:w="2551" w:type="dxa"/>
            <w:vAlign w:val="center"/>
          </w:tcPr>
          <w:p>
            <w:pPr>
              <w:pStyle w:val="17"/>
            </w:pPr>
            <w:r>
              <w:t>810.95</w:t>
            </w:r>
          </w:p>
        </w:tc>
        <w:tc>
          <w:tcPr>
            <w:tcW w:w="255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30114</w:t>
            </w:r>
          </w:p>
        </w:tc>
        <w:tc>
          <w:tcPr>
            <w:tcW w:w="4535" w:type="dxa"/>
            <w:vAlign w:val="center"/>
          </w:tcPr>
          <w:p>
            <w:pPr>
              <w:pStyle w:val="18"/>
            </w:pPr>
            <w:r>
              <w:t>医疗费</w:t>
            </w:r>
          </w:p>
        </w:tc>
        <w:tc>
          <w:tcPr>
            <w:tcW w:w="2551" w:type="dxa"/>
            <w:vAlign w:val="center"/>
          </w:tcPr>
          <w:p>
            <w:pPr>
              <w:pStyle w:val="17"/>
            </w:pPr>
            <w:r>
              <w:t>8.00</w:t>
            </w:r>
          </w:p>
        </w:tc>
        <w:tc>
          <w:tcPr>
            <w:tcW w:w="2551" w:type="dxa"/>
            <w:vAlign w:val="center"/>
          </w:tcPr>
          <w:p>
            <w:pPr>
              <w:pStyle w:val="17"/>
            </w:pPr>
            <w:r>
              <w:t>8.00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30199</w:t>
            </w:r>
          </w:p>
        </w:tc>
        <w:tc>
          <w:tcPr>
            <w:tcW w:w="4535" w:type="dxa"/>
            <w:vAlign w:val="center"/>
          </w:tcPr>
          <w:p>
            <w:pPr>
              <w:pStyle w:val="18"/>
            </w:pPr>
            <w:r>
              <w:t>其他工资福利支出</w:t>
            </w:r>
          </w:p>
        </w:tc>
        <w:tc>
          <w:tcPr>
            <w:tcW w:w="2551" w:type="dxa"/>
            <w:vAlign w:val="center"/>
          </w:tcPr>
          <w:p>
            <w:pPr>
              <w:pStyle w:val="17"/>
            </w:pPr>
            <w:r>
              <w:t>336.84</w:t>
            </w:r>
          </w:p>
        </w:tc>
        <w:tc>
          <w:tcPr>
            <w:tcW w:w="2551" w:type="dxa"/>
            <w:vAlign w:val="center"/>
          </w:tcPr>
          <w:p>
            <w:pPr>
              <w:pStyle w:val="17"/>
            </w:pPr>
            <w:r>
              <w:t>336.84</w:t>
            </w:r>
          </w:p>
        </w:tc>
        <w:tc>
          <w:tcPr>
            <w:tcW w:w="255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pPr>
            <w:r>
              <w:t>1772.74</w:t>
            </w:r>
          </w:p>
        </w:tc>
        <w:tc>
          <w:tcPr>
            <w:tcW w:w="2551" w:type="dxa"/>
            <w:vAlign w:val="center"/>
          </w:tcPr>
          <w:p>
            <w:pPr>
              <w:pStyle w:val="17"/>
            </w:pPr>
          </w:p>
        </w:tc>
        <w:tc>
          <w:tcPr>
            <w:tcW w:w="2551" w:type="dxa"/>
            <w:vAlign w:val="center"/>
          </w:tcPr>
          <w:p>
            <w:pPr>
              <w:pStyle w:val="17"/>
            </w:pPr>
            <w:r>
              <w:t>1772.74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pPr>
            <w:r>
              <w:t>99.75</w:t>
            </w:r>
          </w:p>
        </w:tc>
        <w:tc>
          <w:tcPr>
            <w:tcW w:w="2551" w:type="dxa"/>
            <w:vAlign w:val="center"/>
          </w:tcPr>
          <w:p>
            <w:pPr>
              <w:pStyle w:val="17"/>
            </w:pPr>
          </w:p>
        </w:tc>
        <w:tc>
          <w:tcPr>
            <w:tcW w:w="2551" w:type="dxa"/>
            <w:vAlign w:val="center"/>
          </w:tcPr>
          <w:p>
            <w:pPr>
              <w:pStyle w:val="17"/>
            </w:pPr>
            <w:r>
              <w:t>99.75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30202</w:t>
            </w:r>
          </w:p>
        </w:tc>
        <w:tc>
          <w:tcPr>
            <w:tcW w:w="4535" w:type="dxa"/>
            <w:vAlign w:val="center"/>
          </w:tcPr>
          <w:p>
            <w:pPr>
              <w:pStyle w:val="18"/>
            </w:pPr>
            <w:r>
              <w:t>印刷费</w:t>
            </w:r>
          </w:p>
        </w:tc>
        <w:tc>
          <w:tcPr>
            <w:tcW w:w="2551" w:type="dxa"/>
            <w:vAlign w:val="center"/>
          </w:tcPr>
          <w:p>
            <w:pPr>
              <w:pStyle w:val="17"/>
            </w:pPr>
            <w:r>
              <w:t>1.50</w:t>
            </w:r>
          </w:p>
        </w:tc>
        <w:tc>
          <w:tcPr>
            <w:tcW w:w="2551" w:type="dxa"/>
            <w:vAlign w:val="center"/>
          </w:tcPr>
          <w:p>
            <w:pPr>
              <w:pStyle w:val="17"/>
            </w:pPr>
          </w:p>
        </w:tc>
        <w:tc>
          <w:tcPr>
            <w:tcW w:w="2551" w:type="dxa"/>
            <w:vAlign w:val="center"/>
          </w:tcPr>
          <w:p>
            <w:pPr>
              <w:pStyle w:val="17"/>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30203</w:t>
            </w:r>
          </w:p>
        </w:tc>
        <w:tc>
          <w:tcPr>
            <w:tcW w:w="4535" w:type="dxa"/>
            <w:vAlign w:val="center"/>
          </w:tcPr>
          <w:p>
            <w:pPr>
              <w:pStyle w:val="18"/>
            </w:pPr>
            <w:r>
              <w:t>咨询费</w:t>
            </w:r>
          </w:p>
        </w:tc>
        <w:tc>
          <w:tcPr>
            <w:tcW w:w="2551" w:type="dxa"/>
            <w:vAlign w:val="center"/>
          </w:tcPr>
          <w:p>
            <w:pPr>
              <w:pStyle w:val="17"/>
            </w:pPr>
            <w:r>
              <w:t>3.60</w:t>
            </w:r>
          </w:p>
        </w:tc>
        <w:tc>
          <w:tcPr>
            <w:tcW w:w="2551" w:type="dxa"/>
            <w:vAlign w:val="center"/>
          </w:tcPr>
          <w:p>
            <w:pPr>
              <w:pStyle w:val="17"/>
            </w:pPr>
          </w:p>
        </w:tc>
        <w:tc>
          <w:tcPr>
            <w:tcW w:w="2551" w:type="dxa"/>
            <w:vAlign w:val="center"/>
          </w:tcPr>
          <w:p>
            <w:pPr>
              <w:pStyle w:val="17"/>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30204</w:t>
            </w:r>
          </w:p>
        </w:tc>
        <w:tc>
          <w:tcPr>
            <w:tcW w:w="4535" w:type="dxa"/>
            <w:vAlign w:val="center"/>
          </w:tcPr>
          <w:p>
            <w:pPr>
              <w:pStyle w:val="18"/>
            </w:pPr>
            <w:r>
              <w:t>手续费</w:t>
            </w:r>
          </w:p>
        </w:tc>
        <w:tc>
          <w:tcPr>
            <w:tcW w:w="2551" w:type="dxa"/>
            <w:vAlign w:val="center"/>
          </w:tcPr>
          <w:p>
            <w:pPr>
              <w:pStyle w:val="17"/>
            </w:pPr>
            <w:r>
              <w:t>2.00</w:t>
            </w:r>
          </w:p>
        </w:tc>
        <w:tc>
          <w:tcPr>
            <w:tcW w:w="2551" w:type="dxa"/>
            <w:vAlign w:val="center"/>
          </w:tcPr>
          <w:p>
            <w:pPr>
              <w:pStyle w:val="17"/>
            </w:pPr>
          </w:p>
        </w:tc>
        <w:tc>
          <w:tcPr>
            <w:tcW w:w="2551"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18"/>
            </w:pPr>
            <w:r>
              <w:t>30205</w:t>
            </w:r>
          </w:p>
        </w:tc>
        <w:tc>
          <w:tcPr>
            <w:tcW w:w="4535" w:type="dxa"/>
            <w:vAlign w:val="center"/>
          </w:tcPr>
          <w:p>
            <w:pPr>
              <w:pStyle w:val="18"/>
            </w:pPr>
            <w:r>
              <w:t>水费</w:t>
            </w:r>
          </w:p>
        </w:tc>
        <w:tc>
          <w:tcPr>
            <w:tcW w:w="2551" w:type="dxa"/>
            <w:vAlign w:val="center"/>
          </w:tcPr>
          <w:p>
            <w:pPr>
              <w:pStyle w:val="17"/>
            </w:pPr>
            <w:r>
              <w:t>24.95</w:t>
            </w:r>
          </w:p>
        </w:tc>
        <w:tc>
          <w:tcPr>
            <w:tcW w:w="2551" w:type="dxa"/>
            <w:vAlign w:val="center"/>
          </w:tcPr>
          <w:p>
            <w:pPr>
              <w:pStyle w:val="17"/>
            </w:pPr>
          </w:p>
        </w:tc>
        <w:tc>
          <w:tcPr>
            <w:tcW w:w="2551" w:type="dxa"/>
            <w:vAlign w:val="center"/>
          </w:tcPr>
          <w:p>
            <w:pPr>
              <w:pStyle w:val="17"/>
            </w:pPr>
            <w:r>
              <w:t>24.95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pStyle w:val="18"/>
            </w:pPr>
            <w:r>
              <w:t>30206</w:t>
            </w:r>
          </w:p>
        </w:tc>
        <w:tc>
          <w:tcPr>
            <w:tcW w:w="4535" w:type="dxa"/>
            <w:vAlign w:val="center"/>
          </w:tcPr>
          <w:p>
            <w:pPr>
              <w:pStyle w:val="18"/>
            </w:pPr>
            <w:r>
              <w:t>电费</w:t>
            </w:r>
          </w:p>
        </w:tc>
        <w:tc>
          <w:tcPr>
            <w:tcW w:w="2551" w:type="dxa"/>
            <w:vAlign w:val="center"/>
          </w:tcPr>
          <w:p>
            <w:pPr>
              <w:pStyle w:val="17"/>
            </w:pPr>
            <w:r>
              <w:t>42.22</w:t>
            </w:r>
          </w:p>
        </w:tc>
        <w:tc>
          <w:tcPr>
            <w:tcW w:w="2551" w:type="dxa"/>
            <w:vAlign w:val="center"/>
          </w:tcPr>
          <w:p>
            <w:pPr>
              <w:pStyle w:val="17"/>
            </w:pPr>
          </w:p>
        </w:tc>
        <w:tc>
          <w:tcPr>
            <w:tcW w:w="2551" w:type="dxa"/>
            <w:vAlign w:val="center"/>
          </w:tcPr>
          <w:p>
            <w:pPr>
              <w:pStyle w:val="17"/>
            </w:pPr>
            <w:r>
              <w:t>42.22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pPr>
            <w:r>
              <w:t>211.65</w:t>
            </w:r>
          </w:p>
        </w:tc>
        <w:tc>
          <w:tcPr>
            <w:tcW w:w="2551" w:type="dxa"/>
            <w:vAlign w:val="center"/>
          </w:tcPr>
          <w:p>
            <w:pPr>
              <w:pStyle w:val="17"/>
            </w:pPr>
          </w:p>
        </w:tc>
        <w:tc>
          <w:tcPr>
            <w:tcW w:w="2551" w:type="dxa"/>
            <w:vAlign w:val="center"/>
          </w:tcPr>
          <w:p>
            <w:pPr>
              <w:pStyle w:val="17"/>
            </w:pPr>
            <w:r>
              <w:t>211.65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1191" w:type="dxa"/>
            <w:vAlign w:val="center"/>
          </w:tcPr>
          <w:p>
            <w:pPr>
              <w:pStyle w:val="18"/>
            </w:pPr>
            <w:r>
              <w:t>30208</w:t>
            </w:r>
          </w:p>
        </w:tc>
        <w:tc>
          <w:tcPr>
            <w:tcW w:w="4535" w:type="dxa"/>
            <w:vAlign w:val="center"/>
          </w:tcPr>
          <w:p>
            <w:pPr>
              <w:pStyle w:val="18"/>
            </w:pPr>
            <w:r>
              <w:t>取暖费</w:t>
            </w:r>
          </w:p>
        </w:tc>
        <w:tc>
          <w:tcPr>
            <w:tcW w:w="2551" w:type="dxa"/>
            <w:vAlign w:val="center"/>
          </w:tcPr>
          <w:p>
            <w:pPr>
              <w:pStyle w:val="17"/>
            </w:pPr>
            <w:r>
              <w:t>59.13</w:t>
            </w:r>
          </w:p>
        </w:tc>
        <w:tc>
          <w:tcPr>
            <w:tcW w:w="2551" w:type="dxa"/>
            <w:vAlign w:val="center"/>
          </w:tcPr>
          <w:p>
            <w:pPr>
              <w:pStyle w:val="17"/>
            </w:pPr>
          </w:p>
        </w:tc>
        <w:tc>
          <w:tcPr>
            <w:tcW w:w="2551" w:type="dxa"/>
            <w:vAlign w:val="center"/>
          </w:tcPr>
          <w:p>
            <w:pPr>
              <w:pStyle w:val="17"/>
            </w:pPr>
            <w:r>
              <w:t>59.13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1191" w:type="dxa"/>
            <w:vAlign w:val="center"/>
          </w:tcPr>
          <w:p>
            <w:pPr>
              <w:pStyle w:val="18"/>
            </w:pPr>
            <w:r>
              <w:t>30209</w:t>
            </w:r>
          </w:p>
        </w:tc>
        <w:tc>
          <w:tcPr>
            <w:tcW w:w="4535" w:type="dxa"/>
            <w:vAlign w:val="center"/>
          </w:tcPr>
          <w:p>
            <w:pPr>
              <w:pStyle w:val="18"/>
            </w:pPr>
            <w:r>
              <w:t>物业管理费</w:t>
            </w:r>
          </w:p>
        </w:tc>
        <w:tc>
          <w:tcPr>
            <w:tcW w:w="2551" w:type="dxa"/>
            <w:vAlign w:val="center"/>
          </w:tcPr>
          <w:p>
            <w:pPr>
              <w:pStyle w:val="17"/>
            </w:pPr>
            <w:r>
              <w:t>34.16</w:t>
            </w:r>
          </w:p>
        </w:tc>
        <w:tc>
          <w:tcPr>
            <w:tcW w:w="2551" w:type="dxa"/>
            <w:vAlign w:val="center"/>
          </w:tcPr>
          <w:p>
            <w:pPr>
              <w:pStyle w:val="17"/>
            </w:pPr>
          </w:p>
        </w:tc>
        <w:tc>
          <w:tcPr>
            <w:tcW w:w="2551" w:type="dxa"/>
            <w:vAlign w:val="center"/>
          </w:tcPr>
          <w:p>
            <w:pPr>
              <w:pStyle w:val="17"/>
            </w:pPr>
            <w:r>
              <w:t>34.16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1191" w:type="dxa"/>
            <w:vAlign w:val="center"/>
          </w:tcPr>
          <w:p>
            <w:pPr>
              <w:pStyle w:val="18"/>
            </w:pPr>
            <w:r>
              <w:t>30211</w:t>
            </w:r>
          </w:p>
        </w:tc>
        <w:tc>
          <w:tcPr>
            <w:tcW w:w="4535" w:type="dxa"/>
            <w:vAlign w:val="center"/>
          </w:tcPr>
          <w:p>
            <w:pPr>
              <w:pStyle w:val="18"/>
            </w:pPr>
            <w:r>
              <w:t>差旅费</w:t>
            </w:r>
          </w:p>
        </w:tc>
        <w:tc>
          <w:tcPr>
            <w:tcW w:w="2551" w:type="dxa"/>
            <w:vAlign w:val="center"/>
          </w:tcPr>
          <w:p>
            <w:pPr>
              <w:pStyle w:val="17"/>
            </w:pPr>
            <w:r>
              <w:t>250.97</w:t>
            </w:r>
          </w:p>
        </w:tc>
        <w:tc>
          <w:tcPr>
            <w:tcW w:w="2551" w:type="dxa"/>
            <w:vAlign w:val="center"/>
          </w:tcPr>
          <w:p>
            <w:pPr>
              <w:pStyle w:val="17"/>
            </w:pPr>
          </w:p>
        </w:tc>
        <w:tc>
          <w:tcPr>
            <w:tcW w:w="2551" w:type="dxa"/>
            <w:vAlign w:val="center"/>
          </w:tcPr>
          <w:p>
            <w:pPr>
              <w:pStyle w:val="17"/>
            </w:pPr>
            <w:r>
              <w:t>250.97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1191" w:type="dxa"/>
            <w:vAlign w:val="center"/>
          </w:tcPr>
          <w:p>
            <w:pPr>
              <w:pStyle w:val="18"/>
            </w:pPr>
            <w:r>
              <w:t>30212</w:t>
            </w:r>
          </w:p>
        </w:tc>
        <w:tc>
          <w:tcPr>
            <w:tcW w:w="4535" w:type="dxa"/>
            <w:vAlign w:val="center"/>
          </w:tcPr>
          <w:p>
            <w:pPr>
              <w:pStyle w:val="18"/>
            </w:pPr>
            <w:r>
              <w:t>因公出国（境）费用</w:t>
            </w:r>
          </w:p>
        </w:tc>
        <w:tc>
          <w:tcPr>
            <w:tcW w:w="2551" w:type="dxa"/>
            <w:vAlign w:val="center"/>
          </w:tcPr>
          <w:p>
            <w:pPr>
              <w:pStyle w:val="17"/>
            </w:pPr>
            <w:r>
              <w:t>25.73</w:t>
            </w:r>
          </w:p>
        </w:tc>
        <w:tc>
          <w:tcPr>
            <w:tcW w:w="2551" w:type="dxa"/>
            <w:vAlign w:val="center"/>
          </w:tcPr>
          <w:p>
            <w:pPr>
              <w:pStyle w:val="17"/>
            </w:pPr>
          </w:p>
        </w:tc>
        <w:tc>
          <w:tcPr>
            <w:tcW w:w="2551" w:type="dxa"/>
            <w:vAlign w:val="center"/>
          </w:tcPr>
          <w:p>
            <w:pPr>
              <w:pStyle w:val="17"/>
            </w:pPr>
            <w:r>
              <w:t>25.73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1191" w:type="dxa"/>
            <w:vAlign w:val="center"/>
          </w:tcPr>
          <w:p>
            <w:pPr>
              <w:pStyle w:val="18"/>
            </w:pPr>
            <w:r>
              <w:t>3021202</w:t>
            </w:r>
          </w:p>
        </w:tc>
        <w:tc>
          <w:tcPr>
            <w:tcW w:w="4535" w:type="dxa"/>
            <w:vAlign w:val="center"/>
          </w:tcPr>
          <w:p>
            <w:pPr>
              <w:pStyle w:val="18"/>
            </w:pPr>
            <w:r>
              <w:t>其他因公出国（境）费</w:t>
            </w:r>
          </w:p>
        </w:tc>
        <w:tc>
          <w:tcPr>
            <w:tcW w:w="2551" w:type="dxa"/>
            <w:vAlign w:val="center"/>
          </w:tcPr>
          <w:p>
            <w:pPr>
              <w:pStyle w:val="17"/>
            </w:pPr>
            <w:r>
              <w:t>25.73</w:t>
            </w:r>
          </w:p>
        </w:tc>
        <w:tc>
          <w:tcPr>
            <w:tcW w:w="2551" w:type="dxa"/>
            <w:vAlign w:val="center"/>
          </w:tcPr>
          <w:p>
            <w:pPr>
              <w:pStyle w:val="17"/>
            </w:pPr>
          </w:p>
        </w:tc>
        <w:tc>
          <w:tcPr>
            <w:tcW w:w="2551" w:type="dxa"/>
            <w:vAlign w:val="center"/>
          </w:tcPr>
          <w:p>
            <w:pPr>
              <w:pStyle w:val="17"/>
            </w:pPr>
            <w:r>
              <w:t>25.73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1191" w:type="dxa"/>
            <w:vAlign w:val="center"/>
          </w:tcPr>
          <w:p>
            <w:pPr>
              <w:pStyle w:val="18"/>
            </w:pPr>
            <w:r>
              <w:t>30213</w:t>
            </w:r>
          </w:p>
        </w:tc>
        <w:tc>
          <w:tcPr>
            <w:tcW w:w="4535" w:type="dxa"/>
            <w:vAlign w:val="center"/>
          </w:tcPr>
          <w:p>
            <w:pPr>
              <w:pStyle w:val="18"/>
            </w:pPr>
            <w:r>
              <w:t>维修(护)费</w:t>
            </w:r>
          </w:p>
        </w:tc>
        <w:tc>
          <w:tcPr>
            <w:tcW w:w="2551" w:type="dxa"/>
            <w:vAlign w:val="center"/>
          </w:tcPr>
          <w:p>
            <w:pPr>
              <w:pStyle w:val="17"/>
            </w:pPr>
            <w:r>
              <w:t>204.14</w:t>
            </w:r>
          </w:p>
        </w:tc>
        <w:tc>
          <w:tcPr>
            <w:tcW w:w="2551" w:type="dxa"/>
            <w:vAlign w:val="center"/>
          </w:tcPr>
          <w:p>
            <w:pPr>
              <w:pStyle w:val="17"/>
            </w:pPr>
          </w:p>
        </w:tc>
        <w:tc>
          <w:tcPr>
            <w:tcW w:w="2551" w:type="dxa"/>
            <w:vAlign w:val="center"/>
          </w:tcPr>
          <w:p>
            <w:pPr>
              <w:pStyle w:val="17"/>
            </w:pPr>
            <w:r>
              <w:t>204.14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1191" w:type="dxa"/>
            <w:vAlign w:val="center"/>
          </w:tcPr>
          <w:p>
            <w:pPr>
              <w:pStyle w:val="18"/>
            </w:pPr>
            <w:r>
              <w:t>30214</w:t>
            </w:r>
          </w:p>
        </w:tc>
        <w:tc>
          <w:tcPr>
            <w:tcW w:w="4535" w:type="dxa"/>
            <w:vAlign w:val="center"/>
          </w:tcPr>
          <w:p>
            <w:pPr>
              <w:pStyle w:val="18"/>
            </w:pPr>
            <w:r>
              <w:t>租赁费</w:t>
            </w:r>
          </w:p>
        </w:tc>
        <w:tc>
          <w:tcPr>
            <w:tcW w:w="2551" w:type="dxa"/>
            <w:vAlign w:val="center"/>
          </w:tcPr>
          <w:p>
            <w:pPr>
              <w:pStyle w:val="17"/>
            </w:pPr>
            <w:r>
              <w:t>3.00</w:t>
            </w:r>
          </w:p>
        </w:tc>
        <w:tc>
          <w:tcPr>
            <w:tcW w:w="2551" w:type="dxa"/>
            <w:vAlign w:val="center"/>
          </w:tcPr>
          <w:p>
            <w:pPr>
              <w:pStyle w:val="17"/>
            </w:pPr>
          </w:p>
        </w:tc>
        <w:tc>
          <w:tcPr>
            <w:tcW w:w="2551"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1191" w:type="dxa"/>
            <w:vAlign w:val="center"/>
          </w:tcPr>
          <w:p>
            <w:pPr>
              <w:pStyle w:val="18"/>
            </w:pPr>
            <w:r>
              <w:t>30215</w:t>
            </w:r>
          </w:p>
        </w:tc>
        <w:tc>
          <w:tcPr>
            <w:tcW w:w="4535" w:type="dxa"/>
            <w:vAlign w:val="center"/>
          </w:tcPr>
          <w:p>
            <w:pPr>
              <w:pStyle w:val="18"/>
            </w:pPr>
            <w:r>
              <w:t>会议费</w:t>
            </w:r>
          </w:p>
        </w:tc>
        <w:tc>
          <w:tcPr>
            <w:tcW w:w="2551" w:type="dxa"/>
            <w:vAlign w:val="center"/>
          </w:tcPr>
          <w:p>
            <w:pPr>
              <w:pStyle w:val="17"/>
            </w:pPr>
            <w:r>
              <w:t>20.98</w:t>
            </w:r>
          </w:p>
        </w:tc>
        <w:tc>
          <w:tcPr>
            <w:tcW w:w="2551" w:type="dxa"/>
            <w:vAlign w:val="center"/>
          </w:tcPr>
          <w:p>
            <w:pPr>
              <w:pStyle w:val="17"/>
            </w:pPr>
          </w:p>
        </w:tc>
        <w:tc>
          <w:tcPr>
            <w:tcW w:w="2551" w:type="dxa"/>
            <w:vAlign w:val="center"/>
          </w:tcPr>
          <w:p>
            <w:pPr>
              <w:pStyle w:val="17"/>
            </w:pPr>
            <w:r>
              <w:t>20.98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1191" w:type="dxa"/>
            <w:vAlign w:val="center"/>
          </w:tcPr>
          <w:p>
            <w:pPr>
              <w:pStyle w:val="18"/>
            </w:pPr>
            <w:r>
              <w:t>30216</w:t>
            </w:r>
          </w:p>
        </w:tc>
        <w:tc>
          <w:tcPr>
            <w:tcW w:w="4535" w:type="dxa"/>
            <w:vAlign w:val="center"/>
          </w:tcPr>
          <w:p>
            <w:pPr>
              <w:pStyle w:val="18"/>
            </w:pPr>
            <w:r>
              <w:t>培训费</w:t>
            </w:r>
          </w:p>
        </w:tc>
        <w:tc>
          <w:tcPr>
            <w:tcW w:w="2551" w:type="dxa"/>
            <w:vAlign w:val="center"/>
          </w:tcPr>
          <w:p>
            <w:pPr>
              <w:pStyle w:val="17"/>
            </w:pPr>
            <w:r>
              <w:t>34.86</w:t>
            </w:r>
          </w:p>
        </w:tc>
        <w:tc>
          <w:tcPr>
            <w:tcW w:w="2551" w:type="dxa"/>
            <w:vAlign w:val="center"/>
          </w:tcPr>
          <w:p>
            <w:pPr>
              <w:pStyle w:val="17"/>
            </w:pPr>
          </w:p>
        </w:tc>
        <w:tc>
          <w:tcPr>
            <w:tcW w:w="2551" w:type="dxa"/>
            <w:vAlign w:val="center"/>
          </w:tcPr>
          <w:p>
            <w:pPr>
              <w:pStyle w:val="17"/>
            </w:pPr>
            <w:r>
              <w:t>34.86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1191" w:type="dxa"/>
            <w:vAlign w:val="center"/>
          </w:tcPr>
          <w:p>
            <w:pPr>
              <w:pStyle w:val="18"/>
            </w:pPr>
            <w:r>
              <w:t>30217</w:t>
            </w:r>
          </w:p>
        </w:tc>
        <w:tc>
          <w:tcPr>
            <w:tcW w:w="4535" w:type="dxa"/>
            <w:vAlign w:val="center"/>
          </w:tcPr>
          <w:p>
            <w:pPr>
              <w:pStyle w:val="18"/>
            </w:pPr>
            <w:r>
              <w:t>公务接待费</w:t>
            </w:r>
          </w:p>
        </w:tc>
        <w:tc>
          <w:tcPr>
            <w:tcW w:w="2551" w:type="dxa"/>
            <w:vAlign w:val="center"/>
          </w:tcPr>
          <w:p>
            <w:pPr>
              <w:pStyle w:val="17"/>
            </w:pPr>
            <w:r>
              <w:t>20.67</w:t>
            </w:r>
          </w:p>
        </w:tc>
        <w:tc>
          <w:tcPr>
            <w:tcW w:w="2551" w:type="dxa"/>
            <w:vAlign w:val="center"/>
          </w:tcPr>
          <w:p>
            <w:pPr>
              <w:pStyle w:val="17"/>
            </w:pPr>
          </w:p>
        </w:tc>
        <w:tc>
          <w:tcPr>
            <w:tcW w:w="2551" w:type="dxa"/>
            <w:vAlign w:val="center"/>
          </w:tcPr>
          <w:p>
            <w:pPr>
              <w:pStyle w:val="17"/>
            </w:pPr>
            <w:r>
              <w:t>20.67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1191" w:type="dxa"/>
            <w:vAlign w:val="center"/>
          </w:tcPr>
          <w:p>
            <w:pPr>
              <w:pStyle w:val="18"/>
            </w:pPr>
            <w:r>
              <w:t>30226</w:t>
            </w:r>
          </w:p>
        </w:tc>
        <w:tc>
          <w:tcPr>
            <w:tcW w:w="4535" w:type="dxa"/>
            <w:vAlign w:val="center"/>
          </w:tcPr>
          <w:p>
            <w:pPr>
              <w:pStyle w:val="18"/>
            </w:pPr>
            <w:r>
              <w:t>劳务费</w:t>
            </w:r>
          </w:p>
        </w:tc>
        <w:tc>
          <w:tcPr>
            <w:tcW w:w="2551" w:type="dxa"/>
            <w:vAlign w:val="center"/>
          </w:tcPr>
          <w:p>
            <w:pPr>
              <w:pStyle w:val="17"/>
            </w:pPr>
            <w:r>
              <w:t>50.20</w:t>
            </w:r>
          </w:p>
        </w:tc>
        <w:tc>
          <w:tcPr>
            <w:tcW w:w="2551" w:type="dxa"/>
            <w:vAlign w:val="center"/>
          </w:tcPr>
          <w:p>
            <w:pPr>
              <w:pStyle w:val="17"/>
            </w:pPr>
          </w:p>
        </w:tc>
        <w:tc>
          <w:tcPr>
            <w:tcW w:w="2551" w:type="dxa"/>
            <w:vAlign w:val="center"/>
          </w:tcPr>
          <w:p>
            <w:pPr>
              <w:pStyle w:val="17"/>
            </w:pPr>
            <w:r>
              <w:t>50.20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1191" w:type="dxa"/>
            <w:vAlign w:val="center"/>
          </w:tcPr>
          <w:p>
            <w:pPr>
              <w:pStyle w:val="18"/>
            </w:pPr>
            <w:r>
              <w:t>30227</w:t>
            </w:r>
          </w:p>
        </w:tc>
        <w:tc>
          <w:tcPr>
            <w:tcW w:w="4535" w:type="dxa"/>
            <w:vAlign w:val="center"/>
          </w:tcPr>
          <w:p>
            <w:pPr>
              <w:pStyle w:val="18"/>
            </w:pPr>
            <w:r>
              <w:t>委托业务费</w:t>
            </w:r>
          </w:p>
        </w:tc>
        <w:tc>
          <w:tcPr>
            <w:tcW w:w="2551" w:type="dxa"/>
            <w:vAlign w:val="center"/>
          </w:tcPr>
          <w:p>
            <w:pPr>
              <w:pStyle w:val="17"/>
            </w:pPr>
            <w:r>
              <w:t>52.08</w:t>
            </w:r>
          </w:p>
        </w:tc>
        <w:tc>
          <w:tcPr>
            <w:tcW w:w="2551" w:type="dxa"/>
            <w:vAlign w:val="center"/>
          </w:tcPr>
          <w:p>
            <w:pPr>
              <w:pStyle w:val="17"/>
            </w:pPr>
          </w:p>
        </w:tc>
        <w:tc>
          <w:tcPr>
            <w:tcW w:w="2551" w:type="dxa"/>
            <w:vAlign w:val="center"/>
          </w:tcPr>
          <w:p>
            <w:pPr>
              <w:pStyle w:val="17"/>
            </w:pPr>
            <w:r>
              <w:t>52.08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pPr>
            <w:r>
              <w:t>121.67</w:t>
            </w:r>
          </w:p>
        </w:tc>
        <w:tc>
          <w:tcPr>
            <w:tcW w:w="2551" w:type="dxa"/>
            <w:vAlign w:val="center"/>
          </w:tcPr>
          <w:p>
            <w:pPr>
              <w:pStyle w:val="17"/>
            </w:pPr>
          </w:p>
        </w:tc>
        <w:tc>
          <w:tcPr>
            <w:tcW w:w="2551" w:type="dxa"/>
            <w:vAlign w:val="center"/>
          </w:tcPr>
          <w:p>
            <w:pPr>
              <w:pStyle w:val="17"/>
            </w:pPr>
            <w:r>
              <w:t>121.67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pPr>
            <w:r>
              <w:t>88.52</w:t>
            </w:r>
          </w:p>
        </w:tc>
        <w:tc>
          <w:tcPr>
            <w:tcW w:w="2551" w:type="dxa"/>
            <w:vAlign w:val="center"/>
          </w:tcPr>
          <w:p>
            <w:pPr>
              <w:pStyle w:val="17"/>
            </w:pPr>
          </w:p>
        </w:tc>
        <w:tc>
          <w:tcPr>
            <w:tcW w:w="2551" w:type="dxa"/>
            <w:vAlign w:val="center"/>
          </w:tcPr>
          <w:p>
            <w:pPr>
              <w:pStyle w:val="17"/>
            </w:pPr>
            <w:r>
              <w:t>88.52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1191" w:type="dxa"/>
            <w:vAlign w:val="center"/>
          </w:tcPr>
          <w:p>
            <w:pPr>
              <w:pStyle w:val="18"/>
            </w:pPr>
            <w:r>
              <w:t>30231</w:t>
            </w:r>
          </w:p>
        </w:tc>
        <w:tc>
          <w:tcPr>
            <w:tcW w:w="4535" w:type="dxa"/>
            <w:vAlign w:val="center"/>
          </w:tcPr>
          <w:p>
            <w:pPr>
              <w:pStyle w:val="18"/>
            </w:pPr>
            <w:r>
              <w:t>公务用车运行维护费</w:t>
            </w:r>
          </w:p>
        </w:tc>
        <w:tc>
          <w:tcPr>
            <w:tcW w:w="2551" w:type="dxa"/>
            <w:vAlign w:val="center"/>
          </w:tcPr>
          <w:p>
            <w:pPr>
              <w:pStyle w:val="17"/>
            </w:pPr>
            <w:r>
              <w:t>86.89</w:t>
            </w:r>
          </w:p>
        </w:tc>
        <w:tc>
          <w:tcPr>
            <w:tcW w:w="2551" w:type="dxa"/>
            <w:vAlign w:val="center"/>
          </w:tcPr>
          <w:p>
            <w:pPr>
              <w:pStyle w:val="17"/>
            </w:pPr>
          </w:p>
        </w:tc>
        <w:tc>
          <w:tcPr>
            <w:tcW w:w="2551" w:type="dxa"/>
            <w:vAlign w:val="center"/>
          </w:tcPr>
          <w:p>
            <w:pPr>
              <w:pStyle w:val="17"/>
            </w:pPr>
            <w:r>
              <w:t>86.89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38</w:t>
            </w:r>
          </w:p>
        </w:tc>
        <w:tc>
          <w:tcPr>
            <w:tcW w:w="1191" w:type="dxa"/>
            <w:vAlign w:val="center"/>
          </w:tcPr>
          <w:p>
            <w:pPr>
              <w:pStyle w:val="18"/>
            </w:pPr>
            <w:r>
              <w:t>30239</w:t>
            </w:r>
          </w:p>
        </w:tc>
        <w:tc>
          <w:tcPr>
            <w:tcW w:w="4535" w:type="dxa"/>
            <w:vAlign w:val="center"/>
          </w:tcPr>
          <w:p>
            <w:pPr>
              <w:pStyle w:val="18"/>
            </w:pPr>
            <w:r>
              <w:t>其他交通费用</w:t>
            </w:r>
          </w:p>
        </w:tc>
        <w:tc>
          <w:tcPr>
            <w:tcW w:w="2551" w:type="dxa"/>
            <w:vAlign w:val="center"/>
          </w:tcPr>
          <w:p>
            <w:pPr>
              <w:pStyle w:val="17"/>
            </w:pPr>
            <w:r>
              <w:t>203.15</w:t>
            </w:r>
          </w:p>
        </w:tc>
        <w:tc>
          <w:tcPr>
            <w:tcW w:w="2551" w:type="dxa"/>
            <w:vAlign w:val="center"/>
          </w:tcPr>
          <w:p>
            <w:pPr>
              <w:pStyle w:val="17"/>
            </w:pPr>
          </w:p>
        </w:tc>
        <w:tc>
          <w:tcPr>
            <w:tcW w:w="2551" w:type="dxa"/>
            <w:vAlign w:val="center"/>
          </w:tcPr>
          <w:p>
            <w:pPr>
              <w:pStyle w:val="17"/>
            </w:pPr>
            <w:r>
              <w:t>203.15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39</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pPr>
            <w:r>
              <w:t>130.92</w:t>
            </w:r>
          </w:p>
        </w:tc>
        <w:tc>
          <w:tcPr>
            <w:tcW w:w="2551" w:type="dxa"/>
            <w:vAlign w:val="center"/>
          </w:tcPr>
          <w:p>
            <w:pPr>
              <w:pStyle w:val="17"/>
            </w:pPr>
          </w:p>
        </w:tc>
        <w:tc>
          <w:tcPr>
            <w:tcW w:w="2551" w:type="dxa"/>
            <w:vAlign w:val="center"/>
          </w:tcPr>
          <w:p>
            <w:pPr>
              <w:pStyle w:val="17"/>
            </w:pPr>
            <w:r>
              <w:t>130.92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43</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pPr>
            <w:r>
              <w:t>3170.23</w:t>
            </w:r>
          </w:p>
        </w:tc>
        <w:tc>
          <w:tcPr>
            <w:tcW w:w="2551" w:type="dxa"/>
            <w:vAlign w:val="center"/>
          </w:tcPr>
          <w:p>
            <w:pPr>
              <w:pStyle w:val="17"/>
            </w:pPr>
            <w:r>
              <w:t>3170.23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44</w:t>
            </w:r>
          </w:p>
        </w:tc>
        <w:tc>
          <w:tcPr>
            <w:tcW w:w="1191" w:type="dxa"/>
            <w:vAlign w:val="center"/>
          </w:tcPr>
          <w:p>
            <w:pPr>
              <w:pStyle w:val="18"/>
            </w:pPr>
            <w:r>
              <w:t>30301</w:t>
            </w:r>
          </w:p>
        </w:tc>
        <w:tc>
          <w:tcPr>
            <w:tcW w:w="4535" w:type="dxa"/>
            <w:vAlign w:val="center"/>
          </w:tcPr>
          <w:p>
            <w:pPr>
              <w:pStyle w:val="18"/>
            </w:pPr>
            <w:r>
              <w:t>离休费</w:t>
            </w:r>
          </w:p>
        </w:tc>
        <w:tc>
          <w:tcPr>
            <w:tcW w:w="2551" w:type="dxa"/>
            <w:vAlign w:val="center"/>
          </w:tcPr>
          <w:p>
            <w:pPr>
              <w:pStyle w:val="17"/>
            </w:pPr>
            <w:r>
              <w:t>161.71</w:t>
            </w:r>
          </w:p>
        </w:tc>
        <w:tc>
          <w:tcPr>
            <w:tcW w:w="2551" w:type="dxa"/>
            <w:vAlign w:val="center"/>
          </w:tcPr>
          <w:p>
            <w:pPr>
              <w:pStyle w:val="17"/>
            </w:pPr>
            <w:r>
              <w:t>161.71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45</w:t>
            </w:r>
          </w:p>
        </w:tc>
        <w:tc>
          <w:tcPr>
            <w:tcW w:w="1191" w:type="dxa"/>
            <w:vAlign w:val="center"/>
          </w:tcPr>
          <w:p>
            <w:pPr>
              <w:pStyle w:val="18"/>
            </w:pPr>
            <w:r>
              <w:t>30302</w:t>
            </w:r>
          </w:p>
        </w:tc>
        <w:tc>
          <w:tcPr>
            <w:tcW w:w="4535" w:type="dxa"/>
            <w:vAlign w:val="center"/>
          </w:tcPr>
          <w:p>
            <w:pPr>
              <w:pStyle w:val="18"/>
            </w:pPr>
            <w:r>
              <w:t>退休费</w:t>
            </w:r>
          </w:p>
        </w:tc>
        <w:tc>
          <w:tcPr>
            <w:tcW w:w="2551" w:type="dxa"/>
            <w:vAlign w:val="center"/>
          </w:tcPr>
          <w:p>
            <w:pPr>
              <w:pStyle w:val="17"/>
            </w:pPr>
            <w:r>
              <w:t>2953.78</w:t>
            </w:r>
          </w:p>
        </w:tc>
        <w:tc>
          <w:tcPr>
            <w:tcW w:w="2551" w:type="dxa"/>
            <w:vAlign w:val="center"/>
          </w:tcPr>
          <w:p>
            <w:pPr>
              <w:pStyle w:val="17"/>
            </w:pPr>
            <w:r>
              <w:t>2953.78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46</w:t>
            </w:r>
          </w:p>
        </w:tc>
        <w:tc>
          <w:tcPr>
            <w:tcW w:w="1191" w:type="dxa"/>
            <w:vAlign w:val="center"/>
          </w:tcPr>
          <w:p>
            <w:pPr>
              <w:pStyle w:val="18"/>
            </w:pPr>
            <w:r>
              <w:t>30305</w:t>
            </w:r>
          </w:p>
        </w:tc>
        <w:tc>
          <w:tcPr>
            <w:tcW w:w="4535" w:type="dxa"/>
            <w:vAlign w:val="center"/>
          </w:tcPr>
          <w:p>
            <w:pPr>
              <w:pStyle w:val="18"/>
            </w:pPr>
            <w:r>
              <w:t>生活补助</w:t>
            </w:r>
          </w:p>
        </w:tc>
        <w:tc>
          <w:tcPr>
            <w:tcW w:w="2551" w:type="dxa"/>
            <w:vAlign w:val="center"/>
          </w:tcPr>
          <w:p>
            <w:pPr>
              <w:pStyle w:val="17"/>
            </w:pPr>
            <w:r>
              <w:t>49.79</w:t>
            </w:r>
          </w:p>
        </w:tc>
        <w:tc>
          <w:tcPr>
            <w:tcW w:w="2551" w:type="dxa"/>
            <w:vAlign w:val="center"/>
          </w:tcPr>
          <w:p>
            <w:pPr>
              <w:pStyle w:val="17"/>
            </w:pPr>
            <w:r>
              <w:t>49.79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40</w:t>
            </w:r>
          </w:p>
        </w:tc>
        <w:tc>
          <w:tcPr>
            <w:tcW w:w="1191" w:type="dxa"/>
            <w:vAlign w:val="center"/>
          </w:tcPr>
          <w:p>
            <w:pPr>
              <w:pStyle w:val="18"/>
            </w:pPr>
            <w:r>
              <w:t>30309</w:t>
            </w:r>
          </w:p>
        </w:tc>
        <w:tc>
          <w:tcPr>
            <w:tcW w:w="4535" w:type="dxa"/>
            <w:vAlign w:val="center"/>
          </w:tcPr>
          <w:p>
            <w:pPr>
              <w:pStyle w:val="18"/>
            </w:pPr>
            <w:r>
              <w:t>奖励金</w:t>
            </w:r>
          </w:p>
        </w:tc>
        <w:tc>
          <w:tcPr>
            <w:tcW w:w="2551" w:type="dxa"/>
            <w:vAlign w:val="center"/>
          </w:tcPr>
          <w:p>
            <w:pPr>
              <w:pStyle w:val="17"/>
            </w:pPr>
            <w:r>
              <w:t>4.95</w:t>
            </w:r>
          </w:p>
        </w:tc>
        <w:tc>
          <w:tcPr>
            <w:tcW w:w="2551" w:type="dxa"/>
            <w:vAlign w:val="center"/>
          </w:tcPr>
          <w:p>
            <w:pPr>
              <w:pStyle w:val="17"/>
            </w:pPr>
            <w:r>
              <w:t>4.95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41</w:t>
            </w:r>
          </w:p>
        </w:tc>
        <w:tc>
          <w:tcPr>
            <w:tcW w:w="1191" w:type="dxa"/>
            <w:vAlign w:val="center"/>
          </w:tcPr>
          <w:p>
            <w:pPr>
              <w:pStyle w:val="18"/>
            </w:pPr>
            <w:r>
              <w:t>310</w:t>
            </w:r>
          </w:p>
        </w:tc>
        <w:tc>
          <w:tcPr>
            <w:tcW w:w="4535" w:type="dxa"/>
            <w:vAlign w:val="center"/>
          </w:tcPr>
          <w:p>
            <w:pPr>
              <w:pStyle w:val="18"/>
            </w:pPr>
            <w:r>
              <w:t>资本性支出</w:t>
            </w:r>
          </w:p>
        </w:tc>
        <w:tc>
          <w:tcPr>
            <w:tcW w:w="2551" w:type="dxa"/>
            <w:vAlign w:val="center"/>
          </w:tcPr>
          <w:p>
            <w:pPr>
              <w:pStyle w:val="17"/>
            </w:pPr>
            <w:r>
              <w:t>37.41</w:t>
            </w:r>
          </w:p>
        </w:tc>
        <w:tc>
          <w:tcPr>
            <w:tcW w:w="2551" w:type="dxa"/>
            <w:vAlign w:val="center"/>
          </w:tcPr>
          <w:p>
            <w:pPr>
              <w:pStyle w:val="17"/>
            </w:pPr>
          </w:p>
        </w:tc>
        <w:tc>
          <w:tcPr>
            <w:tcW w:w="2551" w:type="dxa"/>
            <w:vAlign w:val="center"/>
          </w:tcPr>
          <w:p>
            <w:pPr>
              <w:pStyle w:val="17"/>
            </w:pPr>
            <w:r>
              <w:t>37.41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42</w:t>
            </w:r>
          </w:p>
        </w:tc>
        <w:tc>
          <w:tcPr>
            <w:tcW w:w="1191" w:type="dxa"/>
            <w:vAlign w:val="center"/>
          </w:tcPr>
          <w:p>
            <w:pPr>
              <w:pStyle w:val="18"/>
            </w:pPr>
            <w:r>
              <w:t>31002</w:t>
            </w:r>
          </w:p>
        </w:tc>
        <w:tc>
          <w:tcPr>
            <w:tcW w:w="4535" w:type="dxa"/>
            <w:vAlign w:val="center"/>
          </w:tcPr>
          <w:p>
            <w:pPr>
              <w:pStyle w:val="18"/>
            </w:pPr>
            <w:r>
              <w:t>办公设备购置</w:t>
            </w:r>
          </w:p>
        </w:tc>
        <w:tc>
          <w:tcPr>
            <w:tcW w:w="2551" w:type="dxa"/>
            <w:vAlign w:val="center"/>
          </w:tcPr>
          <w:p>
            <w:pPr>
              <w:pStyle w:val="17"/>
            </w:pPr>
            <w:r>
              <w:t>37.41</w:t>
            </w:r>
          </w:p>
        </w:tc>
        <w:tc>
          <w:tcPr>
            <w:tcW w:w="2551" w:type="dxa"/>
            <w:vAlign w:val="center"/>
          </w:tcPr>
          <w:p>
            <w:pPr>
              <w:pStyle w:val="17"/>
            </w:pPr>
          </w:p>
        </w:tc>
        <w:tc>
          <w:tcPr>
            <w:tcW w:w="2551" w:type="dxa"/>
            <w:vAlign w:val="center"/>
          </w:tcPr>
          <w:p>
            <w:pPr>
              <w:pStyle w:val="17"/>
            </w:pPr>
            <w:r>
              <w:t>37.41</w:t>
            </w:r>
          </w:p>
        </w:tc>
      </w:tr>
    </w:tbl>
    <w:p>
      <w:pPr>
        <w:sectPr>
          <w:pgSz w:w="16840" w:h="11900" w:orient="landscape"/>
          <w:pgMar w:top="1361" w:right="1020" w:bottom="1134" w:left="1020" w:header="720" w:footer="720" w:gutter="0"/>
          <w:cols w:space="720" w:num="1"/>
        </w:sectPr>
      </w:pPr>
    </w:p>
    <w:p>
      <w:pPr>
        <w:jc w:val="center"/>
        <w:outlineLvl w:val="1"/>
      </w:pPr>
      <w:bookmarkStart w:id="8" w:name="_Toc93572689"/>
      <w:bookmarkStart w:id="9" w:name="_Toc_2_2_0000000007"/>
      <w:r>
        <w:rPr>
          <w:rFonts w:ascii="方正小标宋_GBK" w:hAnsi="方正小标宋_GBK" w:eastAsia="方正小标宋_GBK" w:cs="方正小标宋_GBK"/>
          <w:color w:val="000000"/>
          <w:sz w:val="36"/>
        </w:rPr>
        <w:t>部门预算政府基金预算财政拨款支出表</w:t>
      </w:r>
      <w:bookmarkEnd w:id="8"/>
      <w:bookmarkEnd w:id="9"/>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348河北省交通运输厅</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ind w:firstLine="48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73750.58</w:t>
            </w:r>
          </w:p>
        </w:tc>
        <w:tc>
          <w:tcPr>
            <w:tcW w:w="2551" w:type="dxa"/>
            <w:vAlign w:val="center"/>
          </w:tcPr>
          <w:p>
            <w:pPr>
              <w:pStyle w:val="21"/>
            </w:pPr>
            <w:r>
              <w:t>2164.94</w:t>
            </w:r>
          </w:p>
        </w:tc>
        <w:tc>
          <w:tcPr>
            <w:tcW w:w="2551" w:type="dxa"/>
            <w:vAlign w:val="center"/>
          </w:tcPr>
          <w:p>
            <w:pPr>
              <w:pStyle w:val="21"/>
            </w:pPr>
            <w:r>
              <w:t>71585.64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214</w:t>
            </w:r>
          </w:p>
        </w:tc>
        <w:tc>
          <w:tcPr>
            <w:tcW w:w="4535" w:type="dxa"/>
            <w:vAlign w:val="center"/>
          </w:tcPr>
          <w:p>
            <w:pPr>
              <w:pStyle w:val="18"/>
            </w:pPr>
            <w:r>
              <w:t>交通运输支出</w:t>
            </w:r>
          </w:p>
        </w:tc>
        <w:tc>
          <w:tcPr>
            <w:tcW w:w="2551" w:type="dxa"/>
            <w:vAlign w:val="center"/>
          </w:tcPr>
          <w:p>
            <w:pPr>
              <w:pStyle w:val="17"/>
            </w:pPr>
            <w:r>
              <w:t>47579.27</w:t>
            </w:r>
          </w:p>
        </w:tc>
        <w:tc>
          <w:tcPr>
            <w:tcW w:w="2551" w:type="dxa"/>
            <w:vAlign w:val="center"/>
          </w:tcPr>
          <w:p>
            <w:pPr>
              <w:pStyle w:val="17"/>
            </w:pPr>
            <w:r>
              <w:t>2164.94</w:t>
            </w:r>
          </w:p>
        </w:tc>
        <w:tc>
          <w:tcPr>
            <w:tcW w:w="2551" w:type="dxa"/>
            <w:vAlign w:val="center"/>
          </w:tcPr>
          <w:p>
            <w:pPr>
              <w:pStyle w:val="17"/>
            </w:pPr>
            <w:r>
              <w:t>45414.33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21462</w:t>
            </w:r>
          </w:p>
        </w:tc>
        <w:tc>
          <w:tcPr>
            <w:tcW w:w="4535" w:type="dxa"/>
            <w:vAlign w:val="center"/>
          </w:tcPr>
          <w:p>
            <w:pPr>
              <w:pStyle w:val="18"/>
            </w:pPr>
            <w:r>
              <w:t>车辆通行费安排的支出</w:t>
            </w:r>
          </w:p>
        </w:tc>
        <w:tc>
          <w:tcPr>
            <w:tcW w:w="2551" w:type="dxa"/>
            <w:vAlign w:val="center"/>
          </w:tcPr>
          <w:p>
            <w:pPr>
              <w:pStyle w:val="17"/>
            </w:pPr>
            <w:r>
              <w:t>32949.27</w:t>
            </w:r>
          </w:p>
        </w:tc>
        <w:tc>
          <w:tcPr>
            <w:tcW w:w="2551" w:type="dxa"/>
            <w:vAlign w:val="center"/>
          </w:tcPr>
          <w:p>
            <w:pPr>
              <w:pStyle w:val="17"/>
            </w:pPr>
            <w:r>
              <w:t>2164.94</w:t>
            </w:r>
          </w:p>
        </w:tc>
        <w:tc>
          <w:tcPr>
            <w:tcW w:w="2551" w:type="dxa"/>
            <w:vAlign w:val="center"/>
          </w:tcPr>
          <w:p>
            <w:pPr>
              <w:pStyle w:val="17"/>
            </w:pPr>
            <w:r>
              <w:t>30784.33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2146201</w:t>
            </w:r>
          </w:p>
        </w:tc>
        <w:tc>
          <w:tcPr>
            <w:tcW w:w="4535" w:type="dxa"/>
            <w:vAlign w:val="center"/>
          </w:tcPr>
          <w:p>
            <w:pPr>
              <w:pStyle w:val="18"/>
            </w:pPr>
            <w:r>
              <w:t>公路还贷</w:t>
            </w:r>
          </w:p>
        </w:tc>
        <w:tc>
          <w:tcPr>
            <w:tcW w:w="2551" w:type="dxa"/>
            <w:vAlign w:val="center"/>
          </w:tcPr>
          <w:p>
            <w:pPr>
              <w:pStyle w:val="17"/>
            </w:pPr>
            <w:r>
              <w:t>20000.00</w:t>
            </w:r>
          </w:p>
        </w:tc>
        <w:tc>
          <w:tcPr>
            <w:tcW w:w="2551" w:type="dxa"/>
            <w:vAlign w:val="center"/>
          </w:tcPr>
          <w:p>
            <w:pPr>
              <w:pStyle w:val="17"/>
            </w:pPr>
          </w:p>
        </w:tc>
        <w:tc>
          <w:tcPr>
            <w:tcW w:w="2551" w:type="dxa"/>
            <w:vAlign w:val="center"/>
          </w:tcPr>
          <w:p>
            <w:pPr>
              <w:pStyle w:val="17"/>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2146203</w:t>
            </w:r>
          </w:p>
        </w:tc>
        <w:tc>
          <w:tcPr>
            <w:tcW w:w="4535" w:type="dxa"/>
            <w:vAlign w:val="center"/>
          </w:tcPr>
          <w:p>
            <w:pPr>
              <w:pStyle w:val="18"/>
            </w:pPr>
            <w:r>
              <w:t>政府还贷公路管理</w:t>
            </w:r>
          </w:p>
        </w:tc>
        <w:tc>
          <w:tcPr>
            <w:tcW w:w="2551" w:type="dxa"/>
            <w:vAlign w:val="center"/>
          </w:tcPr>
          <w:p>
            <w:pPr>
              <w:pStyle w:val="17"/>
            </w:pPr>
            <w:r>
              <w:t>12037.30</w:t>
            </w:r>
          </w:p>
        </w:tc>
        <w:tc>
          <w:tcPr>
            <w:tcW w:w="2551" w:type="dxa"/>
            <w:vAlign w:val="center"/>
          </w:tcPr>
          <w:p>
            <w:pPr>
              <w:pStyle w:val="17"/>
            </w:pPr>
            <w:r>
              <w:t>1532.97</w:t>
            </w:r>
          </w:p>
        </w:tc>
        <w:tc>
          <w:tcPr>
            <w:tcW w:w="2551" w:type="dxa"/>
            <w:vAlign w:val="center"/>
          </w:tcPr>
          <w:p>
            <w:pPr>
              <w:pStyle w:val="17"/>
            </w:pPr>
            <w:r>
              <w:t>10504.33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2146299</w:t>
            </w:r>
          </w:p>
        </w:tc>
        <w:tc>
          <w:tcPr>
            <w:tcW w:w="4535" w:type="dxa"/>
            <w:vAlign w:val="center"/>
          </w:tcPr>
          <w:p>
            <w:pPr>
              <w:pStyle w:val="18"/>
            </w:pPr>
            <w:r>
              <w:t>其他车辆通行费安排的支出</w:t>
            </w:r>
          </w:p>
        </w:tc>
        <w:tc>
          <w:tcPr>
            <w:tcW w:w="2551" w:type="dxa"/>
            <w:vAlign w:val="center"/>
          </w:tcPr>
          <w:p>
            <w:pPr>
              <w:pStyle w:val="17"/>
            </w:pPr>
            <w:r>
              <w:t>911.97</w:t>
            </w:r>
          </w:p>
        </w:tc>
        <w:tc>
          <w:tcPr>
            <w:tcW w:w="2551" w:type="dxa"/>
            <w:vAlign w:val="center"/>
          </w:tcPr>
          <w:p>
            <w:pPr>
              <w:pStyle w:val="17"/>
            </w:pPr>
            <w:r>
              <w:t>631.97</w:t>
            </w:r>
          </w:p>
        </w:tc>
        <w:tc>
          <w:tcPr>
            <w:tcW w:w="2551" w:type="dxa"/>
            <w:vAlign w:val="center"/>
          </w:tcPr>
          <w:p>
            <w:pPr>
              <w:pStyle w:val="17"/>
            </w:pPr>
            <w: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21469</w:t>
            </w:r>
          </w:p>
        </w:tc>
        <w:tc>
          <w:tcPr>
            <w:tcW w:w="4535" w:type="dxa"/>
            <w:vAlign w:val="center"/>
          </w:tcPr>
          <w:p>
            <w:pPr>
              <w:pStyle w:val="18"/>
            </w:pPr>
            <w:r>
              <w:t>民航发展基金支出</w:t>
            </w:r>
          </w:p>
        </w:tc>
        <w:tc>
          <w:tcPr>
            <w:tcW w:w="2551" w:type="dxa"/>
            <w:vAlign w:val="center"/>
          </w:tcPr>
          <w:p>
            <w:pPr>
              <w:pStyle w:val="17"/>
            </w:pPr>
            <w:r>
              <w:t>14630.00</w:t>
            </w:r>
          </w:p>
        </w:tc>
        <w:tc>
          <w:tcPr>
            <w:tcW w:w="2551" w:type="dxa"/>
            <w:vAlign w:val="center"/>
          </w:tcPr>
          <w:p>
            <w:pPr>
              <w:pStyle w:val="17"/>
            </w:pPr>
          </w:p>
        </w:tc>
        <w:tc>
          <w:tcPr>
            <w:tcW w:w="2551" w:type="dxa"/>
            <w:vAlign w:val="center"/>
          </w:tcPr>
          <w:p>
            <w:pPr>
              <w:pStyle w:val="17"/>
            </w:pPr>
            <w:r>
              <w:t>14630.00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2146901</w:t>
            </w:r>
          </w:p>
        </w:tc>
        <w:tc>
          <w:tcPr>
            <w:tcW w:w="4535" w:type="dxa"/>
            <w:vAlign w:val="center"/>
          </w:tcPr>
          <w:p>
            <w:pPr>
              <w:pStyle w:val="18"/>
            </w:pPr>
            <w:r>
              <w:t>民航机场建设</w:t>
            </w:r>
          </w:p>
        </w:tc>
        <w:tc>
          <w:tcPr>
            <w:tcW w:w="2551" w:type="dxa"/>
            <w:vAlign w:val="center"/>
          </w:tcPr>
          <w:p>
            <w:pPr>
              <w:pStyle w:val="17"/>
            </w:pPr>
            <w:r>
              <w:t>9998.00</w:t>
            </w:r>
          </w:p>
        </w:tc>
        <w:tc>
          <w:tcPr>
            <w:tcW w:w="2551" w:type="dxa"/>
            <w:vAlign w:val="center"/>
          </w:tcPr>
          <w:p>
            <w:pPr>
              <w:pStyle w:val="17"/>
            </w:pPr>
          </w:p>
        </w:tc>
        <w:tc>
          <w:tcPr>
            <w:tcW w:w="2551" w:type="dxa"/>
            <w:vAlign w:val="center"/>
          </w:tcPr>
          <w:p>
            <w:pPr>
              <w:pStyle w:val="17"/>
            </w:pPr>
            <w:r>
              <w:t>9998.00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2146903</w:t>
            </w:r>
          </w:p>
        </w:tc>
        <w:tc>
          <w:tcPr>
            <w:tcW w:w="4535" w:type="dxa"/>
            <w:vAlign w:val="center"/>
          </w:tcPr>
          <w:p>
            <w:pPr>
              <w:pStyle w:val="18"/>
            </w:pPr>
            <w:r>
              <w:t>民航安全</w:t>
            </w:r>
          </w:p>
        </w:tc>
        <w:tc>
          <w:tcPr>
            <w:tcW w:w="2551" w:type="dxa"/>
            <w:vAlign w:val="center"/>
          </w:tcPr>
          <w:p>
            <w:pPr>
              <w:pStyle w:val="17"/>
            </w:pPr>
            <w:r>
              <w:t>10.00</w:t>
            </w:r>
          </w:p>
        </w:tc>
        <w:tc>
          <w:tcPr>
            <w:tcW w:w="2551" w:type="dxa"/>
            <w:vAlign w:val="center"/>
          </w:tcPr>
          <w:p>
            <w:pPr>
              <w:pStyle w:val="17"/>
            </w:pPr>
          </w:p>
        </w:tc>
        <w:tc>
          <w:tcPr>
            <w:tcW w:w="2551"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2146904</w:t>
            </w:r>
          </w:p>
        </w:tc>
        <w:tc>
          <w:tcPr>
            <w:tcW w:w="4535" w:type="dxa"/>
            <w:vAlign w:val="center"/>
          </w:tcPr>
          <w:p>
            <w:pPr>
              <w:pStyle w:val="18"/>
            </w:pPr>
            <w:r>
              <w:t>航线和机场补贴</w:t>
            </w:r>
          </w:p>
        </w:tc>
        <w:tc>
          <w:tcPr>
            <w:tcW w:w="2551" w:type="dxa"/>
            <w:vAlign w:val="center"/>
          </w:tcPr>
          <w:p>
            <w:pPr>
              <w:pStyle w:val="17"/>
            </w:pPr>
            <w:r>
              <w:t>3779.00</w:t>
            </w:r>
          </w:p>
        </w:tc>
        <w:tc>
          <w:tcPr>
            <w:tcW w:w="2551" w:type="dxa"/>
            <w:vAlign w:val="center"/>
          </w:tcPr>
          <w:p>
            <w:pPr>
              <w:pStyle w:val="17"/>
            </w:pPr>
          </w:p>
        </w:tc>
        <w:tc>
          <w:tcPr>
            <w:tcW w:w="2551" w:type="dxa"/>
            <w:vAlign w:val="center"/>
          </w:tcPr>
          <w:p>
            <w:pPr>
              <w:pStyle w:val="17"/>
            </w:pPr>
            <w:r>
              <w:t>3779.00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2146907</w:t>
            </w:r>
          </w:p>
        </w:tc>
        <w:tc>
          <w:tcPr>
            <w:tcW w:w="4535" w:type="dxa"/>
            <w:vAlign w:val="center"/>
          </w:tcPr>
          <w:p>
            <w:pPr>
              <w:pStyle w:val="18"/>
            </w:pPr>
            <w:r>
              <w:t>通用航空发展</w:t>
            </w:r>
          </w:p>
        </w:tc>
        <w:tc>
          <w:tcPr>
            <w:tcW w:w="2551" w:type="dxa"/>
            <w:vAlign w:val="center"/>
          </w:tcPr>
          <w:p>
            <w:pPr>
              <w:pStyle w:val="17"/>
            </w:pPr>
            <w:r>
              <w:t>843.00</w:t>
            </w:r>
          </w:p>
        </w:tc>
        <w:tc>
          <w:tcPr>
            <w:tcW w:w="2551" w:type="dxa"/>
            <w:vAlign w:val="center"/>
          </w:tcPr>
          <w:p>
            <w:pPr>
              <w:pStyle w:val="17"/>
            </w:pPr>
          </w:p>
        </w:tc>
        <w:tc>
          <w:tcPr>
            <w:tcW w:w="2551" w:type="dxa"/>
            <w:vAlign w:val="center"/>
          </w:tcPr>
          <w:p>
            <w:pPr>
              <w:pStyle w:val="17"/>
            </w:pPr>
            <w:r>
              <w:t>843.00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232</w:t>
            </w:r>
          </w:p>
        </w:tc>
        <w:tc>
          <w:tcPr>
            <w:tcW w:w="4535" w:type="dxa"/>
            <w:vAlign w:val="center"/>
          </w:tcPr>
          <w:p>
            <w:pPr>
              <w:pStyle w:val="18"/>
            </w:pPr>
            <w:r>
              <w:t>债务付息支出</w:t>
            </w:r>
          </w:p>
        </w:tc>
        <w:tc>
          <w:tcPr>
            <w:tcW w:w="2551" w:type="dxa"/>
            <w:vAlign w:val="center"/>
          </w:tcPr>
          <w:p>
            <w:pPr>
              <w:pStyle w:val="17"/>
            </w:pPr>
            <w:r>
              <w:t>26170.00</w:t>
            </w:r>
          </w:p>
        </w:tc>
        <w:tc>
          <w:tcPr>
            <w:tcW w:w="2551" w:type="dxa"/>
            <w:vAlign w:val="center"/>
          </w:tcPr>
          <w:p>
            <w:pPr>
              <w:pStyle w:val="17"/>
            </w:pPr>
          </w:p>
        </w:tc>
        <w:tc>
          <w:tcPr>
            <w:tcW w:w="2551" w:type="dxa"/>
            <w:vAlign w:val="center"/>
          </w:tcPr>
          <w:p>
            <w:pPr>
              <w:pStyle w:val="17"/>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23204</w:t>
            </w:r>
          </w:p>
        </w:tc>
        <w:tc>
          <w:tcPr>
            <w:tcW w:w="4535" w:type="dxa"/>
            <w:vAlign w:val="center"/>
          </w:tcPr>
          <w:p>
            <w:pPr>
              <w:pStyle w:val="18"/>
            </w:pPr>
            <w:r>
              <w:t>地方政府专项债务付息支出</w:t>
            </w:r>
          </w:p>
        </w:tc>
        <w:tc>
          <w:tcPr>
            <w:tcW w:w="2551" w:type="dxa"/>
            <w:vAlign w:val="center"/>
          </w:tcPr>
          <w:p>
            <w:pPr>
              <w:pStyle w:val="17"/>
            </w:pPr>
            <w:r>
              <w:t>26170.00</w:t>
            </w:r>
          </w:p>
        </w:tc>
        <w:tc>
          <w:tcPr>
            <w:tcW w:w="2551" w:type="dxa"/>
            <w:vAlign w:val="center"/>
          </w:tcPr>
          <w:p>
            <w:pPr>
              <w:pStyle w:val="17"/>
            </w:pPr>
          </w:p>
        </w:tc>
        <w:tc>
          <w:tcPr>
            <w:tcW w:w="2551" w:type="dxa"/>
            <w:vAlign w:val="center"/>
          </w:tcPr>
          <w:p>
            <w:pPr>
              <w:pStyle w:val="17"/>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2320432</w:t>
            </w:r>
          </w:p>
        </w:tc>
        <w:tc>
          <w:tcPr>
            <w:tcW w:w="4535" w:type="dxa"/>
            <w:vAlign w:val="center"/>
          </w:tcPr>
          <w:p>
            <w:pPr>
              <w:pStyle w:val="18"/>
            </w:pPr>
            <w:r>
              <w:t>政府收费公路专项债券付息支出</w:t>
            </w:r>
          </w:p>
        </w:tc>
        <w:tc>
          <w:tcPr>
            <w:tcW w:w="2551" w:type="dxa"/>
            <w:vAlign w:val="center"/>
          </w:tcPr>
          <w:p>
            <w:pPr>
              <w:pStyle w:val="17"/>
            </w:pPr>
            <w:r>
              <w:t>26170.00</w:t>
            </w:r>
          </w:p>
        </w:tc>
        <w:tc>
          <w:tcPr>
            <w:tcW w:w="2551" w:type="dxa"/>
            <w:vAlign w:val="center"/>
          </w:tcPr>
          <w:p>
            <w:pPr>
              <w:pStyle w:val="17"/>
            </w:pPr>
          </w:p>
        </w:tc>
        <w:tc>
          <w:tcPr>
            <w:tcW w:w="2551" w:type="dxa"/>
            <w:vAlign w:val="center"/>
          </w:tcPr>
          <w:p>
            <w:pPr>
              <w:pStyle w:val="17"/>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233</w:t>
            </w:r>
          </w:p>
        </w:tc>
        <w:tc>
          <w:tcPr>
            <w:tcW w:w="4535" w:type="dxa"/>
            <w:vAlign w:val="center"/>
          </w:tcPr>
          <w:p>
            <w:pPr>
              <w:pStyle w:val="18"/>
            </w:pPr>
            <w:r>
              <w:t>债务发行费用支出</w:t>
            </w:r>
          </w:p>
        </w:tc>
        <w:tc>
          <w:tcPr>
            <w:tcW w:w="2551" w:type="dxa"/>
            <w:vAlign w:val="center"/>
          </w:tcPr>
          <w:p>
            <w:pPr>
              <w:pStyle w:val="17"/>
            </w:pPr>
            <w:r>
              <w:t>1.31</w:t>
            </w:r>
          </w:p>
        </w:tc>
        <w:tc>
          <w:tcPr>
            <w:tcW w:w="2551" w:type="dxa"/>
            <w:vAlign w:val="center"/>
          </w:tcPr>
          <w:p>
            <w:pPr>
              <w:pStyle w:val="17"/>
            </w:pPr>
          </w:p>
        </w:tc>
        <w:tc>
          <w:tcPr>
            <w:tcW w:w="2551" w:type="dxa"/>
            <w:vAlign w:val="center"/>
          </w:tcPr>
          <w:p>
            <w:pPr>
              <w:pStyle w:val="17"/>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23304</w:t>
            </w:r>
          </w:p>
        </w:tc>
        <w:tc>
          <w:tcPr>
            <w:tcW w:w="4535" w:type="dxa"/>
            <w:vAlign w:val="center"/>
          </w:tcPr>
          <w:p>
            <w:pPr>
              <w:pStyle w:val="18"/>
            </w:pPr>
            <w:r>
              <w:t>地方政府专项债务发行费用支出</w:t>
            </w:r>
          </w:p>
        </w:tc>
        <w:tc>
          <w:tcPr>
            <w:tcW w:w="2551" w:type="dxa"/>
            <w:vAlign w:val="center"/>
          </w:tcPr>
          <w:p>
            <w:pPr>
              <w:pStyle w:val="17"/>
            </w:pPr>
            <w:r>
              <w:t>1.31</w:t>
            </w:r>
          </w:p>
        </w:tc>
        <w:tc>
          <w:tcPr>
            <w:tcW w:w="2551" w:type="dxa"/>
            <w:vAlign w:val="center"/>
          </w:tcPr>
          <w:p>
            <w:pPr>
              <w:pStyle w:val="17"/>
            </w:pPr>
          </w:p>
        </w:tc>
        <w:tc>
          <w:tcPr>
            <w:tcW w:w="2551" w:type="dxa"/>
            <w:vAlign w:val="center"/>
          </w:tcPr>
          <w:p>
            <w:pPr>
              <w:pStyle w:val="17"/>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2330432</w:t>
            </w:r>
          </w:p>
        </w:tc>
        <w:tc>
          <w:tcPr>
            <w:tcW w:w="4535" w:type="dxa"/>
            <w:vAlign w:val="center"/>
          </w:tcPr>
          <w:p>
            <w:pPr>
              <w:pStyle w:val="18"/>
            </w:pPr>
            <w:r>
              <w:t>政府收费公路专项债券发行费用支出</w:t>
            </w:r>
          </w:p>
        </w:tc>
        <w:tc>
          <w:tcPr>
            <w:tcW w:w="2551" w:type="dxa"/>
            <w:vAlign w:val="center"/>
          </w:tcPr>
          <w:p>
            <w:pPr>
              <w:pStyle w:val="17"/>
            </w:pPr>
            <w:r>
              <w:t>1.31</w:t>
            </w:r>
          </w:p>
        </w:tc>
        <w:tc>
          <w:tcPr>
            <w:tcW w:w="2551" w:type="dxa"/>
            <w:vAlign w:val="center"/>
          </w:tcPr>
          <w:p>
            <w:pPr>
              <w:pStyle w:val="17"/>
            </w:pPr>
          </w:p>
        </w:tc>
        <w:tc>
          <w:tcPr>
            <w:tcW w:w="2551" w:type="dxa"/>
            <w:vAlign w:val="center"/>
          </w:tcPr>
          <w:p>
            <w:pPr>
              <w:pStyle w:val="17"/>
            </w:pPr>
            <w:r>
              <w:t>1.31</w:t>
            </w:r>
          </w:p>
        </w:tc>
      </w:tr>
    </w:tbl>
    <w:p>
      <w:pPr>
        <w:sectPr>
          <w:pgSz w:w="16840" w:h="11900" w:orient="landscape"/>
          <w:pgMar w:top="1361" w:right="1020" w:bottom="1134" w:left="1020" w:header="720" w:footer="720" w:gutter="0"/>
          <w:cols w:space="720" w:num="1"/>
        </w:sectPr>
      </w:pPr>
    </w:p>
    <w:p>
      <w:pPr>
        <w:jc w:val="center"/>
        <w:outlineLvl w:val="1"/>
      </w:pPr>
      <w:bookmarkStart w:id="10" w:name="_Toc93572690"/>
      <w:bookmarkStart w:id="11" w:name="_Toc_2_2_0000000008"/>
      <w:r>
        <w:rPr>
          <w:rFonts w:ascii="方正小标宋_GBK" w:hAnsi="方正小标宋_GBK" w:eastAsia="方正小标宋_GBK" w:cs="方正小标宋_GBK"/>
          <w:color w:val="000000"/>
          <w:sz w:val="36"/>
        </w:rPr>
        <w:t>部门预算国有资本经营预算财政拨款支出表</w:t>
      </w:r>
      <w:bookmarkEnd w:id="10"/>
      <w:bookmarkEnd w:id="1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348河北省交通运输厅</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ind w:firstLine="48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2" w:name="_Toc_2_2_0000000009"/>
      <w:bookmarkStart w:id="13" w:name="_Toc93572691"/>
      <w:r>
        <w:rPr>
          <w:rFonts w:ascii="方正小标宋_GBK" w:hAnsi="方正小标宋_GBK" w:eastAsia="方正小标宋_GBK" w:cs="方正小标宋_GBK"/>
          <w:color w:val="000000"/>
          <w:sz w:val="36"/>
        </w:rPr>
        <w:t>部门预算财政拨款“三公”经费支出表</w:t>
      </w:r>
      <w:bookmarkEnd w:id="12"/>
      <w:bookmarkEnd w:id="1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348河北省交通运输厅</w:t>
            </w:r>
          </w:p>
        </w:tc>
        <w:tc>
          <w:tcPr>
            <w:tcW w:w="2381" w:type="dxa"/>
            <w:tcBorders>
              <w:top w:val="single" w:color="FFFFFF" w:sz="6" w:space="0"/>
              <w:left w:val="single" w:color="FFFFFF" w:sz="6" w:space="0"/>
              <w:right w:val="single" w:color="FFFFFF" w:sz="6" w:space="0"/>
            </w:tcBorders>
            <w:vAlign w:val="center"/>
          </w:tcPr>
          <w:p>
            <w:pPr>
              <w:pStyle w:val="14"/>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3"/>
              <w:ind w:firstLine="48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1" w:type="dxa"/>
            <w:vAlign w:val="center"/>
          </w:tcPr>
          <w:p>
            <w:pPr>
              <w:pStyle w:val="21"/>
            </w:pPr>
            <w:r>
              <w:t>393.42</w:t>
            </w:r>
          </w:p>
        </w:tc>
        <w:tc>
          <w:tcPr>
            <w:tcW w:w="2381" w:type="dxa"/>
            <w:vAlign w:val="center"/>
          </w:tcPr>
          <w:p>
            <w:pPr>
              <w:pStyle w:val="21"/>
            </w:pPr>
            <w:r>
              <w:t>352.62</w:t>
            </w:r>
          </w:p>
        </w:tc>
        <w:tc>
          <w:tcPr>
            <w:tcW w:w="2381" w:type="dxa"/>
            <w:vAlign w:val="center"/>
          </w:tcPr>
          <w:p>
            <w:pPr>
              <w:pStyle w:val="21"/>
            </w:pPr>
            <w:r>
              <w:t>40.80</w:t>
            </w: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一、因公出国（境）费</w:t>
            </w:r>
          </w:p>
        </w:tc>
        <w:tc>
          <w:tcPr>
            <w:tcW w:w="2381" w:type="dxa"/>
            <w:vAlign w:val="center"/>
          </w:tcPr>
          <w:p>
            <w:pPr>
              <w:pStyle w:val="17"/>
            </w:pPr>
            <w:r>
              <w:t>25.73</w:t>
            </w:r>
          </w:p>
        </w:tc>
        <w:tc>
          <w:tcPr>
            <w:tcW w:w="2381" w:type="dxa"/>
            <w:vAlign w:val="center"/>
          </w:tcPr>
          <w:p>
            <w:pPr>
              <w:pStyle w:val="17"/>
            </w:pPr>
            <w:r>
              <w:t>25.73</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二、公务用车购置及运维费</w:t>
            </w:r>
          </w:p>
        </w:tc>
        <w:tc>
          <w:tcPr>
            <w:tcW w:w="2381" w:type="dxa"/>
            <w:vAlign w:val="center"/>
          </w:tcPr>
          <w:p>
            <w:pPr>
              <w:pStyle w:val="17"/>
            </w:pPr>
            <w:r>
              <w:t>343.32</w:t>
            </w:r>
          </w:p>
        </w:tc>
        <w:tc>
          <w:tcPr>
            <w:tcW w:w="2381" w:type="dxa"/>
            <w:vAlign w:val="center"/>
          </w:tcPr>
          <w:p>
            <w:pPr>
              <w:pStyle w:val="17"/>
            </w:pPr>
            <w:r>
              <w:t>304.12</w:t>
            </w:r>
          </w:p>
        </w:tc>
        <w:tc>
          <w:tcPr>
            <w:tcW w:w="2381" w:type="dxa"/>
            <w:vAlign w:val="center"/>
          </w:tcPr>
          <w:p>
            <w:pPr>
              <w:pStyle w:val="17"/>
            </w:pPr>
            <w:r>
              <w:t>39.20</w:t>
            </w: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9"/>
            </w:pPr>
            <w:r>
              <w:t>4</w:t>
            </w:r>
          </w:p>
        </w:tc>
        <w:tc>
          <w:tcPr>
            <w:tcW w:w="3798" w:type="dxa"/>
            <w:vAlign w:val="center"/>
          </w:tcPr>
          <w:p>
            <w:pPr>
              <w:pStyle w:val="18"/>
            </w:pPr>
            <w:r>
              <w:t xml:space="preserve">    其中：公务用车购置费</w:t>
            </w:r>
          </w:p>
        </w:tc>
        <w:tc>
          <w:tcPr>
            <w:tcW w:w="2381" w:type="dxa"/>
            <w:vAlign w:val="center"/>
          </w:tcPr>
          <w:p>
            <w:pPr>
              <w:pStyle w:val="17"/>
            </w:pPr>
            <w:r>
              <w:t>38.00</w:t>
            </w:r>
          </w:p>
        </w:tc>
        <w:tc>
          <w:tcPr>
            <w:tcW w:w="2381" w:type="dxa"/>
            <w:vAlign w:val="center"/>
          </w:tcPr>
          <w:p>
            <w:pPr>
              <w:pStyle w:val="17"/>
            </w:pPr>
            <w:r>
              <w:t>18.00</w:t>
            </w:r>
          </w:p>
        </w:tc>
        <w:tc>
          <w:tcPr>
            <w:tcW w:w="2381" w:type="dxa"/>
            <w:vAlign w:val="center"/>
          </w:tcPr>
          <w:p>
            <w:pPr>
              <w:pStyle w:val="17"/>
            </w:pPr>
            <w:r>
              <w:t>20.00</w:t>
            </w: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公务用车运行维护费</w:t>
            </w:r>
          </w:p>
        </w:tc>
        <w:tc>
          <w:tcPr>
            <w:tcW w:w="2381" w:type="dxa"/>
            <w:vAlign w:val="center"/>
          </w:tcPr>
          <w:p>
            <w:pPr>
              <w:pStyle w:val="17"/>
            </w:pPr>
            <w:r>
              <w:t>305.32</w:t>
            </w:r>
          </w:p>
        </w:tc>
        <w:tc>
          <w:tcPr>
            <w:tcW w:w="2381" w:type="dxa"/>
            <w:vAlign w:val="center"/>
          </w:tcPr>
          <w:p>
            <w:pPr>
              <w:pStyle w:val="17"/>
            </w:pPr>
            <w:r>
              <w:t>286.12</w:t>
            </w:r>
          </w:p>
        </w:tc>
        <w:tc>
          <w:tcPr>
            <w:tcW w:w="2381" w:type="dxa"/>
            <w:vAlign w:val="center"/>
          </w:tcPr>
          <w:p>
            <w:pPr>
              <w:pStyle w:val="17"/>
            </w:pPr>
            <w:r>
              <w:t>19.20</w:t>
            </w: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三、公务接待费</w:t>
            </w:r>
          </w:p>
        </w:tc>
        <w:tc>
          <w:tcPr>
            <w:tcW w:w="2381" w:type="dxa"/>
            <w:vAlign w:val="center"/>
          </w:tcPr>
          <w:p>
            <w:pPr>
              <w:pStyle w:val="17"/>
            </w:pPr>
            <w:r>
              <w:t>24.37</w:t>
            </w:r>
          </w:p>
        </w:tc>
        <w:tc>
          <w:tcPr>
            <w:tcW w:w="2381" w:type="dxa"/>
            <w:vAlign w:val="center"/>
          </w:tcPr>
          <w:p>
            <w:pPr>
              <w:pStyle w:val="17"/>
            </w:pPr>
            <w:r>
              <w:t>22.77</w:t>
            </w:r>
          </w:p>
        </w:tc>
        <w:tc>
          <w:tcPr>
            <w:tcW w:w="2381" w:type="dxa"/>
            <w:vAlign w:val="center"/>
          </w:tcPr>
          <w:p>
            <w:pPr>
              <w:pStyle w:val="17"/>
            </w:pPr>
            <w:r>
              <w:t>1.60</w:t>
            </w:r>
          </w:p>
        </w:tc>
        <w:tc>
          <w:tcPr>
            <w:tcW w:w="2381" w:type="dxa"/>
            <w:vAlign w:val="center"/>
          </w:tcPr>
          <w:p>
            <w:pPr>
              <w:pStyle w:val="17"/>
            </w:pPr>
          </w:p>
        </w:tc>
      </w:tr>
    </w:tbl>
    <w:p>
      <w:pPr>
        <w:jc w:val="center"/>
        <w:outlineLvl w:val="0"/>
        <w:sectPr>
          <w:pgSz w:w="16840" w:h="11900" w:orient="landscape"/>
          <w:pgMar w:top="1361" w:right="1020" w:bottom="1361" w:left="1020" w:header="720" w:footer="720" w:gutter="0"/>
          <w:cols w:space="720" w:num="1"/>
        </w:sectPr>
      </w:pPr>
    </w:p>
    <w:p>
      <w:pPr>
        <w:jc w:val="center"/>
      </w:pPr>
      <w:r>
        <w:rPr>
          <w:rFonts w:ascii="方正小标宋_GBK" w:hAnsi="方正小标宋_GBK" w:eastAsia="方正小标宋_GBK" w:cs="方正小标宋_GBK"/>
          <w:color w:val="000000"/>
          <w:sz w:val="44"/>
        </w:rPr>
        <w:t>河北省交通运输厅2022年部门预算信息公开情况说明</w:t>
      </w:r>
    </w:p>
    <w:p>
      <w:pPr>
        <w:pStyle w:val="23"/>
      </w:pPr>
      <w:r>
        <w:t>按照</w:t>
      </w:r>
      <w:r>
        <w:rPr>
          <w:rFonts w:hint="eastAsia"/>
          <w:lang w:eastAsia="zh-CN"/>
        </w:rPr>
        <w:t>《中华人民共和国预算法》</w:t>
      </w:r>
      <w:r>
        <w:t>、《地方预决算公开操作规程》和《关于进一步推进预算公开工作的实施意见》规定，现将河北省交通运输厅2022年部门预算公开如下：</w:t>
      </w:r>
    </w:p>
    <w:p>
      <w:pPr>
        <w:spacing w:before="10" w:after="10"/>
        <w:ind w:firstLine="640"/>
        <w:outlineLvl w:val="2"/>
        <w:rPr>
          <w:rFonts w:ascii="黑体" w:hAnsi="黑体" w:eastAsia="黑体" w:cs="Times New Roman"/>
          <w:sz w:val="32"/>
          <w:szCs w:val="32"/>
        </w:rPr>
      </w:pPr>
      <w:bookmarkStart w:id="14" w:name="_Toc_3_3_0000000010"/>
      <w:r>
        <w:rPr>
          <w:rFonts w:ascii="黑体" w:hAnsi="黑体" w:eastAsia="黑体" w:cs="Times New Roman"/>
          <w:sz w:val="32"/>
          <w:szCs w:val="32"/>
        </w:rPr>
        <w:t>一、</w:t>
      </w:r>
      <w:r>
        <w:rPr>
          <w:rFonts w:ascii="黑体" w:hAnsi="黑体" w:eastAsia="黑体" w:cs="黑体"/>
          <w:color w:val="000000"/>
          <w:sz w:val="32"/>
        </w:rPr>
        <w:t>部门职责及机构设置情况</w:t>
      </w:r>
      <w:bookmarkEnd w:id="14"/>
    </w:p>
    <w:p>
      <w:pPr>
        <w:ind w:firstLine="640" w:firstLineChars="200"/>
        <w:jc w:val="both"/>
        <w:rPr>
          <w:rFonts w:ascii="方正楷体_GBK" w:eastAsia="方正楷体_GBK" w:cs="Times New Roman"/>
          <w:b/>
          <w:sz w:val="32"/>
          <w:szCs w:val="32"/>
        </w:rPr>
      </w:pPr>
      <w:r>
        <w:rPr>
          <w:rFonts w:hint="eastAsia" w:ascii="方正楷体_GBK" w:eastAsia="方正楷体_GBK" w:cs="Times New Roman"/>
          <w:b/>
          <w:sz w:val="32"/>
          <w:szCs w:val="32"/>
        </w:rPr>
        <w:t>部门职责：</w:t>
      </w:r>
    </w:p>
    <w:p>
      <w:pPr>
        <w:pStyle w:val="23"/>
      </w:pPr>
      <w:r>
        <w:t>（一）会同有关部门推进全省综合交通运输体系建设，统筹规划公路、水路、地方铁路、民航行业发展，建立健全与全省综合交通运输体系相适应的制度体制机制，优化省内交通运输主要通道和重要枢纽节点布局，促进各种交通运输方式融合。</w:t>
      </w:r>
    </w:p>
    <w:p>
      <w:pPr>
        <w:pStyle w:val="23"/>
      </w:pPr>
      <w:r>
        <w:t>（二）会同有关部门组织拟订全省综合交通运输发展战略和政策，组织编制全省综合交通运输体系规划，拟订公路、水路、地方铁路、民航发展战略、政策和规划并监督实施，指导综合交通运输枢纽规划和管理。参与拟订物流业发展战略和规划，拟订有关政策和标准并监督实施。统筹协调邮政规划与综合交通运输规划的衔接。</w:t>
      </w:r>
    </w:p>
    <w:p>
      <w:pPr>
        <w:pStyle w:val="23"/>
      </w:pPr>
      <w:r>
        <w:t>（三）负责组织起草地方性综合交通运输法规和规章草案，统筹全省公路、水路、地方铁路、民航相关法规和规章草案的起草工作。负责交通运输综合行政执法政策标准制定、监督指导、重大案件查处和跨区域执法的组织协调工作。指导全省交通运输行业体制改革工作。</w:t>
      </w:r>
    </w:p>
    <w:p>
      <w:pPr>
        <w:pStyle w:val="23"/>
      </w:pPr>
      <w:r>
        <w:t>（四）负责拟订全省综合交通运输标准，组织拟订并监督实施全省公路、水路、地方铁路等行业标准，协调衔接各种交通运输方式标准。</w:t>
      </w:r>
    </w:p>
    <w:p>
      <w:pPr>
        <w:pStyle w:val="23"/>
      </w:pPr>
      <w:r>
        <w:t>（五）承担全省道路、水路、地方铁路运输市场监管责任。组织拟订道路、水路、地方铁路运输有关政策、准入退出制度、技术标准和运营规范并监督实施。指导城乡客运及有关设施规划和管理，指导城市客运工作。</w:t>
      </w:r>
    </w:p>
    <w:p>
      <w:pPr>
        <w:pStyle w:val="23"/>
      </w:pPr>
      <w:r>
        <w:t>（六）负责全省地方铁路行业管理工作。牵头负责铁路沿线环境安全监管职责。</w:t>
      </w:r>
    </w:p>
    <w:p>
      <w:pPr>
        <w:pStyle w:val="23"/>
      </w:pPr>
      <w:r>
        <w:t>（七）承担管辖水域水上交通安全监管责任。负责水上交通管制、港口设施保安和防止污染等工作。负责船舶及相关水上设施检验、登记和监督管理。依法组织或参与事故调查处理。指导航运、地方海事、引航管理和船员管理有关事宜。</w:t>
      </w:r>
    </w:p>
    <w:p>
      <w:pPr>
        <w:pStyle w:val="23"/>
      </w:pPr>
      <w:r>
        <w:t>（八）负责提出全省交通运输行业固定资产投资规模和方向、省财政性资金安排意见，按省政府规定权限审批、核准省规划内和年度计划规模内的固定资产投资项目。负责交通国有资产管理和交通专项资金的管理、使用。指导行业内部审计工作。承担交通运输行业财政预算资金的绩效监督和管理工作。代表省政府履行交通运输类相关企业出资人职责。</w:t>
      </w:r>
    </w:p>
    <w:p>
      <w:pPr>
        <w:pStyle w:val="23"/>
      </w:pPr>
      <w:r>
        <w:t>（九）承担全省公路、水路、地方铁路建设市场监管责任。拟订公路、水路、地方铁路建设相关政策、制度和技术标准并监督实施。组织协调公路、水路、地方铁路等有关重点工程建设、工程质量和安全生产监督管理工作，指导交通运输基础设施管理和维护。负责全省港口规划和岸线使用管理。负责全省交通基本建设项目招投标活动的监督管理。负责全省收费公路管理。</w:t>
      </w:r>
    </w:p>
    <w:p>
      <w:pPr>
        <w:pStyle w:val="23"/>
      </w:pPr>
      <w:r>
        <w:t>（十）负责全省民航行业发展建设和管理的组织协调。负责全省民用机场的监督管理。</w:t>
      </w:r>
    </w:p>
    <w:p>
      <w:pPr>
        <w:pStyle w:val="23"/>
      </w:pPr>
      <w:r>
        <w:t>（十一）指导全省公路、水路、地方铁路行业安全生产和应急管理。按规定组织协调国家、省重点物资和紧急客货运输。负责省内高速公路及国、省重点干线公路网运行监测和应急处置协调工作。配合做好国防交通有关工作。</w:t>
      </w:r>
    </w:p>
    <w:p>
      <w:pPr>
        <w:pStyle w:val="23"/>
      </w:pPr>
      <w:r>
        <w:t>（十二）指导全省交通运输信息化建设。承担综合交通运输统计工作，监测分析交通运输运行情况，发布有关信息。指导公路、水路、地方铁路行业环境保护和节能减排。</w:t>
      </w:r>
    </w:p>
    <w:p>
      <w:pPr>
        <w:pStyle w:val="23"/>
      </w:pPr>
      <w:r>
        <w:t>（十三）负责拟订全省交通运输行业科技政策、技术标准和规范，组织科技开发，推动行业技术进步。指导行业教育培训工作。指导行业精神文明建设。</w:t>
      </w:r>
    </w:p>
    <w:p>
      <w:pPr>
        <w:pStyle w:val="23"/>
      </w:pPr>
      <w:r>
        <w:t>（十四）负责全省交通运输行业涉外事宜，开展与国际和港澳台地区交通运输经济技术合作与交流。</w:t>
      </w:r>
    </w:p>
    <w:p>
      <w:pPr>
        <w:pStyle w:val="23"/>
      </w:pPr>
      <w:r>
        <w:t>（十五）负责京津冀协同发展交通一体化组织协调工作。</w:t>
      </w:r>
    </w:p>
    <w:p>
      <w:pPr>
        <w:pStyle w:val="23"/>
      </w:pPr>
      <w:r>
        <w:t>（十六）完成省委、省政府交办的其他任务。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996"/>
        <w:gridCol w:w="1056"/>
        <w:gridCol w:w="1476"/>
        <w:gridCol w:w="27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Align w:val="center"/>
          </w:tcPr>
          <w:p>
            <w:pPr>
              <w:pStyle w:val="16"/>
            </w:pPr>
            <w:r>
              <w:t>单位名称</w:t>
            </w:r>
          </w:p>
        </w:tc>
        <w:tc>
          <w:tcPr>
            <w:tcW w:w="0" w:type="auto"/>
            <w:vAlign w:val="center"/>
          </w:tcPr>
          <w:p>
            <w:pPr>
              <w:pStyle w:val="16"/>
            </w:pPr>
            <w:r>
              <w:t>单位性质</w:t>
            </w:r>
          </w:p>
        </w:tc>
        <w:tc>
          <w:tcPr>
            <w:tcW w:w="0" w:type="auto"/>
            <w:vAlign w:val="center"/>
          </w:tcPr>
          <w:p>
            <w:pPr>
              <w:pStyle w:val="16"/>
            </w:pPr>
            <w:r>
              <w:t>单位规格</w:t>
            </w:r>
          </w:p>
        </w:tc>
        <w:tc>
          <w:tcPr>
            <w:tcW w:w="0" w:type="auto"/>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河北省交通运输厅本级</w:t>
            </w:r>
          </w:p>
        </w:tc>
        <w:tc>
          <w:tcPr>
            <w:tcW w:w="0" w:type="auto"/>
            <w:vAlign w:val="center"/>
          </w:tcPr>
          <w:p>
            <w:pPr>
              <w:pStyle w:val="19"/>
            </w:pPr>
            <w:r>
              <w:t>行政</w:t>
            </w:r>
          </w:p>
        </w:tc>
        <w:tc>
          <w:tcPr>
            <w:tcW w:w="0" w:type="auto"/>
            <w:vAlign w:val="center"/>
          </w:tcPr>
          <w:p>
            <w:pPr>
              <w:pStyle w:val="19"/>
            </w:pPr>
            <w:r>
              <w:t>正厅（地）级</w:t>
            </w:r>
          </w:p>
        </w:tc>
        <w:tc>
          <w:tcPr>
            <w:tcW w:w="0" w:type="auto"/>
            <w:vAlign w:val="center"/>
          </w:tcPr>
          <w:p>
            <w:pPr>
              <w:pStyle w:val="19"/>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河北省交通职业技术学校</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河北省交通运输厅港航管理局航道处</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河北省地方海事局</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河北省水运工程规划设计院</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河北省水运工程质量监督局</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河北省交通运输厅公路管理局</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河北省城市客运管理局</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河北省道路运输管理局</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河北省港航事业发展中心</w:t>
            </w:r>
          </w:p>
        </w:tc>
        <w:tc>
          <w:tcPr>
            <w:tcW w:w="0" w:type="auto"/>
            <w:vAlign w:val="center"/>
          </w:tcPr>
          <w:p>
            <w:pPr>
              <w:pStyle w:val="19"/>
            </w:pPr>
            <w:r>
              <w:t>事业</w:t>
            </w:r>
          </w:p>
        </w:tc>
        <w:tc>
          <w:tcPr>
            <w:tcW w:w="0" w:type="auto"/>
            <w:vAlign w:val="center"/>
          </w:tcPr>
          <w:p>
            <w:pPr>
              <w:pStyle w:val="19"/>
            </w:pPr>
            <w:r>
              <w:t>副厅（地）级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河北省铁路管理局</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河北省交通运输运行监测与信息服务中心</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河北省公路工程定额站</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河北省公路工程质量安全监督站</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河北省交通运输厅机关服务中心</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河北省交通宣传中心</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河北省公路学会秘书处</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河北省交通运输厅国有资产管理中心</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河北省交通运输厅招投标中心</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河北省交通运输工会</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河北省唐山船舶检验处</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河北省民航发展建设办公室</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pPr>
            <w:r>
              <w:t>河北省高速公路延崇管理中心</w:t>
            </w:r>
          </w:p>
        </w:tc>
        <w:tc>
          <w:tcPr>
            <w:tcW w:w="0" w:type="auto"/>
            <w:vAlign w:val="center"/>
          </w:tcPr>
          <w:p>
            <w:pPr>
              <w:pStyle w:val="19"/>
            </w:pPr>
            <w:r>
              <w:t>事业</w:t>
            </w:r>
          </w:p>
        </w:tc>
        <w:tc>
          <w:tcPr>
            <w:tcW w:w="0" w:type="auto"/>
            <w:vAlign w:val="center"/>
          </w:tcPr>
          <w:p>
            <w:pPr>
              <w:pStyle w:val="19"/>
            </w:pPr>
            <w:r>
              <w:t>正处（县）级</w:t>
            </w:r>
          </w:p>
        </w:tc>
        <w:tc>
          <w:tcPr>
            <w:tcW w:w="0" w:type="auto"/>
            <w:vAlign w:val="center"/>
          </w:tcPr>
          <w:p>
            <w:pPr>
              <w:pStyle w:val="19"/>
            </w:pPr>
            <w:r>
              <w:t>财政性资金零补助</w:t>
            </w:r>
          </w:p>
        </w:tc>
      </w:tr>
    </w:tbl>
    <w:p>
      <w:pPr>
        <w:spacing w:before="10" w:after="10"/>
        <w:ind w:firstLine="640"/>
        <w:outlineLvl w:val="2"/>
        <w:rPr>
          <w:rFonts w:ascii="黑体" w:hAnsi="黑体" w:eastAsia="黑体" w:cs="Times New Roman"/>
          <w:sz w:val="32"/>
          <w:szCs w:val="32"/>
        </w:rPr>
      </w:pPr>
      <w:bookmarkStart w:id="15" w:name="_Toc_3_3_0000000011"/>
      <w:r>
        <w:rPr>
          <w:rFonts w:ascii="黑体" w:hAnsi="黑体" w:eastAsia="黑体" w:cs="Times New Roman"/>
          <w:sz w:val="32"/>
          <w:szCs w:val="32"/>
        </w:rPr>
        <w:t>二、</w:t>
      </w:r>
      <w:r>
        <w:rPr>
          <w:rFonts w:ascii="黑体" w:hAnsi="黑体" w:eastAsia="黑体" w:cs="黑体"/>
          <w:color w:val="000000"/>
          <w:sz w:val="32"/>
        </w:rPr>
        <w:t>部门预算安排的总体情况</w:t>
      </w:r>
      <w:bookmarkEnd w:id="15"/>
    </w:p>
    <w:p>
      <w:pPr>
        <w:ind w:firstLine="560" w:firstLineChars="200"/>
        <w:jc w:val="both"/>
        <w:rPr>
          <w:rFonts w:eastAsia="方正仿宋_GBK" w:cs="Times New Roman"/>
          <w:sz w:val="28"/>
        </w:rPr>
      </w:pPr>
      <w:r>
        <w:rPr>
          <w:rFonts w:eastAsia="方正仿宋_GBK" w:cs="Times New Roman"/>
          <w:sz w:val="28"/>
        </w:rPr>
        <w:t>按照预算管理有关规定，目前我省部门预算的编制实行综合预算管理，即全部收入和支出都反映在预算中。河北省交通运输厅机关及所属事业单位的收支包含在部门预算中。</w:t>
      </w:r>
    </w:p>
    <w:p>
      <w:pPr>
        <w:pStyle w:val="24"/>
      </w:pPr>
      <w:r>
        <w:t>1、收入说明</w:t>
      </w:r>
    </w:p>
    <w:p>
      <w:pPr>
        <w:pStyle w:val="24"/>
        <w:rPr>
          <w:shd w:val="clear" w:color="auto" w:fill="FFFF00"/>
        </w:rPr>
      </w:pPr>
      <w:r>
        <w:t>反映本部门当年全部收入。2022年预算收入355797.72万元，其中：一般公共预算收入276032.1万元，基金预算收入72819.75万元，财政专户核拨收入176.2万元，单位资金收入1719.49万元，上年结转结余5050.18万元。</w:t>
      </w:r>
    </w:p>
    <w:p>
      <w:pPr>
        <w:pStyle w:val="24"/>
      </w:pPr>
      <w:r>
        <w:t>2、支出说明</w:t>
      </w:r>
    </w:p>
    <w:p>
      <w:pPr>
        <w:pStyle w:val="24"/>
      </w:pPr>
      <w:r>
        <w:t>收支预算总表支出栏、基本支出表、项目支出表按经济分类和支出功能分类科目编制，反映河北省交通运输厅年度部门预算中支出预算的总体情况。2022年支出预算</w:t>
      </w:r>
      <w:r>
        <w:rPr>
          <w:rFonts w:hint="eastAsia"/>
          <w:lang w:eastAsia="zh-CN"/>
        </w:rPr>
        <w:t>355797.72万元，</w:t>
      </w:r>
      <w:r>
        <w:t>其中基本支出21648.15万元</w:t>
      </w:r>
      <w:r>
        <w:rPr>
          <w:rFonts w:hint="eastAsia"/>
          <w:lang w:eastAsia="zh-CN"/>
        </w:rPr>
        <w:t>，包括人员</w:t>
      </w:r>
      <w:r>
        <w:t>经19185.25万元和日常公用经费2462.9万元；项目支334149.57万元，主要为延崇高速公路建设项目，太行山高速公路运营补贴项目，归还公路建设贷款等。</w:t>
      </w:r>
    </w:p>
    <w:p>
      <w:pPr>
        <w:pStyle w:val="24"/>
      </w:pPr>
      <w:r>
        <w:t>3、比上年增减情况</w:t>
      </w:r>
    </w:p>
    <w:p>
      <w:pPr>
        <w:pStyle w:val="24"/>
      </w:pPr>
      <w:r>
        <w:t>2022年预算收支安排355797.72万元，较2021年预算减少1602217.04万元，其中：基本支出增加3701.01万元，主要为人员经费支出增加；项目支出减少1605918.05万元，主要为中央车购税收入补助地方项目减少。</w:t>
      </w:r>
    </w:p>
    <w:p>
      <w:pPr>
        <w:spacing w:before="10" w:after="10"/>
        <w:ind w:firstLine="640"/>
        <w:outlineLvl w:val="2"/>
        <w:rPr>
          <w:rFonts w:ascii="黑体" w:hAnsi="黑体" w:eastAsia="黑体" w:cs="Times New Roman"/>
          <w:sz w:val="32"/>
          <w:szCs w:val="32"/>
        </w:rPr>
      </w:pPr>
      <w:bookmarkStart w:id="16" w:name="_Toc_3_3_0000000012"/>
      <w:r>
        <w:rPr>
          <w:rFonts w:ascii="黑体" w:hAnsi="黑体" w:eastAsia="黑体" w:cs="Times New Roman"/>
          <w:sz w:val="32"/>
          <w:szCs w:val="32"/>
        </w:rPr>
        <w:t>三、</w:t>
      </w:r>
      <w:r>
        <w:rPr>
          <w:rFonts w:ascii="黑体" w:hAnsi="黑体" w:eastAsia="黑体" w:cs="黑体"/>
          <w:color w:val="000000"/>
          <w:sz w:val="32"/>
        </w:rPr>
        <w:t>机关运行经费安排情况</w:t>
      </w:r>
      <w:bookmarkEnd w:id="16"/>
    </w:p>
    <w:p>
      <w:pPr>
        <w:ind w:firstLine="560" w:firstLineChars="200"/>
        <w:jc w:val="both"/>
        <w:rPr>
          <w:rFonts w:eastAsia="方正仿宋_GBK" w:cs="Times New Roman"/>
          <w:sz w:val="28"/>
        </w:rPr>
      </w:pPr>
      <w:r>
        <w:rPr>
          <w:rFonts w:eastAsia="方正仿宋_GBK" w:cs="Times New Roman"/>
          <w:sz w:val="28"/>
        </w:rPr>
        <w:t>2022年，我部门运行经费共计安排2462.9万元，主要用于日常维修、办公用房水电费、办公用房取暖费、办公用房物业管理费等日常运行支出。</w:t>
      </w:r>
    </w:p>
    <w:p>
      <w:pPr>
        <w:spacing w:before="10" w:after="10"/>
        <w:ind w:firstLine="640"/>
        <w:outlineLvl w:val="2"/>
        <w:rPr>
          <w:rFonts w:ascii="黑体" w:hAnsi="黑体" w:eastAsia="黑体" w:cs="Times New Roman"/>
          <w:sz w:val="32"/>
          <w:szCs w:val="32"/>
        </w:rPr>
      </w:pPr>
      <w:bookmarkStart w:id="17" w:name="_Toc_3_3_0000000013"/>
      <w:r>
        <w:rPr>
          <w:rFonts w:ascii="黑体" w:hAnsi="黑体" w:eastAsia="黑体" w:cs="Times New Roman"/>
          <w:sz w:val="32"/>
          <w:szCs w:val="32"/>
        </w:rPr>
        <w:t>四、财政拨款“</w:t>
      </w:r>
      <w:r>
        <w:rPr>
          <w:rFonts w:ascii="黑体" w:hAnsi="黑体" w:eastAsia="黑体" w:cs="黑体"/>
          <w:color w:val="000000"/>
          <w:sz w:val="32"/>
        </w:rPr>
        <w:t>三公</w:t>
      </w:r>
      <w:r>
        <w:rPr>
          <w:rFonts w:ascii="黑体" w:hAnsi="黑体" w:eastAsia="黑体" w:cs="Times New Roman"/>
          <w:sz w:val="32"/>
          <w:szCs w:val="32"/>
        </w:rPr>
        <w:t>”经费预算情况及增减变化原因</w:t>
      </w:r>
      <w:bookmarkEnd w:id="17"/>
    </w:p>
    <w:p>
      <w:pPr>
        <w:ind w:firstLine="560" w:firstLineChars="200"/>
        <w:jc w:val="both"/>
        <w:rPr>
          <w:rFonts w:eastAsia="方正仿宋_GBK" w:cs="Times New Roman"/>
          <w:color w:val="000000"/>
          <w:sz w:val="28"/>
        </w:rPr>
      </w:pPr>
      <w:r>
        <w:rPr>
          <w:rFonts w:eastAsia="方正仿宋_GBK" w:cs="Times New Roman"/>
          <w:sz w:val="28"/>
        </w:rPr>
        <w:t>2022年，我部门财政拨款“三公”经费预算安排352.62万元，其中因公出国（境）费25.73万元；公务用车购置及运</w:t>
      </w:r>
      <w:r>
        <w:rPr>
          <w:rFonts w:eastAsia="方正仿宋_GBK" w:cs="Times New Roman"/>
          <w:color w:val="000000"/>
          <w:sz w:val="28"/>
        </w:rPr>
        <w:t>维费304.12万元（其中：公务用车购置费为18万元，公务用车运维费286.12万元)；公务接待费22.77万元。与2021年相比减少19万元，减少的主要原因是：公务用车购置费减少18万元，公务接待费减少1万元。</w:t>
      </w:r>
    </w:p>
    <w:p>
      <w:pPr>
        <w:spacing w:before="10" w:after="10"/>
        <w:ind w:firstLine="640"/>
        <w:outlineLvl w:val="2"/>
        <w:rPr>
          <w:rFonts w:ascii="黑体" w:hAnsi="黑体" w:eastAsia="黑体" w:cs="Times New Roman"/>
          <w:sz w:val="32"/>
          <w:szCs w:val="32"/>
        </w:rPr>
      </w:pPr>
      <w:bookmarkStart w:id="18" w:name="_Toc_3_3_0000000014"/>
      <w:r>
        <w:rPr>
          <w:rFonts w:ascii="黑体" w:hAnsi="黑体" w:eastAsia="黑体" w:cs="Times New Roman"/>
          <w:sz w:val="32"/>
          <w:szCs w:val="32"/>
        </w:rPr>
        <w:t>五、</w:t>
      </w:r>
      <w:r>
        <w:rPr>
          <w:rFonts w:ascii="黑体" w:hAnsi="黑体" w:eastAsia="黑体" w:cs="黑体"/>
          <w:color w:val="000000"/>
          <w:sz w:val="32"/>
        </w:rPr>
        <w:t>预算绩效信息</w:t>
      </w:r>
      <w:bookmarkEnd w:id="18"/>
    </w:p>
    <w:p>
      <w:pPr>
        <w:ind w:firstLine="640" w:firstLineChars="200"/>
        <w:jc w:val="both"/>
        <w:rPr>
          <w:rFonts w:ascii="方正楷体_GBK" w:eastAsia="方正楷体_GBK" w:cs="Times New Roman"/>
          <w:b/>
          <w:sz w:val="32"/>
          <w:szCs w:val="32"/>
        </w:rPr>
      </w:pPr>
      <w:r>
        <w:rPr>
          <w:rFonts w:hint="eastAsia" w:ascii="方正楷体_GBK" w:eastAsia="方正楷体_GBK" w:cs="Times New Roman"/>
          <w:b/>
          <w:sz w:val="32"/>
          <w:szCs w:val="32"/>
        </w:rPr>
        <w:t>第一部分 部门整体绩效目标</w:t>
      </w:r>
    </w:p>
    <w:p>
      <w:pPr>
        <w:ind w:firstLine="560" w:firstLineChars="200"/>
        <w:jc w:val="both"/>
        <w:rPr>
          <w:rFonts w:eastAsia="方正仿宋_GBK" w:cs="Times New Roman"/>
          <w:sz w:val="28"/>
        </w:rPr>
      </w:pPr>
      <w:r>
        <w:rPr>
          <w:rFonts w:eastAsia="方正仿宋_GBK" w:cs="Times New Roman"/>
          <w:sz w:val="28"/>
        </w:rPr>
        <w:t>（一）总体绩效目标</w:t>
      </w:r>
    </w:p>
    <w:p>
      <w:pPr>
        <w:pStyle w:val="27"/>
      </w:pPr>
      <w:r>
        <w:t>以习近平新时代中国特色社会主义思想为指导，深入贯彻党的十九大和十九届二中、三中、四中、五中、六中全会精神，全面落实省委九届九次、十次、十一次、十二次、十三次全会精神，深入落实“三六八九”经济社会发展工作思路，聚焦服务国家战略和国家大事，聚焦建设人民满意交通，以推进京津冀交通一体化、雄安新区对外骨干路网重点项目建设、冬奥会交通服务保障、“四好农村路”建设等为重点，优化路网布局，补齐设施短板，强化服务弱项，提升运营管理效率，加快构建安全、便捷、高效、绿色、经济的现代化综合交通运输体系，不断增强人民群众获得感、幸福感、安全感，推进全省交通运输事业创新发展、绿色发展、高质量发展。</w:t>
      </w:r>
    </w:p>
    <w:p>
      <w:pPr>
        <w:ind w:firstLine="560" w:firstLineChars="200"/>
        <w:jc w:val="both"/>
        <w:rPr>
          <w:rFonts w:eastAsia="方正仿宋_GBK" w:cs="Times New Roman"/>
          <w:sz w:val="28"/>
        </w:rPr>
      </w:pPr>
      <w:r>
        <w:rPr>
          <w:rFonts w:eastAsia="方正仿宋_GBK" w:cs="Times New Roman"/>
          <w:sz w:val="28"/>
        </w:rPr>
        <w:t>（二）分项绩效目标</w:t>
      </w:r>
    </w:p>
    <w:p>
      <w:pPr>
        <w:ind w:firstLine="560" w:firstLineChars="200"/>
        <w:jc w:val="both"/>
        <w:rPr>
          <w:rFonts w:eastAsia="方正仿宋_GBK" w:cs="Times New Roman"/>
          <w:sz w:val="28"/>
        </w:rPr>
      </w:pPr>
      <w:r>
        <w:rPr>
          <w:rFonts w:hint="eastAsia" w:eastAsia="方正仿宋_GBK" w:cs="Times New Roman"/>
          <w:sz w:val="28"/>
        </w:rPr>
        <w:t>1、</w:t>
      </w:r>
      <w:r>
        <w:rPr>
          <w:rFonts w:eastAsia="方正仿宋_GBK" w:cs="Times New Roman"/>
          <w:sz w:val="28"/>
        </w:rPr>
        <w:t>普通国省干线公路建设</w:t>
      </w:r>
    </w:p>
    <w:p>
      <w:pPr>
        <w:ind w:firstLine="560" w:firstLineChars="200"/>
        <w:jc w:val="both"/>
        <w:rPr>
          <w:rFonts w:eastAsia="方正仿宋_GBK" w:cs="Times New Roman"/>
          <w:sz w:val="28"/>
        </w:rPr>
      </w:pPr>
      <w:r>
        <w:rPr>
          <w:rFonts w:hint="eastAsia" w:eastAsia="方正仿宋_GBK" w:cs="Times New Roman"/>
          <w:sz w:val="28"/>
        </w:rPr>
        <w:t>绩效目标：补助普通国省干线公路建设，支持雄安新区对外骨干路网、京津冀一体化项目、县域网格化项目等重点项目建设，推进路网结构进一步完善，路网服务水平进一步提高。</w:t>
      </w:r>
    </w:p>
    <w:p>
      <w:pPr>
        <w:ind w:firstLine="560" w:firstLineChars="200"/>
        <w:jc w:val="both"/>
        <w:rPr>
          <w:rFonts w:eastAsia="方正仿宋_GBK" w:cs="Times New Roman"/>
          <w:sz w:val="32"/>
          <w:szCs w:val="32"/>
        </w:rPr>
      </w:pPr>
      <w:r>
        <w:rPr>
          <w:rFonts w:hint="eastAsia" w:eastAsia="方正仿宋_GBK" w:cs="Times New Roman"/>
          <w:sz w:val="28"/>
        </w:rPr>
        <w:t>绩效指标：支持普通干线公路新改建不低于1500公里，建成通车里程不低于300公里；公路新改建工程按计划实施，计划完工项目按期完工；项目在施工过程中符合环保要求；工程质量合格率达到100%；项目实施后对区域交通状况改善明显。</w:t>
      </w:r>
    </w:p>
    <w:p>
      <w:pPr>
        <w:pStyle w:val="28"/>
      </w:pPr>
      <w:r>
        <w:rPr>
          <w:rFonts w:hint="eastAsia"/>
          <w:lang w:eastAsia="zh-CN"/>
        </w:rPr>
        <w:t>2、</w:t>
      </w:r>
      <w:r>
        <w:t>农村公路建设改造</w:t>
      </w:r>
    </w:p>
    <w:p>
      <w:pPr>
        <w:ind w:firstLine="560" w:firstLineChars="200"/>
        <w:jc w:val="both"/>
        <w:rPr>
          <w:rFonts w:eastAsia="方正仿宋_GBK" w:cs="Times New Roman"/>
          <w:sz w:val="28"/>
        </w:rPr>
      </w:pPr>
      <w:r>
        <w:rPr>
          <w:rFonts w:hint="eastAsia" w:eastAsia="方正仿宋_GBK" w:cs="Times New Roman"/>
          <w:sz w:val="28"/>
        </w:rPr>
        <w:t>绩效目标：支持农村公路建设养护，推动“四好农村路”高质量发展，实施农村公路均衡发展行动，全面完成水毁公路恢复重建，全面提升农村公路服务民生水平。</w:t>
      </w:r>
    </w:p>
    <w:p>
      <w:pPr>
        <w:ind w:firstLine="560" w:firstLineChars="200"/>
        <w:jc w:val="both"/>
        <w:rPr>
          <w:rFonts w:eastAsia="方正仿宋_GBK" w:cs="Times New Roman"/>
          <w:sz w:val="28"/>
        </w:rPr>
      </w:pPr>
      <w:r>
        <w:rPr>
          <w:rFonts w:hint="eastAsia" w:eastAsia="方正仿宋_GBK" w:cs="Times New Roman"/>
          <w:sz w:val="28"/>
        </w:rPr>
        <w:t>绩效指标：支持农村公路建设改造工程7000公里；农村公路工程质量合格率达到98％以上；中等以上农村公路占农村公路评定里程的比例达到75%以上，项目实施后明显改善该区域交通状况。</w:t>
      </w:r>
    </w:p>
    <w:p>
      <w:pPr>
        <w:pStyle w:val="28"/>
      </w:pPr>
      <w:r>
        <w:rPr>
          <w:rFonts w:hint="eastAsia"/>
          <w:lang w:eastAsia="zh-CN"/>
        </w:rPr>
        <w:t>3、</w:t>
      </w:r>
      <w:r>
        <w:t>归还公路建设贷款</w:t>
      </w:r>
    </w:p>
    <w:p>
      <w:pPr>
        <w:ind w:firstLine="560" w:firstLineChars="200"/>
        <w:jc w:val="both"/>
        <w:rPr>
          <w:rFonts w:eastAsia="方正仿宋_GBK" w:cs="Times New Roman"/>
          <w:sz w:val="28"/>
        </w:rPr>
      </w:pPr>
      <w:r>
        <w:rPr>
          <w:rFonts w:hint="eastAsia" w:eastAsia="方正仿宋_GBK" w:cs="Times New Roman"/>
          <w:sz w:val="28"/>
        </w:rPr>
        <w:t>绩效目标：根据合同约定的还款计划及利率，按期足额偿还贷款</w:t>
      </w:r>
      <w:r>
        <w:rPr>
          <w:rFonts w:hint="eastAsia" w:eastAsia="方正仿宋_GBK" w:cs="Times New Roman"/>
          <w:sz w:val="28"/>
          <w:lang w:eastAsia="zh-CN"/>
        </w:rPr>
        <w:t>（地方政府专项债券）</w:t>
      </w:r>
      <w:r>
        <w:rPr>
          <w:rFonts w:hint="eastAsia" w:eastAsia="方正仿宋_GBK" w:cs="Times New Roman"/>
          <w:sz w:val="28"/>
        </w:rPr>
        <w:t>本金及利息，确保不出现逾期，影响贷款信用授信。</w:t>
      </w:r>
    </w:p>
    <w:p>
      <w:pPr>
        <w:ind w:firstLine="560" w:firstLineChars="200"/>
        <w:jc w:val="both"/>
        <w:rPr>
          <w:rFonts w:eastAsia="方正仿宋_GBK" w:cs="Times New Roman"/>
          <w:sz w:val="28"/>
        </w:rPr>
      </w:pPr>
      <w:r>
        <w:rPr>
          <w:rFonts w:hint="eastAsia" w:eastAsia="方正仿宋_GBK" w:cs="Times New Roman"/>
          <w:sz w:val="28"/>
        </w:rPr>
        <w:t>绩效指标：按时、足额偿还贷款</w:t>
      </w:r>
      <w:r>
        <w:rPr>
          <w:rFonts w:hint="eastAsia" w:eastAsia="方正仿宋_GBK" w:cs="Times New Roman"/>
          <w:sz w:val="28"/>
          <w:lang w:eastAsia="zh-CN"/>
        </w:rPr>
        <w:t>（地方政府专项债券）</w:t>
      </w:r>
      <w:r>
        <w:rPr>
          <w:rFonts w:hint="eastAsia" w:eastAsia="方正仿宋_GBK" w:cs="Times New Roman"/>
          <w:sz w:val="28"/>
        </w:rPr>
        <w:t>本金及利息，不发生违约。</w:t>
      </w:r>
    </w:p>
    <w:p>
      <w:pPr>
        <w:pStyle w:val="28"/>
      </w:pPr>
      <w:r>
        <w:rPr>
          <w:rFonts w:hint="eastAsia"/>
          <w:lang w:eastAsia="zh-CN"/>
        </w:rPr>
        <w:t>4、</w:t>
      </w:r>
      <w:r>
        <w:t>公路客运站（场）及城乡客运基础设施建设</w:t>
      </w:r>
    </w:p>
    <w:p>
      <w:pPr>
        <w:ind w:firstLine="560" w:firstLineChars="200"/>
        <w:jc w:val="both"/>
        <w:rPr>
          <w:rFonts w:eastAsia="方正仿宋_GBK" w:cs="Times New Roman"/>
          <w:sz w:val="28"/>
        </w:rPr>
      </w:pPr>
      <w:r>
        <w:rPr>
          <w:rFonts w:hint="eastAsia" w:eastAsia="方正仿宋_GBK" w:cs="Times New Roman"/>
          <w:sz w:val="28"/>
        </w:rPr>
        <w:t>绩效目标：组织实施全省客运枢纽、汽车客运站（等级车站）和其他客运站场站的新建或原址重建，进一步完善道路运输基础设施建设，为广大旅客出行提供安全、便捷、高效、舒适的服务环境。</w:t>
      </w:r>
    </w:p>
    <w:p>
      <w:pPr>
        <w:ind w:firstLine="560" w:firstLineChars="200"/>
        <w:jc w:val="both"/>
        <w:rPr>
          <w:rFonts w:eastAsia="方正仿宋_GBK" w:cs="Times New Roman"/>
          <w:sz w:val="28"/>
        </w:rPr>
      </w:pPr>
      <w:r>
        <w:rPr>
          <w:rFonts w:hint="eastAsia" w:eastAsia="方正仿宋_GBK" w:cs="Times New Roman"/>
          <w:sz w:val="28"/>
        </w:rPr>
        <w:t>绩效指标：完成建设5个等级客运站、3个便捷站及907个招呼站；客运站场建设投资完成率≥80%；社会公众或服务对象项目实施效果的满意程度≥95%。</w:t>
      </w:r>
    </w:p>
    <w:p>
      <w:pPr>
        <w:pStyle w:val="28"/>
      </w:pPr>
      <w:r>
        <w:rPr>
          <w:rFonts w:hint="eastAsia"/>
          <w:lang w:eastAsia="zh-CN"/>
        </w:rPr>
        <w:t>5、</w:t>
      </w:r>
      <w:r>
        <w:t>普通国省干线公路养护</w:t>
      </w:r>
    </w:p>
    <w:p>
      <w:pPr>
        <w:ind w:firstLine="560" w:firstLineChars="200"/>
        <w:jc w:val="both"/>
        <w:rPr>
          <w:rFonts w:eastAsia="方正仿宋_GBK" w:cs="Times New Roman"/>
          <w:sz w:val="28"/>
        </w:rPr>
      </w:pPr>
      <w:r>
        <w:rPr>
          <w:rFonts w:hint="eastAsia" w:eastAsia="方正仿宋_GBK" w:cs="Times New Roman"/>
          <w:sz w:val="28"/>
        </w:rPr>
        <w:t>绩效目标：通过实施普通干线公路大中修及预防性养护、危桥改造、安保工程及沿线服务设施等专项养护工程，使普通国省干线公路保障有力、安全畅通，保持良好的服务水平。</w:t>
      </w:r>
    </w:p>
    <w:p>
      <w:pPr>
        <w:ind w:firstLine="560" w:firstLineChars="200"/>
        <w:jc w:val="both"/>
        <w:rPr>
          <w:rFonts w:eastAsia="方正仿宋_GBK" w:cs="Times New Roman"/>
          <w:sz w:val="28"/>
        </w:rPr>
      </w:pPr>
      <w:r>
        <w:rPr>
          <w:rFonts w:hint="eastAsia" w:eastAsia="方正仿宋_GBK" w:cs="Times New Roman"/>
          <w:sz w:val="28"/>
        </w:rPr>
        <w:t>绩效指标：公路大中修工程不低于2170公里，工程质量合格率达到100%；处置桥梁不低于61座，处置安防、灾害隐患路段里程不低于127公里。</w:t>
      </w:r>
    </w:p>
    <w:p>
      <w:pPr>
        <w:pStyle w:val="28"/>
      </w:pPr>
      <w:r>
        <w:rPr>
          <w:rFonts w:hint="eastAsia"/>
          <w:lang w:eastAsia="zh-CN"/>
        </w:rPr>
        <w:t>6、</w:t>
      </w:r>
      <w:r>
        <w:t>公路管理</w:t>
      </w:r>
    </w:p>
    <w:p>
      <w:pPr>
        <w:ind w:firstLine="560" w:firstLineChars="200"/>
        <w:jc w:val="both"/>
        <w:rPr>
          <w:rFonts w:eastAsia="方正仿宋_GBK" w:cs="Times New Roman"/>
          <w:sz w:val="28"/>
        </w:rPr>
      </w:pPr>
      <w:r>
        <w:rPr>
          <w:rFonts w:hint="eastAsia" w:eastAsia="方正仿宋_GBK" w:cs="Times New Roman"/>
          <w:sz w:val="28"/>
        </w:rPr>
        <w:t>绩效目标：对公路建设、养护、运营进行管理，完成公路建设、养护工程投资，路网结构进一步优化和改善，公路、桥梁、隧道保持较好的运行状态，有效保障公路通行能力，全省公路路网服务水平进一步提升。</w:t>
      </w:r>
    </w:p>
    <w:p>
      <w:pPr>
        <w:ind w:firstLine="560" w:firstLineChars="200"/>
        <w:jc w:val="both"/>
        <w:rPr>
          <w:rFonts w:eastAsia="方正仿宋_GBK" w:cs="Times New Roman"/>
          <w:sz w:val="28"/>
        </w:rPr>
      </w:pPr>
      <w:r>
        <w:rPr>
          <w:rFonts w:hint="eastAsia" w:eastAsia="方正仿宋_GBK" w:cs="Times New Roman"/>
          <w:sz w:val="28"/>
        </w:rPr>
        <w:t>绩效指标：中等以上农村公路占农村公路评定里程的比例达到75%以上；国省干线公路路面综合指数（MQI）达到80以上。</w:t>
      </w:r>
    </w:p>
    <w:p>
      <w:pPr>
        <w:pStyle w:val="28"/>
      </w:pPr>
      <w:r>
        <w:rPr>
          <w:rFonts w:hint="eastAsia"/>
          <w:lang w:eastAsia="zh-CN"/>
        </w:rPr>
        <w:t>7、</w:t>
      </w:r>
      <w:r>
        <w:t>道路运输与城市轨道交通运营服务保障管理</w:t>
      </w:r>
    </w:p>
    <w:p>
      <w:pPr>
        <w:ind w:firstLine="560" w:firstLineChars="200"/>
        <w:jc w:val="both"/>
        <w:rPr>
          <w:rFonts w:eastAsia="方正仿宋_GBK" w:cs="Times New Roman"/>
          <w:sz w:val="28"/>
        </w:rPr>
      </w:pPr>
      <w:r>
        <w:rPr>
          <w:rFonts w:hint="eastAsia" w:eastAsia="方正仿宋_GBK" w:cs="Times New Roman"/>
          <w:sz w:val="28"/>
        </w:rPr>
        <w:t>绩效目标：保障全省道路运输与城市轨道交通运营服务顺利开展，加强对出租汽车企业监督管理，规范企业行为，推进城乡客运一体化和道路运输行业高质量发展，进一步提升道路运输服务保障能力。</w:t>
      </w:r>
    </w:p>
    <w:p>
      <w:pPr>
        <w:ind w:firstLine="560" w:firstLineChars="200"/>
        <w:jc w:val="both"/>
        <w:rPr>
          <w:rFonts w:eastAsia="方正仿宋_GBK" w:cs="Times New Roman"/>
          <w:sz w:val="28"/>
        </w:rPr>
      </w:pPr>
      <w:r>
        <w:rPr>
          <w:rFonts w:hint="eastAsia" w:eastAsia="方正仿宋_GBK" w:cs="Times New Roman"/>
          <w:sz w:val="28"/>
        </w:rPr>
        <w:t>绩效指标：推进城乡客运一体化发展工作完成率≥90%；完成出租汽车企业和从业人员服务质量信誉考核工作；做好营业性公路运输量、城市客运运输量统计工作；服务对象对服务保障工作的满意程度≥95%。</w:t>
      </w:r>
    </w:p>
    <w:p>
      <w:pPr>
        <w:pStyle w:val="28"/>
      </w:pPr>
      <w:r>
        <w:rPr>
          <w:rFonts w:hint="eastAsia"/>
          <w:lang w:eastAsia="zh-CN"/>
        </w:rPr>
        <w:t>8、</w:t>
      </w:r>
      <w:r>
        <w:t>水路运输管理</w:t>
      </w:r>
    </w:p>
    <w:p>
      <w:pPr>
        <w:ind w:firstLine="560" w:firstLineChars="200"/>
        <w:jc w:val="both"/>
        <w:rPr>
          <w:rFonts w:eastAsia="方正仿宋_GBK" w:cs="Times New Roman"/>
          <w:sz w:val="28"/>
        </w:rPr>
      </w:pPr>
      <w:r>
        <w:rPr>
          <w:rFonts w:hint="eastAsia" w:eastAsia="方正仿宋_GBK" w:cs="Times New Roman"/>
          <w:sz w:val="28"/>
        </w:rPr>
        <w:t>绩效目标：做好《关于优化港口集疏运体系实施方案》的评估工作；加强港口危险货物作业企业安全检查；对内河和所辖海区航道开展监管巡查、测量、整治工作，确保各类导助航设施正常运转；为航行船舶提供安全技术保障，推动渔船检验工作质量稳步提升。</w:t>
      </w:r>
    </w:p>
    <w:p>
      <w:pPr>
        <w:ind w:firstLine="560" w:firstLineChars="200"/>
        <w:jc w:val="both"/>
        <w:rPr>
          <w:rFonts w:eastAsia="方正仿宋_GBK" w:cs="Times New Roman"/>
          <w:sz w:val="28"/>
        </w:rPr>
      </w:pPr>
      <w:r>
        <w:rPr>
          <w:rFonts w:hint="eastAsia" w:eastAsia="方正仿宋_GBK" w:cs="Times New Roman"/>
          <w:sz w:val="28"/>
        </w:rPr>
        <w:t>绩效指标：完成对河北省沿海港口集疏运体系分析评价；对不少于17家港口危险货物作业企业进行安全检查，现场巡查不少于60次，每季度对所辖海区航道进行一次水深保障扫测；完成《河北省港航高质量发展战略研究》等6个水运规划研究方面报告的编制；完成渔船、船舶检验和证书签发工作。</w:t>
      </w:r>
    </w:p>
    <w:p>
      <w:pPr>
        <w:pStyle w:val="28"/>
      </w:pPr>
      <w:r>
        <w:rPr>
          <w:rFonts w:hint="eastAsia"/>
          <w:lang w:eastAsia="zh-CN"/>
        </w:rPr>
        <w:t>9、</w:t>
      </w:r>
      <w:r>
        <w:t>铁路运输管理</w:t>
      </w:r>
    </w:p>
    <w:p>
      <w:pPr>
        <w:ind w:firstLine="560" w:firstLineChars="200"/>
        <w:jc w:val="both"/>
        <w:rPr>
          <w:rFonts w:eastAsia="方正仿宋_GBK" w:cs="Times New Roman"/>
          <w:sz w:val="28"/>
        </w:rPr>
      </w:pPr>
      <w:r>
        <w:rPr>
          <w:rFonts w:hint="eastAsia" w:eastAsia="方正仿宋_GBK" w:cs="Times New Roman"/>
          <w:sz w:val="28"/>
        </w:rPr>
        <w:t>绩效目标：开展地方铁路行业经济运行分析；指导地方铁路企业完成年度运输任务；加强对全省地方铁路建设、运营单位的安全检查；对在建地方铁路工程开展质量监督服务工作，推动全省铁路运输行业持续健康发展。</w:t>
      </w:r>
    </w:p>
    <w:p>
      <w:pPr>
        <w:ind w:firstLine="560" w:firstLineChars="200"/>
        <w:jc w:val="both"/>
        <w:rPr>
          <w:rFonts w:eastAsia="方正仿宋_GBK" w:cs="Times New Roman"/>
          <w:sz w:val="28"/>
        </w:rPr>
      </w:pPr>
      <w:r>
        <w:rPr>
          <w:rFonts w:hint="eastAsia" w:eastAsia="方正仿宋_GBK" w:cs="Times New Roman"/>
          <w:sz w:val="28"/>
        </w:rPr>
        <w:t xml:space="preserve">绩效指标：完成2021年及2022年前三季度运行分析报告；实现4亿吨地方铁路运量目标；完成对R1线等建设项目工程质量监督工作；每个季度对不少于7家地方铁路企业进行安全检查。 </w:t>
      </w:r>
    </w:p>
    <w:p>
      <w:pPr>
        <w:pStyle w:val="28"/>
      </w:pPr>
      <w:r>
        <w:rPr>
          <w:rFonts w:hint="eastAsia"/>
          <w:lang w:eastAsia="zh-CN"/>
        </w:rPr>
        <w:t>10、</w:t>
      </w:r>
      <w:r>
        <w:t>民航管理</w:t>
      </w:r>
    </w:p>
    <w:p>
      <w:pPr>
        <w:ind w:firstLine="560" w:firstLineChars="200"/>
        <w:jc w:val="both"/>
        <w:rPr>
          <w:rFonts w:eastAsia="方正仿宋_GBK" w:cs="Times New Roman"/>
          <w:sz w:val="28"/>
        </w:rPr>
      </w:pPr>
      <w:r>
        <w:rPr>
          <w:rFonts w:hint="eastAsia" w:eastAsia="方正仿宋_GBK" w:cs="Times New Roman"/>
          <w:sz w:val="28"/>
        </w:rPr>
        <w:t>绩效目标：推进石家庄机场深度融入京津冀民航协同发展，推动石家庄机场提升区域航空枢纽功能，有效带动支线机场发展；做好全省民航项目建设工作；完成民航建设项目（不含中央投资）初步设计审批；指导地方政府做好机场项目选址、工程建设和验收等工作；推动基地航空公司稳定驻场运力，完善全省航线网络。</w:t>
      </w:r>
    </w:p>
    <w:p>
      <w:pPr>
        <w:ind w:firstLine="560" w:firstLineChars="200"/>
        <w:jc w:val="both"/>
        <w:rPr>
          <w:rFonts w:eastAsia="方正仿宋_GBK" w:cs="Times New Roman"/>
          <w:sz w:val="28"/>
        </w:rPr>
      </w:pPr>
      <w:r>
        <w:rPr>
          <w:rFonts w:hint="eastAsia" w:eastAsia="方正仿宋_GBK" w:cs="Times New Roman"/>
          <w:sz w:val="28"/>
        </w:rPr>
        <w:t>绩效指标：</w:t>
      </w:r>
      <w:r>
        <w:rPr>
          <w:rFonts w:hint="eastAsia" w:eastAsia="方正仿宋_GBK" w:cs="Times New Roman"/>
          <w:sz w:val="28"/>
          <w:lang w:eastAsia="zh-CN"/>
        </w:rPr>
        <w:t>完成</w:t>
      </w:r>
      <w:r>
        <w:rPr>
          <w:rFonts w:hint="eastAsia" w:eastAsia="方正仿宋_GBK" w:cs="Times New Roman"/>
          <w:sz w:val="28"/>
        </w:rPr>
        <w:t>对民航建设项目协调、督导，确保覆盖率100%；民航建设项目初步设计审核率达到100%；组织协调重要航线开辟完成率100%；社会公众或服务对象对项目实施效果的满意程度≥90%。</w:t>
      </w:r>
    </w:p>
    <w:p>
      <w:pPr>
        <w:pStyle w:val="28"/>
      </w:pPr>
      <w:r>
        <w:rPr>
          <w:rFonts w:hint="eastAsia"/>
          <w:lang w:eastAsia="zh-CN"/>
        </w:rPr>
        <w:t>11、</w:t>
      </w:r>
      <w:r>
        <w:t>交通运输综合执法监督管理</w:t>
      </w:r>
    </w:p>
    <w:p>
      <w:pPr>
        <w:ind w:firstLine="560" w:firstLineChars="200"/>
        <w:jc w:val="both"/>
        <w:rPr>
          <w:rFonts w:eastAsia="方正仿宋_GBK" w:cs="Times New Roman"/>
          <w:sz w:val="28"/>
        </w:rPr>
      </w:pPr>
      <w:r>
        <w:rPr>
          <w:rFonts w:hint="eastAsia" w:eastAsia="方正仿宋_GBK" w:cs="Times New Roman"/>
          <w:sz w:val="28"/>
        </w:rPr>
        <w:t>绩效目标：对全省交通运输综合执法工作进行指导监督，保障综合行政执法工作的有效开展；加强综合执法队伍建设，提升执法规范化水平；组织协调跨区域交通运输综合行政执法工作；维护路产路权，治理超限运输，保障通行能力。</w:t>
      </w:r>
    </w:p>
    <w:p>
      <w:pPr>
        <w:ind w:firstLine="560" w:firstLineChars="200"/>
        <w:jc w:val="both"/>
        <w:rPr>
          <w:rFonts w:eastAsia="方正仿宋_GBK" w:cs="Times New Roman"/>
          <w:sz w:val="28"/>
          <w:lang w:eastAsia="zh-CN"/>
        </w:rPr>
      </w:pPr>
      <w:r>
        <w:rPr>
          <w:rFonts w:hint="eastAsia" w:eastAsia="方正仿宋_GBK" w:cs="Times New Roman"/>
          <w:sz w:val="28"/>
        </w:rPr>
        <w:t>绩效指标：指导全省交通运输综合执法队伍建设，推进行业执法队伍规范化培训，覆盖率达到30%；按照“双随机、一公开”要求，完成行业监督检查；有效治理超限超载，控制超限超载率不超2%；保障183个公路超限检测站正常运行</w:t>
      </w:r>
      <w:r>
        <w:rPr>
          <w:rFonts w:hint="eastAsia" w:eastAsia="方正仿宋_GBK" w:cs="Times New Roman"/>
          <w:sz w:val="28"/>
          <w:lang w:eastAsia="zh-CN"/>
        </w:rPr>
        <w:t>。</w:t>
      </w:r>
    </w:p>
    <w:p>
      <w:pPr>
        <w:pStyle w:val="28"/>
      </w:pPr>
      <w:r>
        <w:rPr>
          <w:rFonts w:hint="eastAsia"/>
          <w:lang w:eastAsia="zh-CN"/>
        </w:rPr>
        <w:t>12、</w:t>
      </w:r>
      <w:r>
        <w:t>综合事务管理</w:t>
      </w:r>
    </w:p>
    <w:p>
      <w:pPr>
        <w:ind w:firstLine="560" w:firstLineChars="200"/>
        <w:jc w:val="both"/>
        <w:rPr>
          <w:rFonts w:eastAsia="方正仿宋_GBK" w:cs="Times New Roman"/>
          <w:sz w:val="28"/>
        </w:rPr>
      </w:pPr>
      <w:r>
        <w:rPr>
          <w:rFonts w:hint="eastAsia" w:eastAsia="方正仿宋_GBK" w:cs="Times New Roman"/>
          <w:sz w:val="28"/>
        </w:rPr>
        <w:t>绩效目标：开展交通行业内部审计，预算项目绩效监督管理等工作；对全省在建水运工程项目开展年度监督检查，提升工程设计水平，保障水运工程质量和安全；开展水路承灾体数据核查工作，全面掌握水路基础设施灾害风险；开展公路工程建设市场督查及公路承灾体数据核查工作，全面掌握公路基础设施灾害风险；做好2022年冬奥会和冬残奥会交通运输保障工作。</w:t>
      </w:r>
    </w:p>
    <w:p>
      <w:pPr>
        <w:ind w:firstLine="560" w:firstLineChars="200"/>
        <w:jc w:val="both"/>
        <w:rPr>
          <w:rFonts w:eastAsia="方正仿宋_GBK" w:cs="Times New Roman"/>
          <w:sz w:val="28"/>
        </w:rPr>
      </w:pPr>
      <w:r>
        <w:rPr>
          <w:rFonts w:hint="eastAsia" w:eastAsia="方正仿宋_GBK" w:cs="Times New Roman"/>
          <w:sz w:val="28"/>
        </w:rPr>
        <w:t>绩效指标：完成交通运输系统党政主要领导干部经济责任审计工作；开展2021年中央及省级预算项目绩效评价；完成3个水运工程建设项目的设计技术审查咨询和设计审批工作，核查水路、公路承灾体数据，编制成果报告；对全省12条段高速公路项目建设市场进行督查；</w:t>
      </w:r>
      <w:r>
        <w:rPr>
          <w:rFonts w:hint="eastAsia" w:eastAsia="方正仿宋_GBK" w:cs="Times New Roman"/>
          <w:sz w:val="28"/>
          <w:lang w:eastAsia="zh-CN"/>
        </w:rPr>
        <w:t>完成</w:t>
      </w:r>
      <w:r>
        <w:rPr>
          <w:rFonts w:hint="eastAsia" w:eastAsia="方正仿宋_GBK" w:cs="Times New Roman"/>
          <w:sz w:val="28"/>
        </w:rPr>
        <w:t>国家城乡交通运输一体化</w:t>
      </w:r>
      <w:r>
        <w:rPr>
          <w:rFonts w:hint="eastAsia" w:eastAsia="方正仿宋_GBK" w:cs="Times New Roman"/>
          <w:sz w:val="28"/>
          <w:lang w:eastAsia="zh-CN"/>
        </w:rPr>
        <w:t>示范县、</w:t>
      </w:r>
      <w:r>
        <w:rPr>
          <w:rFonts w:hint="eastAsia" w:eastAsia="方正仿宋_GBK" w:cs="Times New Roman"/>
          <w:sz w:val="28"/>
        </w:rPr>
        <w:t>司机之家、绿色货运配送</w:t>
      </w:r>
      <w:r>
        <w:rPr>
          <w:rFonts w:hint="eastAsia" w:eastAsia="方正仿宋_GBK" w:cs="Times New Roman"/>
          <w:sz w:val="28"/>
          <w:lang w:eastAsia="zh-CN"/>
        </w:rPr>
        <w:t>、</w:t>
      </w:r>
      <w:r>
        <w:rPr>
          <w:rFonts w:hint="eastAsia" w:eastAsia="方正仿宋_GBK" w:cs="Times New Roman"/>
          <w:sz w:val="28"/>
        </w:rPr>
        <w:t>运输结构调整</w:t>
      </w:r>
      <w:r>
        <w:rPr>
          <w:rFonts w:hint="eastAsia" w:eastAsia="方正仿宋_GBK" w:cs="Times New Roman"/>
          <w:sz w:val="28"/>
          <w:lang w:eastAsia="zh-CN"/>
        </w:rPr>
        <w:t>以及省级客运一体化试点县</w:t>
      </w:r>
      <w:r>
        <w:rPr>
          <w:rFonts w:hint="eastAsia" w:eastAsia="方正仿宋_GBK" w:cs="Times New Roman"/>
          <w:sz w:val="28"/>
        </w:rPr>
        <w:t>等项目</w:t>
      </w:r>
      <w:r>
        <w:rPr>
          <w:rFonts w:hint="eastAsia" w:eastAsia="方正仿宋_GBK" w:cs="Times New Roman"/>
          <w:sz w:val="28"/>
          <w:lang w:eastAsia="zh-CN"/>
        </w:rPr>
        <w:t>的</w:t>
      </w:r>
      <w:r>
        <w:rPr>
          <w:rFonts w:hint="eastAsia" w:eastAsia="方正仿宋_GBK" w:cs="Times New Roman"/>
          <w:sz w:val="28"/>
        </w:rPr>
        <w:t>监测、审核工作。</w:t>
      </w:r>
    </w:p>
    <w:p>
      <w:pPr>
        <w:pStyle w:val="28"/>
      </w:pPr>
      <w:r>
        <w:rPr>
          <w:rFonts w:hint="eastAsia"/>
          <w:lang w:eastAsia="zh-CN"/>
        </w:rPr>
        <w:t>13、</w:t>
      </w:r>
      <w:r>
        <w:t>综合业务管理</w:t>
      </w:r>
    </w:p>
    <w:p>
      <w:pPr>
        <w:ind w:firstLine="560" w:firstLineChars="200"/>
        <w:jc w:val="both"/>
        <w:rPr>
          <w:rFonts w:eastAsia="方正仿宋_GBK" w:cs="Times New Roman"/>
          <w:sz w:val="28"/>
        </w:rPr>
      </w:pPr>
      <w:r>
        <w:rPr>
          <w:rFonts w:hint="eastAsia" w:eastAsia="方正仿宋_GBK" w:cs="Times New Roman"/>
          <w:sz w:val="28"/>
        </w:rPr>
        <w:t>绩效目标：深入推进京津冀交通一体化发展，持续做好重大风险防范化解工作；打造全省交通运输事业发展的博物馆、资源库；指导地方铁路运输企业安全生产；加强法治政府建设，推进交通运输规划研究；加强队伍建设，做好巡察等工作。</w:t>
      </w:r>
    </w:p>
    <w:p>
      <w:pPr>
        <w:ind w:firstLine="560" w:firstLineChars="200"/>
        <w:jc w:val="both"/>
        <w:rPr>
          <w:rFonts w:eastAsia="方正仿宋_GBK" w:cs="Times New Roman"/>
          <w:sz w:val="28"/>
        </w:rPr>
      </w:pPr>
      <w:r>
        <w:rPr>
          <w:rFonts w:hint="eastAsia" w:eastAsia="方正仿宋_GBK" w:cs="Times New Roman"/>
          <w:sz w:val="28"/>
        </w:rPr>
        <w:t>绩效指标：编制完成2022年度京津冀区域交通一体化蓝皮书（河北篇）；开展省内应急演练2次，配合完成京津冀应急演练1次；完成5项地方标准编制和推广工作；完成交通信用体系建设指标评估工作；对6家地方铁路运输企业进行安全评估，编制成果报告；完成3项在建交通运输产品质量监督抽查工作；按照《河北省交通运输厅党组巡察工作规划（2020-2022年）》，完成巡察全覆盖；开展交通运输规划前期研究</w:t>
      </w:r>
      <w:r>
        <w:rPr>
          <w:rFonts w:hint="eastAsia" w:eastAsia="方正仿宋_GBK" w:cs="Times New Roman"/>
          <w:sz w:val="28"/>
          <w:lang w:eastAsia="zh-CN"/>
        </w:rPr>
        <w:t>；</w:t>
      </w:r>
      <w:r>
        <w:rPr>
          <w:rFonts w:hint="eastAsia" w:eastAsia="方正仿宋_GBK" w:cs="Times New Roman"/>
          <w:sz w:val="28"/>
        </w:rPr>
        <w:t>完成年度内职业资格考试、鉴定、管理，公务员、定向选调生的遴选、招录，厅属事业单位工作人员的招录招聘及岗位设置、聘用和管理工作。</w:t>
      </w:r>
    </w:p>
    <w:p>
      <w:pPr>
        <w:pStyle w:val="28"/>
        <w:rPr>
          <w:lang w:eastAsia="zh-CN"/>
        </w:rPr>
      </w:pPr>
      <w:r>
        <w:rPr>
          <w:lang w:eastAsia="zh-CN"/>
        </w:rPr>
        <w:t>（三）工作保障措施</w:t>
      </w:r>
    </w:p>
    <w:p>
      <w:pPr>
        <w:pStyle w:val="28"/>
        <w:rPr>
          <w:lang w:eastAsia="zh-CN"/>
        </w:rPr>
      </w:pPr>
      <w:bookmarkStart w:id="19" w:name="_Toc5272"/>
      <w:r>
        <w:rPr>
          <w:rFonts w:hint="eastAsia"/>
          <w:lang w:eastAsia="zh-CN"/>
        </w:rPr>
        <w:t>1、完善制度建设</w:t>
      </w:r>
      <w:bookmarkEnd w:id="19"/>
    </w:p>
    <w:p>
      <w:pPr>
        <w:pStyle w:val="28"/>
        <w:rPr>
          <w:lang w:eastAsia="zh-CN"/>
        </w:rPr>
      </w:pPr>
      <w:r>
        <w:rPr>
          <w:rFonts w:hint="eastAsia"/>
          <w:lang w:eastAsia="zh-CN"/>
        </w:rPr>
        <w:t>将事前评估、目标管理、运行监控、绩效评价、结果应用等各项改革措施，有效融入预算管理的全过程，研究完善河北省交通运输厅预算绩效管理有关制度办法和财务管理规定。建立统筹协调、分工协作、密切配合、合力推进的工作机制，围绕年度总体绩效目标和分项绩效目标，明确责任主体，实施进度要求，确保如期完成。</w:t>
      </w:r>
    </w:p>
    <w:p>
      <w:pPr>
        <w:ind w:firstLine="560" w:firstLineChars="200"/>
        <w:rPr>
          <w:rFonts w:eastAsia="方正仿宋_GBK" w:cs="Times New Roman"/>
          <w:sz w:val="28"/>
        </w:rPr>
      </w:pPr>
      <w:bookmarkStart w:id="20" w:name="_Toc28516"/>
      <w:r>
        <w:rPr>
          <w:rFonts w:hint="eastAsia" w:eastAsia="方正仿宋_GBK" w:cs="Times New Roman"/>
          <w:sz w:val="28"/>
          <w:lang w:eastAsia="zh-CN"/>
        </w:rPr>
        <w:t>2、</w:t>
      </w:r>
      <w:r>
        <w:rPr>
          <w:rFonts w:hint="eastAsia" w:eastAsia="方正仿宋_GBK" w:cs="Times New Roman"/>
          <w:sz w:val="28"/>
        </w:rPr>
        <w:t>加强支出管理</w:t>
      </w:r>
      <w:bookmarkEnd w:id="20"/>
    </w:p>
    <w:p>
      <w:pPr>
        <w:ind w:firstLine="560" w:firstLineChars="200"/>
        <w:jc w:val="both"/>
        <w:rPr>
          <w:rFonts w:eastAsia="方正仿宋_GBK" w:cs="Times New Roman"/>
          <w:sz w:val="28"/>
        </w:rPr>
      </w:pPr>
      <w:r>
        <w:rPr>
          <w:rFonts w:hint="eastAsia" w:eastAsia="方正仿宋_GBK" w:cs="Times New Roman"/>
          <w:sz w:val="28"/>
        </w:rPr>
        <w:t>强化财政预算执行刚性，编细编实预算，对预算的事前、事中、事后进行全过程控制，进一步提高财政资金使用效益。加强支出结构优化，通过加快履行政府采购手续、尽快启动项目、及时支付资金、9月底前细化代编预算等多种举措，确保按照时间节点完成支出任务。</w:t>
      </w:r>
    </w:p>
    <w:p>
      <w:pPr>
        <w:ind w:firstLine="560" w:firstLineChars="200"/>
        <w:rPr>
          <w:rFonts w:eastAsia="方正仿宋_GBK" w:cs="Times New Roman"/>
          <w:sz w:val="28"/>
        </w:rPr>
      </w:pPr>
      <w:bookmarkStart w:id="21" w:name="_Toc24253"/>
      <w:r>
        <w:rPr>
          <w:rFonts w:hint="eastAsia" w:eastAsia="方正仿宋_GBK" w:cs="Times New Roman"/>
          <w:sz w:val="28"/>
          <w:lang w:eastAsia="zh-CN"/>
        </w:rPr>
        <w:t>3、</w:t>
      </w:r>
      <w:r>
        <w:rPr>
          <w:rFonts w:hint="eastAsia" w:eastAsia="方正仿宋_GBK" w:cs="Times New Roman"/>
          <w:sz w:val="28"/>
        </w:rPr>
        <w:t>规范财政资金、财务资产管理</w:t>
      </w:r>
      <w:bookmarkEnd w:id="21"/>
    </w:p>
    <w:p>
      <w:pPr>
        <w:ind w:firstLine="560" w:firstLineChars="200"/>
        <w:jc w:val="both"/>
        <w:rPr>
          <w:rFonts w:eastAsia="方正仿宋_GBK" w:cs="Times New Roman"/>
          <w:sz w:val="28"/>
        </w:rPr>
      </w:pPr>
      <w:r>
        <w:rPr>
          <w:rFonts w:hint="eastAsia" w:eastAsia="方正仿宋_GBK" w:cs="Times New Roman"/>
          <w:sz w:val="28"/>
        </w:rPr>
        <w:t>规范财政资金使用效益，完善内部控制管理制度，坚持依法理财，注重资金支出绩效，最大限额的发挥财政资金效益。在完善财务管理制度的基础上，科学配置单位资产，严格审批程序，加强固定资产登记、使用和报废处置管理，做到支出合理，物尽其用。</w:t>
      </w:r>
    </w:p>
    <w:p>
      <w:pPr>
        <w:ind w:firstLine="560" w:firstLineChars="200"/>
        <w:rPr>
          <w:rFonts w:eastAsia="方正仿宋_GBK" w:cs="Times New Roman"/>
          <w:sz w:val="28"/>
        </w:rPr>
      </w:pPr>
      <w:r>
        <w:rPr>
          <w:rFonts w:hint="eastAsia" w:eastAsia="方正仿宋_GBK" w:cs="Times New Roman"/>
          <w:sz w:val="28"/>
          <w:lang w:eastAsia="zh-CN"/>
        </w:rPr>
        <w:t>4、</w:t>
      </w:r>
      <w:r>
        <w:rPr>
          <w:rFonts w:hint="eastAsia" w:eastAsia="方正仿宋_GBK" w:cs="Times New Roman"/>
          <w:sz w:val="28"/>
        </w:rPr>
        <w:t>加强绩效运行监控</w:t>
      </w:r>
    </w:p>
    <w:p>
      <w:pPr>
        <w:ind w:firstLine="560" w:firstLineChars="200"/>
        <w:jc w:val="both"/>
        <w:rPr>
          <w:rFonts w:eastAsia="方正仿宋_GBK" w:cs="Times New Roman"/>
          <w:sz w:val="28"/>
        </w:rPr>
      </w:pPr>
      <w:r>
        <w:rPr>
          <w:rFonts w:hint="eastAsia" w:eastAsia="方正仿宋_GBK" w:cs="Times New Roman"/>
          <w:sz w:val="28"/>
        </w:rPr>
        <w:t>按要求开展绩效运行监控，依据确定的绩效目标，采取项目跟踪、数据核查和汇总分析等方式，动态了解和掌握项目绩效目标实现程度、资金支出进度和项目实施进度，对评价中发现的问题及时整改，确保绩效目标按期保质完成。</w:t>
      </w:r>
    </w:p>
    <w:p>
      <w:pPr>
        <w:ind w:firstLine="560" w:firstLineChars="200"/>
        <w:jc w:val="both"/>
        <w:rPr>
          <w:rFonts w:eastAsia="方正仿宋_GBK" w:cs="Times New Roman"/>
          <w:sz w:val="28"/>
        </w:rPr>
      </w:pPr>
      <w:bookmarkStart w:id="22" w:name="_Toc9769"/>
      <w:r>
        <w:rPr>
          <w:rFonts w:hint="eastAsia" w:eastAsia="方正仿宋_GBK" w:cs="Times New Roman"/>
          <w:sz w:val="28"/>
          <w:lang w:eastAsia="zh-CN"/>
        </w:rPr>
        <w:t>5、</w:t>
      </w:r>
      <w:r>
        <w:rPr>
          <w:rFonts w:hint="eastAsia" w:eastAsia="方正仿宋_GBK" w:cs="Times New Roman"/>
          <w:sz w:val="28"/>
        </w:rPr>
        <w:t>强化宣传引导</w:t>
      </w:r>
      <w:bookmarkEnd w:id="22"/>
    </w:p>
    <w:p>
      <w:pPr>
        <w:ind w:firstLine="560" w:firstLineChars="200"/>
        <w:jc w:val="both"/>
        <w:rPr>
          <w:rFonts w:eastAsia="方正仿宋_GBK" w:cs="Times New Roman"/>
          <w:sz w:val="28"/>
        </w:rPr>
      </w:pPr>
      <w:r>
        <w:rPr>
          <w:rFonts w:hint="eastAsia" w:eastAsia="方正仿宋_GBK" w:cs="Times New Roman"/>
          <w:sz w:val="28"/>
        </w:rPr>
        <w:t>加强预算绩效管理专业知识培训，提高预算绩效管理工作人员的业务素质，不断优化财务人员知识结构，促进财务人员严格履职，当好领导参谋。加大宣传力度，强化预算绩效管理意识，培育绩效管理文化，促进预算绩效管理水平进一步提升。</w:t>
      </w:r>
    </w:p>
    <w:p>
      <w:pPr>
        <w:ind w:firstLine="640"/>
      </w:pPr>
      <w:r>
        <w:rPr>
          <w:rFonts w:ascii="方正楷体_GBK" w:hAnsi="方正楷体_GBK" w:eastAsia="方正楷体_GBK" w:cs="方正楷体_GBK"/>
          <w:b/>
          <w:color w:val="000000"/>
          <w:sz w:val="32"/>
        </w:rPr>
        <w:t>第二部分  专项资金绩效目标</w:t>
      </w:r>
    </w:p>
    <w:p>
      <w:pPr>
        <w:pStyle w:val="30"/>
        <w:ind w:firstLine="560"/>
        <w:rPr>
          <w:rFonts w:ascii="方正仿宋_GBK" w:hAnsi="方正仿宋_GBK" w:eastAsia="方正仿宋_GBK" w:cs="方正仿宋_GBK"/>
          <w:b/>
          <w:color w:val="000000"/>
          <w:sz w:val="28"/>
          <w:lang w:eastAsia="zh-CN"/>
        </w:rPr>
      </w:pPr>
    </w:p>
    <w:p>
      <w:pPr>
        <w:pStyle w:val="30"/>
        <w:ind w:firstLine="560"/>
      </w:pPr>
      <w:r>
        <w:rPr>
          <w:rFonts w:ascii="方正仿宋_GBK" w:hAnsi="方正仿宋_GBK" w:eastAsia="方正仿宋_GBK" w:cs="方正仿宋_GBK"/>
          <w:b/>
          <w:color w:val="000000"/>
          <w:sz w:val="28"/>
        </w:rPr>
        <w:t>1、农村公路建设养护发展专项资金绩效目标表</w:t>
      </w:r>
    </w:p>
    <w:tbl>
      <w:tblPr>
        <w:tblStyle w:val="9"/>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31"/>
            </w:pPr>
            <w:r>
              <w:t>绩效目标</w:t>
            </w:r>
          </w:p>
        </w:tc>
        <w:tc>
          <w:tcPr>
            <w:tcW w:w="2500" w:type="pct"/>
            <w:tcBorders>
              <w:bottom w:val="single" w:color="FFFFFF" w:sz="6" w:space="0"/>
            </w:tcBorders>
            <w:vAlign w:val="center"/>
          </w:tcPr>
          <w:p>
            <w:pPr>
              <w:pStyle w:val="32"/>
            </w:pPr>
            <w:r>
              <w:t>1.通过实施农村公路建设，增加农村公路通车里程。</w:t>
            </w:r>
          </w:p>
          <w:p>
            <w:pPr>
              <w:pStyle w:val="32"/>
            </w:pPr>
            <w:r>
              <w:t>2.通过实施农村公路养护工程，基本保证农村公路畅通。</w:t>
            </w:r>
          </w:p>
          <w:p>
            <w:pPr>
              <w:pStyle w:val="32"/>
            </w:pPr>
            <w:r>
              <w:t>3.农村公路交通安全基础设施进一步改善</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5"/>
        <w:gridCol w:w="1884"/>
        <w:gridCol w:w="2978"/>
        <w:gridCol w:w="5558"/>
        <w:gridCol w:w="1557"/>
        <w:gridCol w:w="1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31"/>
            </w:pPr>
            <w:r>
              <w:t>一级指标</w:t>
            </w:r>
          </w:p>
        </w:tc>
        <w:tc>
          <w:tcPr>
            <w:tcW w:w="0" w:type="auto"/>
            <w:vAlign w:val="center"/>
          </w:tcPr>
          <w:p>
            <w:pPr>
              <w:pStyle w:val="31"/>
            </w:pPr>
            <w:r>
              <w:t>二级指标</w:t>
            </w:r>
          </w:p>
        </w:tc>
        <w:tc>
          <w:tcPr>
            <w:tcW w:w="0" w:type="auto"/>
            <w:vAlign w:val="center"/>
          </w:tcPr>
          <w:p>
            <w:pPr>
              <w:pStyle w:val="31"/>
            </w:pPr>
            <w:r>
              <w:t>三级指标</w:t>
            </w:r>
          </w:p>
        </w:tc>
        <w:tc>
          <w:tcPr>
            <w:tcW w:w="0" w:type="auto"/>
            <w:vAlign w:val="center"/>
          </w:tcPr>
          <w:p>
            <w:pPr>
              <w:pStyle w:val="31"/>
            </w:pPr>
            <w:r>
              <w:t>绩效指标描述</w:t>
            </w:r>
          </w:p>
        </w:tc>
        <w:tc>
          <w:tcPr>
            <w:tcW w:w="0" w:type="auto"/>
            <w:vAlign w:val="center"/>
          </w:tcPr>
          <w:p>
            <w:pPr>
              <w:pStyle w:val="31"/>
            </w:pPr>
            <w:r>
              <w:t>指标值</w:t>
            </w:r>
          </w:p>
        </w:tc>
        <w:tc>
          <w:tcPr>
            <w:tcW w:w="0" w:type="auto"/>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19"/>
            </w:pPr>
            <w:r>
              <w:t>产出指标</w:t>
            </w:r>
          </w:p>
        </w:tc>
        <w:tc>
          <w:tcPr>
            <w:tcW w:w="0" w:type="auto"/>
            <w:vAlign w:val="center"/>
          </w:tcPr>
          <w:p>
            <w:pPr>
              <w:pStyle w:val="18"/>
            </w:pPr>
            <w:r>
              <w:t>数量指标</w:t>
            </w:r>
          </w:p>
        </w:tc>
        <w:tc>
          <w:tcPr>
            <w:tcW w:w="0" w:type="auto"/>
            <w:vAlign w:val="center"/>
          </w:tcPr>
          <w:p>
            <w:pPr>
              <w:pStyle w:val="18"/>
            </w:pPr>
            <w:r>
              <w:t>农村公路技术状况中等以上的比例</w:t>
            </w:r>
          </w:p>
        </w:tc>
        <w:tc>
          <w:tcPr>
            <w:tcW w:w="0" w:type="auto"/>
            <w:vAlign w:val="center"/>
          </w:tcPr>
          <w:p>
            <w:pPr>
              <w:pStyle w:val="18"/>
            </w:pPr>
            <w:r>
              <w:t>中等以上农村公路占农村公路评定里程的比例</w:t>
            </w:r>
          </w:p>
        </w:tc>
        <w:tc>
          <w:tcPr>
            <w:tcW w:w="0" w:type="auto"/>
            <w:vAlign w:val="center"/>
          </w:tcPr>
          <w:p>
            <w:pPr>
              <w:pStyle w:val="18"/>
            </w:pPr>
            <w:r>
              <w:rPr>
                <w:rFonts w:hint="eastAsia"/>
                <w:lang w:eastAsia="zh-CN"/>
              </w:rPr>
              <w:t>≥</w:t>
            </w:r>
            <w:r>
              <w:t>75%</w:t>
            </w:r>
          </w:p>
        </w:tc>
        <w:tc>
          <w:tcPr>
            <w:tcW w:w="0" w:type="auto"/>
            <w:vAlign w:val="center"/>
          </w:tcPr>
          <w:p>
            <w:pPr>
              <w:pStyle w:val="18"/>
            </w:pPr>
            <w:r>
              <w:t>年度建设任务和目标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质量指标</w:t>
            </w:r>
          </w:p>
        </w:tc>
        <w:tc>
          <w:tcPr>
            <w:tcW w:w="0" w:type="auto"/>
            <w:vAlign w:val="center"/>
          </w:tcPr>
          <w:p>
            <w:pPr>
              <w:pStyle w:val="18"/>
            </w:pPr>
            <w:r>
              <w:t>工程质量合格率</w:t>
            </w:r>
          </w:p>
        </w:tc>
        <w:tc>
          <w:tcPr>
            <w:tcW w:w="0" w:type="auto"/>
            <w:vAlign w:val="center"/>
          </w:tcPr>
          <w:p>
            <w:pPr>
              <w:pStyle w:val="18"/>
            </w:pPr>
            <w:r>
              <w:t>合格工程占全部工程的比率</w:t>
            </w:r>
          </w:p>
        </w:tc>
        <w:tc>
          <w:tcPr>
            <w:tcW w:w="0" w:type="auto"/>
            <w:vAlign w:val="center"/>
          </w:tcPr>
          <w:p>
            <w:pPr>
              <w:pStyle w:val="18"/>
            </w:pPr>
            <w:r>
              <w:rPr>
                <w:rFonts w:hint="eastAsia"/>
                <w:lang w:eastAsia="zh-CN"/>
              </w:rPr>
              <w:t>≥</w:t>
            </w:r>
            <w:r>
              <w:t>98%</w:t>
            </w:r>
          </w:p>
        </w:tc>
        <w:tc>
          <w:tcPr>
            <w:tcW w:w="0" w:type="auto"/>
            <w:vAlign w:val="center"/>
          </w:tcPr>
          <w:p>
            <w:pPr>
              <w:pStyle w:val="18"/>
            </w:pPr>
            <w:r>
              <w:t>年度建设任务和目标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时效指标</w:t>
            </w:r>
          </w:p>
        </w:tc>
        <w:tc>
          <w:tcPr>
            <w:tcW w:w="0" w:type="auto"/>
            <w:vAlign w:val="center"/>
          </w:tcPr>
          <w:p>
            <w:pPr>
              <w:pStyle w:val="18"/>
            </w:pPr>
            <w:r>
              <w:t>农村公路建设养护项目完工时间</w:t>
            </w:r>
          </w:p>
        </w:tc>
        <w:tc>
          <w:tcPr>
            <w:tcW w:w="0" w:type="auto"/>
            <w:vAlign w:val="center"/>
          </w:tcPr>
          <w:p>
            <w:pPr>
              <w:pStyle w:val="18"/>
            </w:pPr>
            <w:r>
              <w:t>农村公路建设养护工程按计划实施，计划年度内完工项目按期完工</w:t>
            </w:r>
          </w:p>
        </w:tc>
        <w:tc>
          <w:tcPr>
            <w:tcW w:w="0" w:type="auto"/>
            <w:vAlign w:val="center"/>
          </w:tcPr>
          <w:p>
            <w:pPr>
              <w:pStyle w:val="18"/>
            </w:pPr>
            <w:r>
              <w:t>2022年底前</w:t>
            </w:r>
          </w:p>
        </w:tc>
        <w:tc>
          <w:tcPr>
            <w:tcW w:w="0" w:type="auto"/>
            <w:vAlign w:val="center"/>
          </w:tcPr>
          <w:p>
            <w:pPr>
              <w:pStyle w:val="18"/>
            </w:pPr>
            <w:r>
              <w:t>年度建设任务和目标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成本指标</w:t>
            </w:r>
          </w:p>
        </w:tc>
        <w:tc>
          <w:tcPr>
            <w:tcW w:w="0" w:type="auto"/>
            <w:vAlign w:val="center"/>
          </w:tcPr>
          <w:p>
            <w:pPr>
              <w:pStyle w:val="18"/>
            </w:pPr>
            <w:r>
              <w:t>工程造价</w:t>
            </w:r>
          </w:p>
        </w:tc>
        <w:tc>
          <w:tcPr>
            <w:tcW w:w="0" w:type="auto"/>
            <w:vAlign w:val="center"/>
          </w:tcPr>
          <w:p>
            <w:pPr>
              <w:pStyle w:val="18"/>
            </w:pPr>
            <w:r>
              <w:t>完成工程项目的实际投资</w:t>
            </w:r>
          </w:p>
        </w:tc>
        <w:tc>
          <w:tcPr>
            <w:tcW w:w="0" w:type="auto"/>
            <w:vAlign w:val="center"/>
          </w:tcPr>
          <w:p>
            <w:pPr>
              <w:pStyle w:val="18"/>
            </w:pPr>
            <w:r>
              <w:t>不高于批准概算</w:t>
            </w:r>
          </w:p>
        </w:tc>
        <w:tc>
          <w:tcPr>
            <w:tcW w:w="0" w:type="auto"/>
            <w:vAlign w:val="center"/>
          </w:tcPr>
          <w:p>
            <w:pPr>
              <w:pStyle w:val="18"/>
            </w:pPr>
            <w:r>
              <w:t>年度建设任务和目标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19"/>
            </w:pPr>
            <w:r>
              <w:t>效益指标</w:t>
            </w:r>
          </w:p>
        </w:tc>
        <w:tc>
          <w:tcPr>
            <w:tcW w:w="0" w:type="auto"/>
            <w:vAlign w:val="center"/>
          </w:tcPr>
          <w:p>
            <w:pPr>
              <w:pStyle w:val="18"/>
            </w:pPr>
            <w:r>
              <w:t>生态效益指标</w:t>
            </w:r>
          </w:p>
        </w:tc>
        <w:tc>
          <w:tcPr>
            <w:tcW w:w="0" w:type="auto"/>
            <w:vAlign w:val="center"/>
          </w:tcPr>
          <w:p>
            <w:pPr>
              <w:pStyle w:val="18"/>
            </w:pPr>
            <w:r>
              <w:t>项目实施对环境的影响</w:t>
            </w:r>
          </w:p>
        </w:tc>
        <w:tc>
          <w:tcPr>
            <w:tcW w:w="0" w:type="auto"/>
            <w:vAlign w:val="center"/>
          </w:tcPr>
          <w:p>
            <w:pPr>
              <w:pStyle w:val="18"/>
            </w:pPr>
            <w:r>
              <w:t>项目实施对改善生态环境带来的直接或间接影响</w:t>
            </w:r>
          </w:p>
        </w:tc>
        <w:tc>
          <w:tcPr>
            <w:tcW w:w="0" w:type="auto"/>
            <w:vAlign w:val="center"/>
          </w:tcPr>
          <w:p>
            <w:pPr>
              <w:pStyle w:val="18"/>
            </w:pPr>
            <w:r>
              <w:t>环境进一步改善</w:t>
            </w:r>
          </w:p>
        </w:tc>
        <w:tc>
          <w:tcPr>
            <w:tcW w:w="0" w:type="auto"/>
            <w:vAlign w:val="center"/>
          </w:tcPr>
          <w:p>
            <w:pPr>
              <w:pStyle w:val="18"/>
            </w:pPr>
            <w:r>
              <w:t>环保要求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可持续影响指标</w:t>
            </w:r>
          </w:p>
        </w:tc>
        <w:tc>
          <w:tcPr>
            <w:tcW w:w="0" w:type="auto"/>
            <w:vAlign w:val="center"/>
          </w:tcPr>
          <w:p>
            <w:pPr>
              <w:pStyle w:val="18"/>
            </w:pPr>
            <w:r>
              <w:t>改善交通状况</w:t>
            </w:r>
          </w:p>
        </w:tc>
        <w:tc>
          <w:tcPr>
            <w:tcW w:w="0" w:type="auto"/>
            <w:vAlign w:val="center"/>
          </w:tcPr>
          <w:p>
            <w:pPr>
              <w:pStyle w:val="18"/>
            </w:pPr>
            <w:r>
              <w:t>通过实施项目建设和养护，对区域交通状况的改善情况</w:t>
            </w:r>
          </w:p>
        </w:tc>
        <w:tc>
          <w:tcPr>
            <w:tcW w:w="0" w:type="auto"/>
            <w:vAlign w:val="center"/>
          </w:tcPr>
          <w:p>
            <w:pPr>
              <w:pStyle w:val="18"/>
            </w:pPr>
            <w:r>
              <w:t>持续改善</w:t>
            </w:r>
          </w:p>
        </w:tc>
        <w:tc>
          <w:tcPr>
            <w:tcW w:w="0" w:type="auto"/>
            <w:vAlign w:val="center"/>
          </w:tcPr>
          <w:p>
            <w:pPr>
              <w:pStyle w:val="18"/>
            </w:pPr>
            <w:r>
              <w:t>行业平均水平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9"/>
            </w:pPr>
            <w:r>
              <w:t>满意度指标</w:t>
            </w:r>
          </w:p>
        </w:tc>
        <w:tc>
          <w:tcPr>
            <w:tcW w:w="0" w:type="auto"/>
            <w:vAlign w:val="center"/>
          </w:tcPr>
          <w:p>
            <w:pPr>
              <w:pStyle w:val="18"/>
            </w:pPr>
            <w:r>
              <w:t>服务对象满意度指标</w:t>
            </w:r>
          </w:p>
        </w:tc>
        <w:tc>
          <w:tcPr>
            <w:tcW w:w="0" w:type="auto"/>
            <w:vAlign w:val="center"/>
          </w:tcPr>
          <w:p>
            <w:pPr>
              <w:pStyle w:val="18"/>
            </w:pPr>
            <w:r>
              <w:t>社会公众和服务对象满意度</w:t>
            </w:r>
          </w:p>
        </w:tc>
        <w:tc>
          <w:tcPr>
            <w:tcW w:w="0" w:type="auto"/>
            <w:vAlign w:val="center"/>
          </w:tcPr>
          <w:p>
            <w:pPr>
              <w:pStyle w:val="18"/>
            </w:pPr>
            <w:r>
              <w:t>对农村公路周边群众的调查满意度</w:t>
            </w:r>
          </w:p>
        </w:tc>
        <w:tc>
          <w:tcPr>
            <w:tcW w:w="0" w:type="auto"/>
            <w:vAlign w:val="center"/>
          </w:tcPr>
          <w:p>
            <w:pPr>
              <w:pStyle w:val="18"/>
            </w:pPr>
            <w:r>
              <w:rPr>
                <w:rFonts w:hint="eastAsia"/>
                <w:lang w:eastAsia="zh-CN"/>
              </w:rPr>
              <w:t>≥</w:t>
            </w:r>
            <w:r>
              <w:t>90%</w:t>
            </w:r>
          </w:p>
        </w:tc>
        <w:tc>
          <w:tcPr>
            <w:tcW w:w="0" w:type="auto"/>
            <w:vAlign w:val="center"/>
          </w:tcPr>
          <w:p>
            <w:pPr>
              <w:pStyle w:val="18"/>
            </w:pPr>
            <w:r>
              <w:t>行业平均水平</w:t>
            </w:r>
          </w:p>
        </w:tc>
      </w:tr>
    </w:tbl>
    <w:p>
      <w:pPr>
        <w:pStyle w:val="30"/>
      </w:pPr>
    </w:p>
    <w:p>
      <w:pPr>
        <w:pStyle w:val="30"/>
        <w:ind w:firstLine="560"/>
      </w:pPr>
      <w:r>
        <w:rPr>
          <w:rFonts w:ascii="方正仿宋_GBK" w:hAnsi="方正仿宋_GBK" w:eastAsia="方正仿宋_GBK" w:cs="方正仿宋_GBK"/>
          <w:b/>
          <w:color w:val="000000"/>
          <w:sz w:val="28"/>
        </w:rPr>
        <w:t>2、高速及其他收费公路建设养护运营资金绩效目标表</w:t>
      </w:r>
    </w:p>
    <w:tbl>
      <w:tblPr>
        <w:tblStyle w:val="9"/>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31"/>
            </w:pPr>
            <w:r>
              <w:t>绩效目标</w:t>
            </w:r>
          </w:p>
        </w:tc>
        <w:tc>
          <w:tcPr>
            <w:tcW w:w="2500" w:type="pct"/>
            <w:tcBorders>
              <w:bottom w:val="single" w:color="FFFFFF" w:sz="6" w:space="0"/>
            </w:tcBorders>
            <w:vAlign w:val="center"/>
          </w:tcPr>
          <w:p>
            <w:pPr>
              <w:pStyle w:val="32"/>
            </w:pPr>
            <w:r>
              <w:t>1.按时完成养护运营任务，保障高速及其他收费公路的正常行驶。</w:t>
            </w:r>
          </w:p>
          <w:p>
            <w:pPr>
              <w:pStyle w:val="32"/>
            </w:pPr>
            <w:r>
              <w:t>2.按时偿还贷款本息，维护良好行业信用。</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14"/>
        <w:gridCol w:w="2001"/>
        <w:gridCol w:w="2202"/>
        <w:gridCol w:w="4968"/>
        <w:gridCol w:w="2420"/>
        <w:gridCol w:w="2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31"/>
            </w:pPr>
            <w:r>
              <w:t>一级指标</w:t>
            </w:r>
          </w:p>
        </w:tc>
        <w:tc>
          <w:tcPr>
            <w:tcW w:w="0" w:type="auto"/>
            <w:vAlign w:val="center"/>
          </w:tcPr>
          <w:p>
            <w:pPr>
              <w:pStyle w:val="31"/>
            </w:pPr>
            <w:r>
              <w:t>二级指标</w:t>
            </w:r>
          </w:p>
        </w:tc>
        <w:tc>
          <w:tcPr>
            <w:tcW w:w="0" w:type="auto"/>
            <w:vAlign w:val="center"/>
          </w:tcPr>
          <w:p>
            <w:pPr>
              <w:pStyle w:val="31"/>
            </w:pPr>
            <w:r>
              <w:t>三级指标</w:t>
            </w:r>
          </w:p>
        </w:tc>
        <w:tc>
          <w:tcPr>
            <w:tcW w:w="0" w:type="auto"/>
            <w:vAlign w:val="center"/>
          </w:tcPr>
          <w:p>
            <w:pPr>
              <w:pStyle w:val="31"/>
            </w:pPr>
            <w:r>
              <w:t>绩效指标描述</w:t>
            </w:r>
          </w:p>
        </w:tc>
        <w:tc>
          <w:tcPr>
            <w:tcW w:w="0" w:type="auto"/>
            <w:vAlign w:val="center"/>
          </w:tcPr>
          <w:p>
            <w:pPr>
              <w:pStyle w:val="31"/>
            </w:pPr>
            <w:r>
              <w:t>指标值</w:t>
            </w:r>
          </w:p>
        </w:tc>
        <w:tc>
          <w:tcPr>
            <w:tcW w:w="0" w:type="auto"/>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19"/>
            </w:pPr>
            <w:r>
              <w:t>产出指标</w:t>
            </w:r>
          </w:p>
        </w:tc>
        <w:tc>
          <w:tcPr>
            <w:tcW w:w="0" w:type="auto"/>
            <w:vAlign w:val="center"/>
          </w:tcPr>
          <w:p>
            <w:pPr>
              <w:pStyle w:val="18"/>
            </w:pPr>
            <w:r>
              <w:t>数量指标</w:t>
            </w:r>
          </w:p>
        </w:tc>
        <w:tc>
          <w:tcPr>
            <w:tcW w:w="0" w:type="auto"/>
            <w:vAlign w:val="center"/>
          </w:tcPr>
          <w:p>
            <w:pPr>
              <w:pStyle w:val="18"/>
            </w:pPr>
            <w:r>
              <w:t>养护计划完成率</w:t>
            </w:r>
          </w:p>
        </w:tc>
        <w:tc>
          <w:tcPr>
            <w:tcW w:w="0" w:type="auto"/>
            <w:vAlign w:val="center"/>
          </w:tcPr>
          <w:p>
            <w:pPr>
              <w:pStyle w:val="18"/>
            </w:pPr>
            <w:r>
              <w:t>养护任务完成情况占年度计划的比率</w:t>
            </w:r>
          </w:p>
        </w:tc>
        <w:tc>
          <w:tcPr>
            <w:tcW w:w="0" w:type="auto"/>
            <w:vAlign w:val="center"/>
          </w:tcPr>
          <w:p>
            <w:pPr>
              <w:pStyle w:val="18"/>
            </w:pPr>
            <w:r>
              <w:rPr>
                <w:rFonts w:hint="eastAsia"/>
                <w:lang w:eastAsia="zh-CN"/>
              </w:rPr>
              <w:t>100%</w:t>
            </w:r>
          </w:p>
        </w:tc>
        <w:tc>
          <w:tcPr>
            <w:tcW w:w="0" w:type="auto"/>
            <w:vAlign w:val="center"/>
          </w:tcPr>
          <w:p>
            <w:pPr>
              <w:pStyle w:val="18"/>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质量指标</w:t>
            </w:r>
          </w:p>
        </w:tc>
        <w:tc>
          <w:tcPr>
            <w:tcW w:w="0" w:type="auto"/>
            <w:vAlign w:val="center"/>
          </w:tcPr>
          <w:p>
            <w:pPr>
              <w:pStyle w:val="18"/>
            </w:pPr>
            <w:r>
              <w:t>恢复设计功能(恢复率)</w:t>
            </w:r>
          </w:p>
        </w:tc>
        <w:tc>
          <w:tcPr>
            <w:tcW w:w="0" w:type="auto"/>
            <w:vAlign w:val="center"/>
          </w:tcPr>
          <w:p>
            <w:pPr>
              <w:pStyle w:val="18"/>
            </w:pPr>
            <w:r>
              <w:t>养护后达到功能占设计功能的比率</w:t>
            </w:r>
          </w:p>
        </w:tc>
        <w:tc>
          <w:tcPr>
            <w:tcW w:w="0" w:type="auto"/>
            <w:vAlign w:val="center"/>
          </w:tcPr>
          <w:p>
            <w:pPr>
              <w:pStyle w:val="18"/>
            </w:pPr>
            <w:r>
              <w:rPr>
                <w:rFonts w:hint="eastAsia"/>
                <w:lang w:eastAsia="zh-CN"/>
              </w:rPr>
              <w:t>≥90%</w:t>
            </w:r>
          </w:p>
        </w:tc>
        <w:tc>
          <w:tcPr>
            <w:tcW w:w="0" w:type="auto"/>
            <w:vAlign w:val="center"/>
          </w:tcPr>
          <w:p>
            <w:pPr>
              <w:pStyle w:val="18"/>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时效指标</w:t>
            </w:r>
          </w:p>
        </w:tc>
        <w:tc>
          <w:tcPr>
            <w:tcW w:w="0" w:type="auto"/>
            <w:vAlign w:val="center"/>
          </w:tcPr>
          <w:p>
            <w:pPr>
              <w:pStyle w:val="18"/>
            </w:pPr>
            <w:r>
              <w:t>偿还贷款及时率</w:t>
            </w:r>
          </w:p>
        </w:tc>
        <w:tc>
          <w:tcPr>
            <w:tcW w:w="0" w:type="auto"/>
            <w:vAlign w:val="center"/>
          </w:tcPr>
          <w:p>
            <w:pPr>
              <w:pStyle w:val="18"/>
            </w:pPr>
            <w:r>
              <w:t>严格按照银行还款时间归还贷款本息</w:t>
            </w:r>
          </w:p>
        </w:tc>
        <w:tc>
          <w:tcPr>
            <w:tcW w:w="0" w:type="auto"/>
            <w:vAlign w:val="center"/>
          </w:tcPr>
          <w:p>
            <w:pPr>
              <w:pStyle w:val="18"/>
            </w:pPr>
            <w:r>
              <w:rPr>
                <w:rFonts w:hint="eastAsia"/>
                <w:lang w:eastAsia="zh-CN"/>
              </w:rPr>
              <w:t>100%</w:t>
            </w:r>
          </w:p>
        </w:tc>
        <w:tc>
          <w:tcPr>
            <w:tcW w:w="0" w:type="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成本指标</w:t>
            </w:r>
          </w:p>
        </w:tc>
        <w:tc>
          <w:tcPr>
            <w:tcW w:w="0" w:type="auto"/>
            <w:vAlign w:val="center"/>
          </w:tcPr>
          <w:p>
            <w:pPr>
              <w:pStyle w:val="18"/>
            </w:pPr>
            <w:r>
              <w:t>项目建设养护运营成本</w:t>
            </w:r>
          </w:p>
        </w:tc>
        <w:tc>
          <w:tcPr>
            <w:tcW w:w="0" w:type="auto"/>
            <w:vAlign w:val="center"/>
          </w:tcPr>
          <w:p>
            <w:pPr>
              <w:pStyle w:val="18"/>
            </w:pPr>
            <w:r>
              <w:t>项目建设养护运营使用资金情况</w:t>
            </w:r>
          </w:p>
        </w:tc>
        <w:tc>
          <w:tcPr>
            <w:tcW w:w="0" w:type="auto"/>
            <w:vAlign w:val="center"/>
          </w:tcPr>
          <w:p>
            <w:pPr>
              <w:pStyle w:val="18"/>
            </w:pPr>
            <w:r>
              <w:rPr>
                <w:rFonts w:hint="eastAsia"/>
                <w:lang w:eastAsia="zh-CN"/>
              </w:rPr>
              <w:t>≤28500万元</w:t>
            </w:r>
          </w:p>
        </w:tc>
        <w:tc>
          <w:tcPr>
            <w:tcW w:w="0" w:type="auto"/>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9"/>
            </w:pPr>
            <w:r>
              <w:t>效益指标</w:t>
            </w:r>
          </w:p>
        </w:tc>
        <w:tc>
          <w:tcPr>
            <w:tcW w:w="0" w:type="auto"/>
            <w:vAlign w:val="center"/>
          </w:tcPr>
          <w:p>
            <w:pPr>
              <w:pStyle w:val="18"/>
            </w:pPr>
            <w:r>
              <w:t>社会效益指标</w:t>
            </w:r>
          </w:p>
        </w:tc>
        <w:tc>
          <w:tcPr>
            <w:tcW w:w="0" w:type="auto"/>
            <w:vAlign w:val="center"/>
          </w:tcPr>
          <w:p>
            <w:pPr>
              <w:pStyle w:val="18"/>
            </w:pPr>
            <w:r>
              <w:t>公共服务水平提升情况</w:t>
            </w:r>
          </w:p>
        </w:tc>
        <w:tc>
          <w:tcPr>
            <w:tcW w:w="0" w:type="auto"/>
            <w:vAlign w:val="center"/>
          </w:tcPr>
          <w:p>
            <w:pPr>
              <w:pStyle w:val="18"/>
            </w:pPr>
            <w:r>
              <w:t>对运营管理、公共出行、应急演练等对公共服务的影响</w:t>
            </w:r>
          </w:p>
        </w:tc>
        <w:tc>
          <w:tcPr>
            <w:tcW w:w="0" w:type="auto"/>
            <w:vAlign w:val="center"/>
          </w:tcPr>
          <w:p>
            <w:pPr>
              <w:pStyle w:val="18"/>
            </w:pPr>
            <w:r>
              <w:rPr>
                <w:rFonts w:hint="eastAsia"/>
                <w:lang w:eastAsia="zh-CN"/>
              </w:rPr>
              <w:t>进一步提升公共服务水平</w:t>
            </w:r>
          </w:p>
        </w:tc>
        <w:tc>
          <w:tcPr>
            <w:tcW w:w="0" w:type="auto"/>
            <w:vAlign w:val="center"/>
          </w:tcPr>
          <w:p>
            <w:pPr>
              <w:pStyle w:val="18"/>
            </w:pPr>
            <w:r>
              <w:t>《收费公路管理条例》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9"/>
            </w:pPr>
            <w:r>
              <w:t>满意度指标</w:t>
            </w:r>
          </w:p>
        </w:tc>
        <w:tc>
          <w:tcPr>
            <w:tcW w:w="0" w:type="auto"/>
            <w:vAlign w:val="center"/>
          </w:tcPr>
          <w:p>
            <w:pPr>
              <w:pStyle w:val="18"/>
            </w:pPr>
            <w:r>
              <w:t>服务对象满意度指标</w:t>
            </w:r>
          </w:p>
        </w:tc>
        <w:tc>
          <w:tcPr>
            <w:tcW w:w="0" w:type="auto"/>
            <w:vAlign w:val="center"/>
          </w:tcPr>
          <w:p>
            <w:pPr>
              <w:pStyle w:val="18"/>
            </w:pPr>
            <w:r>
              <w:t>群众满意度</w:t>
            </w:r>
          </w:p>
        </w:tc>
        <w:tc>
          <w:tcPr>
            <w:tcW w:w="0" w:type="auto"/>
            <w:vAlign w:val="center"/>
          </w:tcPr>
          <w:p>
            <w:pPr>
              <w:pStyle w:val="18"/>
            </w:pPr>
            <w:r>
              <w:t>群众对高速公路运营管理的整体满意度</w:t>
            </w:r>
          </w:p>
        </w:tc>
        <w:tc>
          <w:tcPr>
            <w:tcW w:w="0" w:type="auto"/>
            <w:vAlign w:val="center"/>
          </w:tcPr>
          <w:p>
            <w:pPr>
              <w:pStyle w:val="18"/>
            </w:pPr>
            <w:r>
              <w:rPr>
                <w:rFonts w:hint="eastAsia"/>
                <w:lang w:eastAsia="zh-CN"/>
              </w:rPr>
              <w:t>≥95%</w:t>
            </w:r>
          </w:p>
        </w:tc>
        <w:tc>
          <w:tcPr>
            <w:tcW w:w="0" w:type="auto"/>
            <w:vAlign w:val="center"/>
          </w:tcPr>
          <w:p>
            <w:pPr>
              <w:pStyle w:val="18"/>
            </w:pPr>
            <w:r>
              <w:t>问卷调查满意度</w:t>
            </w:r>
          </w:p>
        </w:tc>
      </w:tr>
    </w:tbl>
    <w:p>
      <w:pPr>
        <w:pStyle w:val="30"/>
      </w:pPr>
    </w:p>
    <w:p>
      <w:pPr>
        <w:pStyle w:val="30"/>
        <w:ind w:firstLine="560"/>
      </w:pPr>
      <w:r>
        <w:rPr>
          <w:rFonts w:ascii="方正仿宋_GBK" w:hAnsi="方正仿宋_GBK" w:eastAsia="方正仿宋_GBK" w:cs="方正仿宋_GBK"/>
          <w:b/>
          <w:color w:val="000000"/>
          <w:sz w:val="28"/>
        </w:rPr>
        <w:t>3、普通国省干线公路建设养护发展专项资金绩效目标表</w:t>
      </w:r>
    </w:p>
    <w:tbl>
      <w:tblPr>
        <w:tblStyle w:val="9"/>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31"/>
            </w:pPr>
            <w:r>
              <w:t>绩效目标</w:t>
            </w:r>
          </w:p>
        </w:tc>
        <w:tc>
          <w:tcPr>
            <w:tcW w:w="2500" w:type="pct"/>
            <w:tcBorders>
              <w:bottom w:val="single" w:color="FFFFFF" w:sz="6" w:space="0"/>
            </w:tcBorders>
            <w:vAlign w:val="center"/>
          </w:tcPr>
          <w:p>
            <w:pPr>
              <w:pStyle w:val="32"/>
            </w:pPr>
            <w:r>
              <w:t>1.通过实施公路新改建，增加普通国省干线公路路网通车里程。</w:t>
            </w:r>
          </w:p>
          <w:p>
            <w:pPr>
              <w:pStyle w:val="32"/>
            </w:pPr>
            <w:r>
              <w:t>2.实施路面大中修、预防养护工程，改善公路技术状况。</w:t>
            </w:r>
          </w:p>
          <w:p>
            <w:pPr>
              <w:pStyle w:val="32"/>
            </w:pPr>
            <w:r>
              <w:t>3.实施危桥改造、安全生命防护工程、灾害防治工程等，提升公路安全水平。</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66"/>
        <w:gridCol w:w="2106"/>
        <w:gridCol w:w="2736"/>
        <w:gridCol w:w="5046"/>
        <w:gridCol w:w="1686"/>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31"/>
            </w:pPr>
            <w:r>
              <w:t>一级指标</w:t>
            </w:r>
          </w:p>
        </w:tc>
        <w:tc>
          <w:tcPr>
            <w:tcW w:w="0" w:type="auto"/>
            <w:vAlign w:val="center"/>
          </w:tcPr>
          <w:p>
            <w:pPr>
              <w:pStyle w:val="31"/>
            </w:pPr>
            <w:r>
              <w:t>二级指标</w:t>
            </w:r>
          </w:p>
        </w:tc>
        <w:tc>
          <w:tcPr>
            <w:tcW w:w="0" w:type="auto"/>
            <w:vAlign w:val="center"/>
          </w:tcPr>
          <w:p>
            <w:pPr>
              <w:pStyle w:val="31"/>
            </w:pPr>
            <w:r>
              <w:t>三级指标</w:t>
            </w:r>
          </w:p>
        </w:tc>
        <w:tc>
          <w:tcPr>
            <w:tcW w:w="0" w:type="auto"/>
            <w:vAlign w:val="center"/>
          </w:tcPr>
          <w:p>
            <w:pPr>
              <w:pStyle w:val="31"/>
            </w:pPr>
            <w:r>
              <w:t>绩效指标描述</w:t>
            </w:r>
          </w:p>
        </w:tc>
        <w:tc>
          <w:tcPr>
            <w:tcW w:w="0" w:type="auto"/>
            <w:vAlign w:val="center"/>
          </w:tcPr>
          <w:p>
            <w:pPr>
              <w:pStyle w:val="31"/>
            </w:pPr>
            <w:r>
              <w:t>指标值</w:t>
            </w:r>
          </w:p>
        </w:tc>
        <w:tc>
          <w:tcPr>
            <w:tcW w:w="0" w:type="auto"/>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19"/>
            </w:pPr>
            <w:r>
              <w:t>产出指标</w:t>
            </w:r>
          </w:p>
        </w:tc>
        <w:tc>
          <w:tcPr>
            <w:tcW w:w="0" w:type="auto"/>
            <w:vAlign w:val="center"/>
          </w:tcPr>
          <w:p>
            <w:pPr>
              <w:pStyle w:val="18"/>
            </w:pPr>
            <w:r>
              <w:t>数量指标</w:t>
            </w:r>
          </w:p>
        </w:tc>
        <w:tc>
          <w:tcPr>
            <w:tcW w:w="0" w:type="auto"/>
            <w:vAlign w:val="center"/>
          </w:tcPr>
          <w:p>
            <w:pPr>
              <w:pStyle w:val="18"/>
            </w:pPr>
            <w:r>
              <w:t>新改建通车里程</w:t>
            </w:r>
          </w:p>
        </w:tc>
        <w:tc>
          <w:tcPr>
            <w:tcW w:w="0" w:type="auto"/>
            <w:vAlign w:val="center"/>
          </w:tcPr>
          <w:p>
            <w:pPr>
              <w:pStyle w:val="18"/>
            </w:pPr>
            <w:r>
              <w:t>年度内普通干线公路完工通车的里程</w:t>
            </w:r>
          </w:p>
        </w:tc>
        <w:tc>
          <w:tcPr>
            <w:tcW w:w="0" w:type="auto"/>
            <w:vAlign w:val="center"/>
          </w:tcPr>
          <w:p>
            <w:pPr>
              <w:pStyle w:val="18"/>
            </w:pPr>
            <w:r>
              <w:rPr>
                <w:rFonts w:hint="eastAsia"/>
                <w:lang w:eastAsia="zh-CN"/>
              </w:rPr>
              <w:t>≥1500公里</w:t>
            </w:r>
          </w:p>
        </w:tc>
        <w:tc>
          <w:tcPr>
            <w:tcW w:w="0" w:type="auto"/>
            <w:vAlign w:val="center"/>
          </w:tcPr>
          <w:p>
            <w:pPr>
              <w:pStyle w:val="18"/>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数量指标</w:t>
            </w:r>
          </w:p>
        </w:tc>
        <w:tc>
          <w:tcPr>
            <w:tcW w:w="0" w:type="auto"/>
            <w:vAlign w:val="center"/>
          </w:tcPr>
          <w:p>
            <w:pPr>
              <w:pStyle w:val="18"/>
            </w:pPr>
            <w:r>
              <w:t>养护工程里程</w:t>
            </w:r>
          </w:p>
        </w:tc>
        <w:tc>
          <w:tcPr>
            <w:tcW w:w="0" w:type="auto"/>
            <w:vAlign w:val="center"/>
          </w:tcPr>
          <w:p>
            <w:pPr>
              <w:pStyle w:val="18"/>
            </w:pPr>
            <w:r>
              <w:t>年度内全省普通干线公路养护工程施工里程</w:t>
            </w:r>
          </w:p>
        </w:tc>
        <w:tc>
          <w:tcPr>
            <w:tcW w:w="0" w:type="auto"/>
            <w:vAlign w:val="center"/>
          </w:tcPr>
          <w:p>
            <w:pPr>
              <w:pStyle w:val="18"/>
            </w:pPr>
            <w:r>
              <w:rPr>
                <w:rFonts w:hint="eastAsia"/>
                <w:lang w:eastAsia="zh-CN"/>
              </w:rPr>
              <w:t>≥2170公里</w:t>
            </w:r>
          </w:p>
        </w:tc>
        <w:tc>
          <w:tcPr>
            <w:tcW w:w="0" w:type="auto"/>
            <w:vAlign w:val="center"/>
          </w:tcPr>
          <w:p>
            <w:pPr>
              <w:pStyle w:val="18"/>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质量指标</w:t>
            </w:r>
          </w:p>
        </w:tc>
        <w:tc>
          <w:tcPr>
            <w:tcW w:w="0" w:type="auto"/>
            <w:vAlign w:val="center"/>
          </w:tcPr>
          <w:p>
            <w:pPr>
              <w:pStyle w:val="18"/>
            </w:pPr>
            <w:r>
              <w:t>工程质量合格率</w:t>
            </w:r>
          </w:p>
        </w:tc>
        <w:tc>
          <w:tcPr>
            <w:tcW w:w="0" w:type="auto"/>
            <w:vAlign w:val="center"/>
          </w:tcPr>
          <w:p>
            <w:pPr>
              <w:pStyle w:val="18"/>
            </w:pPr>
            <w:r>
              <w:t>合格工程占全部工程的比例</w:t>
            </w:r>
          </w:p>
        </w:tc>
        <w:tc>
          <w:tcPr>
            <w:tcW w:w="0" w:type="auto"/>
            <w:vAlign w:val="center"/>
          </w:tcPr>
          <w:p>
            <w:pPr>
              <w:pStyle w:val="18"/>
            </w:pPr>
            <w:r>
              <w:rPr>
                <w:rFonts w:hint="eastAsia"/>
                <w:lang w:eastAsia="zh-CN"/>
              </w:rPr>
              <w:t>100%</w:t>
            </w:r>
          </w:p>
        </w:tc>
        <w:tc>
          <w:tcPr>
            <w:tcW w:w="0" w:type="auto"/>
            <w:vAlign w:val="center"/>
          </w:tcPr>
          <w:p>
            <w:pPr>
              <w:pStyle w:val="18"/>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时效指标</w:t>
            </w:r>
          </w:p>
        </w:tc>
        <w:tc>
          <w:tcPr>
            <w:tcW w:w="0" w:type="auto"/>
            <w:vAlign w:val="center"/>
          </w:tcPr>
          <w:p>
            <w:pPr>
              <w:pStyle w:val="18"/>
            </w:pPr>
            <w:r>
              <w:t>公路新改建完工时间</w:t>
            </w:r>
          </w:p>
        </w:tc>
        <w:tc>
          <w:tcPr>
            <w:tcW w:w="0" w:type="auto"/>
            <w:vAlign w:val="center"/>
          </w:tcPr>
          <w:p>
            <w:pPr>
              <w:pStyle w:val="18"/>
            </w:pPr>
            <w:r>
              <w:t>公路新改建工程按计划实施，计划完工项目按期完工</w:t>
            </w:r>
          </w:p>
        </w:tc>
        <w:tc>
          <w:tcPr>
            <w:tcW w:w="0" w:type="auto"/>
            <w:vAlign w:val="center"/>
          </w:tcPr>
          <w:p>
            <w:pPr>
              <w:pStyle w:val="18"/>
            </w:pPr>
            <w:r>
              <w:rPr>
                <w:rFonts w:hint="eastAsia"/>
                <w:lang w:eastAsia="zh-CN"/>
              </w:rPr>
              <w:t>2022年底前</w:t>
            </w:r>
          </w:p>
        </w:tc>
        <w:tc>
          <w:tcPr>
            <w:tcW w:w="0" w:type="auto"/>
            <w:vAlign w:val="center"/>
          </w:tcPr>
          <w:p>
            <w:pPr>
              <w:pStyle w:val="18"/>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成本指标</w:t>
            </w:r>
          </w:p>
        </w:tc>
        <w:tc>
          <w:tcPr>
            <w:tcW w:w="0" w:type="auto"/>
            <w:vAlign w:val="center"/>
          </w:tcPr>
          <w:p>
            <w:pPr>
              <w:pStyle w:val="18"/>
            </w:pPr>
            <w:r>
              <w:t>工程造价</w:t>
            </w:r>
          </w:p>
        </w:tc>
        <w:tc>
          <w:tcPr>
            <w:tcW w:w="0" w:type="auto"/>
            <w:vAlign w:val="center"/>
          </w:tcPr>
          <w:p>
            <w:pPr>
              <w:pStyle w:val="18"/>
            </w:pPr>
            <w:r>
              <w:t>完成工程项目的实际投资</w:t>
            </w:r>
          </w:p>
        </w:tc>
        <w:tc>
          <w:tcPr>
            <w:tcW w:w="0" w:type="auto"/>
            <w:vAlign w:val="center"/>
          </w:tcPr>
          <w:p>
            <w:pPr>
              <w:pStyle w:val="18"/>
            </w:pPr>
            <w:r>
              <w:rPr>
                <w:rFonts w:hint="eastAsia"/>
                <w:lang w:eastAsia="zh-CN"/>
              </w:rPr>
              <w:t>不高于批准概算</w:t>
            </w:r>
          </w:p>
        </w:tc>
        <w:tc>
          <w:tcPr>
            <w:tcW w:w="0" w:type="auto"/>
            <w:vAlign w:val="center"/>
          </w:tcPr>
          <w:p>
            <w:pPr>
              <w:pStyle w:val="18"/>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9"/>
            </w:pPr>
            <w:r>
              <w:t>效益指标</w:t>
            </w:r>
          </w:p>
        </w:tc>
        <w:tc>
          <w:tcPr>
            <w:tcW w:w="0" w:type="auto"/>
            <w:vAlign w:val="center"/>
          </w:tcPr>
          <w:p>
            <w:pPr>
              <w:pStyle w:val="18"/>
            </w:pPr>
            <w:r>
              <w:t>可持续影响指标</w:t>
            </w:r>
          </w:p>
        </w:tc>
        <w:tc>
          <w:tcPr>
            <w:tcW w:w="0" w:type="auto"/>
            <w:vAlign w:val="center"/>
          </w:tcPr>
          <w:p>
            <w:pPr>
              <w:pStyle w:val="18"/>
            </w:pPr>
            <w:r>
              <w:t>改善交通状况</w:t>
            </w:r>
          </w:p>
        </w:tc>
        <w:tc>
          <w:tcPr>
            <w:tcW w:w="0" w:type="auto"/>
            <w:vAlign w:val="center"/>
          </w:tcPr>
          <w:p>
            <w:pPr>
              <w:pStyle w:val="18"/>
            </w:pPr>
            <w:r>
              <w:t>通过实施项目建设和养护，对区域交通状况的改善</w:t>
            </w:r>
          </w:p>
        </w:tc>
        <w:tc>
          <w:tcPr>
            <w:tcW w:w="0" w:type="auto"/>
            <w:vAlign w:val="center"/>
          </w:tcPr>
          <w:p>
            <w:pPr>
              <w:pStyle w:val="18"/>
            </w:pPr>
            <w:r>
              <w:rPr>
                <w:rFonts w:hint="eastAsia"/>
                <w:lang w:eastAsia="zh-CN"/>
              </w:rPr>
              <w:t>进一步改善</w:t>
            </w:r>
          </w:p>
        </w:tc>
        <w:tc>
          <w:tcPr>
            <w:tcW w:w="0" w:type="auto"/>
            <w:vAlign w:val="center"/>
          </w:tcPr>
          <w:p>
            <w:pPr>
              <w:pStyle w:val="18"/>
            </w:pPr>
            <w:r>
              <w:t>行业平均水平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9"/>
            </w:pPr>
            <w:r>
              <w:t>满意度指标</w:t>
            </w:r>
          </w:p>
        </w:tc>
        <w:tc>
          <w:tcPr>
            <w:tcW w:w="0" w:type="auto"/>
            <w:vAlign w:val="center"/>
          </w:tcPr>
          <w:p>
            <w:pPr>
              <w:pStyle w:val="18"/>
            </w:pPr>
            <w:r>
              <w:t>服务对象满意度指标</w:t>
            </w:r>
          </w:p>
        </w:tc>
        <w:tc>
          <w:tcPr>
            <w:tcW w:w="0" w:type="auto"/>
            <w:vAlign w:val="center"/>
          </w:tcPr>
          <w:p>
            <w:pPr>
              <w:pStyle w:val="18"/>
            </w:pPr>
            <w:r>
              <w:t>社会公众或服务对象满意度</w:t>
            </w:r>
          </w:p>
        </w:tc>
        <w:tc>
          <w:tcPr>
            <w:tcW w:w="0" w:type="auto"/>
            <w:vAlign w:val="center"/>
          </w:tcPr>
          <w:p>
            <w:pPr>
              <w:pStyle w:val="18"/>
            </w:pPr>
            <w:r>
              <w:t>对司乘人员的调查满意程度</w:t>
            </w:r>
          </w:p>
        </w:tc>
        <w:tc>
          <w:tcPr>
            <w:tcW w:w="0" w:type="auto"/>
            <w:vAlign w:val="center"/>
          </w:tcPr>
          <w:p>
            <w:pPr>
              <w:pStyle w:val="18"/>
            </w:pPr>
            <w:r>
              <w:rPr>
                <w:rFonts w:hint="eastAsia"/>
                <w:lang w:eastAsia="zh-CN"/>
              </w:rPr>
              <w:t>≥90%</w:t>
            </w:r>
          </w:p>
        </w:tc>
        <w:tc>
          <w:tcPr>
            <w:tcW w:w="0" w:type="auto"/>
            <w:vAlign w:val="center"/>
          </w:tcPr>
          <w:p>
            <w:pPr>
              <w:pStyle w:val="18"/>
            </w:pPr>
            <w:r>
              <w:t>行业平均水平</w:t>
            </w:r>
          </w:p>
        </w:tc>
      </w:tr>
    </w:tbl>
    <w:p>
      <w:pPr>
        <w:pStyle w:val="30"/>
      </w:pPr>
    </w:p>
    <w:p>
      <w:pPr>
        <w:pStyle w:val="30"/>
        <w:ind w:firstLine="560"/>
      </w:pPr>
      <w:r>
        <w:rPr>
          <w:rFonts w:ascii="方正仿宋_GBK" w:hAnsi="方正仿宋_GBK" w:eastAsia="方正仿宋_GBK" w:cs="方正仿宋_GBK"/>
          <w:b/>
          <w:color w:val="000000"/>
          <w:sz w:val="28"/>
        </w:rPr>
        <w:t>4、道路场站建设及事业发展专项资金绩效目标表</w:t>
      </w:r>
    </w:p>
    <w:tbl>
      <w:tblPr>
        <w:tblStyle w:val="9"/>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3162"/>
        <w:gridCol w:w="1185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053" w:type="pct"/>
            <w:tcBorders>
              <w:bottom w:val="single" w:color="FFFFFF" w:sz="6" w:space="0"/>
            </w:tcBorders>
            <w:vAlign w:val="center"/>
          </w:tcPr>
          <w:p>
            <w:pPr>
              <w:pStyle w:val="31"/>
            </w:pPr>
            <w:r>
              <w:t>绩效目标</w:t>
            </w:r>
          </w:p>
        </w:tc>
        <w:tc>
          <w:tcPr>
            <w:tcW w:w="3947" w:type="pct"/>
            <w:tcBorders>
              <w:bottom w:val="single" w:color="FFFFFF" w:sz="6" w:space="0"/>
            </w:tcBorders>
            <w:vAlign w:val="center"/>
          </w:tcPr>
          <w:p>
            <w:pPr>
              <w:pStyle w:val="32"/>
            </w:pPr>
            <w:r>
              <w:t>1.完成汽车客运站、便捷站主体工程建设</w:t>
            </w:r>
          </w:p>
          <w:p>
            <w:pPr>
              <w:pStyle w:val="32"/>
            </w:pPr>
            <w:r>
              <w:t>2.完成907个招呼站（候车亭）建设</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4"/>
        <w:gridCol w:w="1519"/>
        <w:gridCol w:w="2248"/>
        <w:gridCol w:w="3815"/>
        <w:gridCol w:w="1261"/>
        <w:gridCol w:w="5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31"/>
            </w:pPr>
            <w:r>
              <w:t>一级指标</w:t>
            </w:r>
          </w:p>
        </w:tc>
        <w:tc>
          <w:tcPr>
            <w:tcW w:w="0" w:type="auto"/>
            <w:vAlign w:val="center"/>
          </w:tcPr>
          <w:p>
            <w:pPr>
              <w:pStyle w:val="31"/>
            </w:pPr>
            <w:r>
              <w:t>二级指标</w:t>
            </w:r>
          </w:p>
        </w:tc>
        <w:tc>
          <w:tcPr>
            <w:tcW w:w="0" w:type="auto"/>
            <w:vAlign w:val="center"/>
          </w:tcPr>
          <w:p>
            <w:pPr>
              <w:pStyle w:val="31"/>
            </w:pPr>
            <w:r>
              <w:t>三级指标</w:t>
            </w:r>
          </w:p>
        </w:tc>
        <w:tc>
          <w:tcPr>
            <w:tcW w:w="0" w:type="auto"/>
            <w:vAlign w:val="center"/>
          </w:tcPr>
          <w:p>
            <w:pPr>
              <w:pStyle w:val="31"/>
            </w:pPr>
            <w:r>
              <w:t>绩效指标描述</w:t>
            </w:r>
          </w:p>
        </w:tc>
        <w:tc>
          <w:tcPr>
            <w:tcW w:w="0" w:type="auto"/>
            <w:vAlign w:val="center"/>
          </w:tcPr>
          <w:p>
            <w:pPr>
              <w:pStyle w:val="31"/>
            </w:pPr>
            <w:r>
              <w:t>指标值</w:t>
            </w:r>
          </w:p>
        </w:tc>
        <w:tc>
          <w:tcPr>
            <w:tcW w:w="0" w:type="auto"/>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19"/>
            </w:pPr>
            <w:r>
              <w:t>产出指标</w:t>
            </w:r>
          </w:p>
        </w:tc>
        <w:tc>
          <w:tcPr>
            <w:tcW w:w="0" w:type="auto"/>
            <w:vAlign w:val="center"/>
          </w:tcPr>
          <w:p>
            <w:pPr>
              <w:pStyle w:val="18"/>
            </w:pPr>
            <w:r>
              <w:t>数量指标</w:t>
            </w:r>
          </w:p>
        </w:tc>
        <w:tc>
          <w:tcPr>
            <w:tcW w:w="0" w:type="auto"/>
            <w:vAlign w:val="center"/>
          </w:tcPr>
          <w:p>
            <w:pPr>
              <w:pStyle w:val="18"/>
            </w:pPr>
            <w:r>
              <w:t>一级汽车客运站建设数量</w:t>
            </w:r>
          </w:p>
        </w:tc>
        <w:tc>
          <w:tcPr>
            <w:tcW w:w="0" w:type="auto"/>
            <w:vAlign w:val="center"/>
          </w:tcPr>
          <w:p>
            <w:pPr>
              <w:pStyle w:val="18"/>
            </w:pPr>
            <w:r>
              <w:t>按建设计划完成一级站建设数量</w:t>
            </w:r>
          </w:p>
        </w:tc>
        <w:tc>
          <w:tcPr>
            <w:tcW w:w="0" w:type="auto"/>
            <w:vAlign w:val="center"/>
          </w:tcPr>
          <w:p>
            <w:pPr>
              <w:pStyle w:val="18"/>
            </w:pPr>
            <w:r>
              <w:rPr>
                <w:rFonts w:hint="eastAsia"/>
                <w:lang w:eastAsia="zh-CN"/>
              </w:rPr>
              <w:t>≤2个</w:t>
            </w:r>
          </w:p>
        </w:tc>
        <w:tc>
          <w:tcPr>
            <w:tcW w:w="0" w:type="auto"/>
            <w:vAlign w:val="center"/>
          </w:tcPr>
          <w:p>
            <w:pPr>
              <w:pStyle w:val="18"/>
            </w:pPr>
            <w:r>
              <w:t>2022年建设计划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数量指标</w:t>
            </w:r>
          </w:p>
        </w:tc>
        <w:tc>
          <w:tcPr>
            <w:tcW w:w="0" w:type="auto"/>
            <w:vAlign w:val="center"/>
          </w:tcPr>
          <w:p>
            <w:pPr>
              <w:pStyle w:val="18"/>
            </w:pPr>
            <w:r>
              <w:t>二级汽车客运站建设数量</w:t>
            </w:r>
          </w:p>
        </w:tc>
        <w:tc>
          <w:tcPr>
            <w:tcW w:w="0" w:type="auto"/>
            <w:vAlign w:val="center"/>
          </w:tcPr>
          <w:p>
            <w:pPr>
              <w:pStyle w:val="18"/>
            </w:pPr>
            <w:r>
              <w:t>按建设计划完成二级站建设数量</w:t>
            </w:r>
          </w:p>
        </w:tc>
        <w:tc>
          <w:tcPr>
            <w:tcW w:w="0" w:type="auto"/>
            <w:vAlign w:val="center"/>
          </w:tcPr>
          <w:p>
            <w:pPr>
              <w:pStyle w:val="18"/>
            </w:pPr>
            <w:r>
              <w:rPr>
                <w:rFonts w:hint="eastAsia"/>
                <w:lang w:eastAsia="zh-CN"/>
              </w:rPr>
              <w:t>≤2个</w:t>
            </w:r>
          </w:p>
        </w:tc>
        <w:tc>
          <w:tcPr>
            <w:tcW w:w="0" w:type="auto"/>
            <w:vAlign w:val="center"/>
          </w:tcPr>
          <w:p>
            <w:pPr>
              <w:pStyle w:val="18"/>
            </w:pPr>
            <w:r>
              <w:t>2022年建设计划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数量指标</w:t>
            </w:r>
          </w:p>
        </w:tc>
        <w:tc>
          <w:tcPr>
            <w:tcW w:w="0" w:type="auto"/>
            <w:vAlign w:val="center"/>
          </w:tcPr>
          <w:p>
            <w:pPr>
              <w:pStyle w:val="18"/>
            </w:pPr>
            <w:r>
              <w:t>三级汽车客运站建设数量</w:t>
            </w:r>
          </w:p>
        </w:tc>
        <w:tc>
          <w:tcPr>
            <w:tcW w:w="0" w:type="auto"/>
            <w:vAlign w:val="center"/>
          </w:tcPr>
          <w:p>
            <w:pPr>
              <w:pStyle w:val="18"/>
            </w:pPr>
            <w:r>
              <w:t>按建设计划完成三级站建设数量</w:t>
            </w:r>
          </w:p>
        </w:tc>
        <w:tc>
          <w:tcPr>
            <w:tcW w:w="0" w:type="auto"/>
            <w:vAlign w:val="center"/>
          </w:tcPr>
          <w:p>
            <w:pPr>
              <w:pStyle w:val="18"/>
            </w:pPr>
            <w:r>
              <w:rPr>
                <w:rFonts w:hint="eastAsia"/>
                <w:lang w:eastAsia="zh-CN"/>
              </w:rPr>
              <w:t>≤1个</w:t>
            </w:r>
          </w:p>
        </w:tc>
        <w:tc>
          <w:tcPr>
            <w:tcW w:w="0" w:type="auto"/>
            <w:vAlign w:val="center"/>
          </w:tcPr>
          <w:p>
            <w:pPr>
              <w:pStyle w:val="18"/>
            </w:pPr>
            <w:r>
              <w:t>2022年建设计划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数量指标</w:t>
            </w:r>
          </w:p>
        </w:tc>
        <w:tc>
          <w:tcPr>
            <w:tcW w:w="0" w:type="auto"/>
            <w:vAlign w:val="center"/>
          </w:tcPr>
          <w:p>
            <w:pPr>
              <w:pStyle w:val="18"/>
            </w:pPr>
            <w:r>
              <w:t>便捷站建设数量</w:t>
            </w:r>
          </w:p>
        </w:tc>
        <w:tc>
          <w:tcPr>
            <w:tcW w:w="0" w:type="auto"/>
            <w:vAlign w:val="center"/>
          </w:tcPr>
          <w:p>
            <w:pPr>
              <w:pStyle w:val="18"/>
            </w:pPr>
            <w:r>
              <w:t>按建设计划完成便捷站建设数量</w:t>
            </w:r>
          </w:p>
        </w:tc>
        <w:tc>
          <w:tcPr>
            <w:tcW w:w="0" w:type="auto"/>
            <w:vAlign w:val="center"/>
          </w:tcPr>
          <w:p>
            <w:pPr>
              <w:pStyle w:val="18"/>
            </w:pPr>
            <w:r>
              <w:rPr>
                <w:rFonts w:hint="eastAsia"/>
                <w:lang w:eastAsia="zh-CN"/>
              </w:rPr>
              <w:t>≤3个</w:t>
            </w:r>
          </w:p>
        </w:tc>
        <w:tc>
          <w:tcPr>
            <w:tcW w:w="0" w:type="auto"/>
            <w:vAlign w:val="center"/>
          </w:tcPr>
          <w:p>
            <w:pPr>
              <w:pStyle w:val="18"/>
            </w:pPr>
            <w:r>
              <w:t>2022年建设计划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数量指标</w:t>
            </w:r>
          </w:p>
        </w:tc>
        <w:tc>
          <w:tcPr>
            <w:tcW w:w="0" w:type="auto"/>
            <w:vAlign w:val="center"/>
          </w:tcPr>
          <w:p>
            <w:pPr>
              <w:pStyle w:val="18"/>
            </w:pPr>
            <w:r>
              <w:t>招呼站建设数量</w:t>
            </w:r>
          </w:p>
        </w:tc>
        <w:tc>
          <w:tcPr>
            <w:tcW w:w="0" w:type="auto"/>
            <w:vAlign w:val="center"/>
          </w:tcPr>
          <w:p>
            <w:pPr>
              <w:pStyle w:val="18"/>
            </w:pPr>
            <w:r>
              <w:t>按建设计划完成招呼站建设数量</w:t>
            </w:r>
          </w:p>
        </w:tc>
        <w:tc>
          <w:tcPr>
            <w:tcW w:w="0" w:type="auto"/>
            <w:vAlign w:val="center"/>
          </w:tcPr>
          <w:p>
            <w:pPr>
              <w:pStyle w:val="18"/>
            </w:pPr>
            <w:r>
              <w:rPr>
                <w:rFonts w:hint="eastAsia"/>
                <w:lang w:eastAsia="zh-CN"/>
              </w:rPr>
              <w:t>≤907个</w:t>
            </w:r>
          </w:p>
        </w:tc>
        <w:tc>
          <w:tcPr>
            <w:tcW w:w="0" w:type="auto"/>
            <w:vAlign w:val="center"/>
          </w:tcPr>
          <w:p>
            <w:pPr>
              <w:pStyle w:val="18"/>
            </w:pPr>
            <w:r>
              <w:t>2022年建设计划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数量指标</w:t>
            </w:r>
          </w:p>
        </w:tc>
        <w:tc>
          <w:tcPr>
            <w:tcW w:w="0" w:type="auto"/>
            <w:vAlign w:val="center"/>
          </w:tcPr>
          <w:p>
            <w:pPr>
              <w:pStyle w:val="18"/>
            </w:pPr>
            <w:r>
              <w:t>项目投资完成率</w:t>
            </w:r>
          </w:p>
        </w:tc>
        <w:tc>
          <w:tcPr>
            <w:tcW w:w="0" w:type="auto"/>
            <w:vAlign w:val="center"/>
          </w:tcPr>
          <w:p>
            <w:pPr>
              <w:pStyle w:val="18"/>
            </w:pPr>
            <w:r>
              <w:t>项目投资完成率=实际结果/预期目标*100%</w:t>
            </w:r>
          </w:p>
        </w:tc>
        <w:tc>
          <w:tcPr>
            <w:tcW w:w="0" w:type="auto"/>
            <w:vAlign w:val="center"/>
          </w:tcPr>
          <w:p>
            <w:pPr>
              <w:pStyle w:val="18"/>
            </w:pPr>
            <w:r>
              <w:rPr>
                <w:rFonts w:hint="eastAsia"/>
                <w:lang w:eastAsia="zh-CN"/>
              </w:rPr>
              <w:t>≥80%</w:t>
            </w:r>
          </w:p>
        </w:tc>
        <w:tc>
          <w:tcPr>
            <w:tcW w:w="0" w:type="auto"/>
            <w:vAlign w:val="center"/>
          </w:tcPr>
          <w:p>
            <w:pPr>
              <w:pStyle w:val="18"/>
            </w:pPr>
            <w:r>
              <w:t>2022年建设计划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质量指标</w:t>
            </w:r>
          </w:p>
        </w:tc>
        <w:tc>
          <w:tcPr>
            <w:tcW w:w="0" w:type="auto"/>
            <w:vAlign w:val="center"/>
          </w:tcPr>
          <w:p>
            <w:pPr>
              <w:pStyle w:val="18"/>
            </w:pPr>
            <w:r>
              <w:t>项目主体完成合格率</w:t>
            </w:r>
          </w:p>
        </w:tc>
        <w:tc>
          <w:tcPr>
            <w:tcW w:w="0" w:type="auto"/>
            <w:vAlign w:val="center"/>
          </w:tcPr>
          <w:p>
            <w:pPr>
              <w:pStyle w:val="18"/>
            </w:pPr>
            <w:r>
              <w:t>项目主体完成合格率</w:t>
            </w:r>
          </w:p>
        </w:tc>
        <w:tc>
          <w:tcPr>
            <w:tcW w:w="0" w:type="auto"/>
            <w:vAlign w:val="center"/>
          </w:tcPr>
          <w:p>
            <w:pPr>
              <w:pStyle w:val="18"/>
            </w:pPr>
            <w:r>
              <w:rPr>
                <w:rFonts w:hint="eastAsia"/>
                <w:lang w:eastAsia="zh-CN"/>
              </w:rPr>
              <w:t>100%</w:t>
            </w:r>
          </w:p>
        </w:tc>
        <w:tc>
          <w:tcPr>
            <w:tcW w:w="0" w:type="auto"/>
            <w:vAlign w:val="center"/>
          </w:tcPr>
          <w:p>
            <w:pPr>
              <w:pStyle w:val="18"/>
            </w:pPr>
            <w:r>
              <w:t>2022年建设计划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时效指标</w:t>
            </w:r>
          </w:p>
        </w:tc>
        <w:tc>
          <w:tcPr>
            <w:tcW w:w="0" w:type="auto"/>
            <w:vAlign w:val="center"/>
          </w:tcPr>
          <w:p>
            <w:pPr>
              <w:pStyle w:val="18"/>
            </w:pPr>
            <w:r>
              <w:t>项目完成的及时率</w:t>
            </w:r>
          </w:p>
        </w:tc>
        <w:tc>
          <w:tcPr>
            <w:tcW w:w="0" w:type="auto"/>
            <w:vAlign w:val="center"/>
          </w:tcPr>
          <w:p>
            <w:pPr>
              <w:pStyle w:val="18"/>
            </w:pPr>
            <w:r>
              <w:t>按时完成项目建设</w:t>
            </w:r>
          </w:p>
        </w:tc>
        <w:tc>
          <w:tcPr>
            <w:tcW w:w="0" w:type="auto"/>
            <w:vAlign w:val="center"/>
          </w:tcPr>
          <w:p>
            <w:pPr>
              <w:pStyle w:val="18"/>
            </w:pPr>
            <w:r>
              <w:rPr>
                <w:rFonts w:hint="eastAsia"/>
                <w:lang w:eastAsia="zh-CN"/>
              </w:rPr>
              <w:t>100%</w:t>
            </w:r>
          </w:p>
        </w:tc>
        <w:tc>
          <w:tcPr>
            <w:tcW w:w="0" w:type="auto"/>
            <w:vAlign w:val="center"/>
          </w:tcPr>
          <w:p>
            <w:pPr>
              <w:pStyle w:val="18"/>
            </w:pPr>
            <w:r>
              <w:t>2022年建设计划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成本指标</w:t>
            </w:r>
          </w:p>
        </w:tc>
        <w:tc>
          <w:tcPr>
            <w:tcW w:w="0" w:type="auto"/>
            <w:vAlign w:val="center"/>
          </w:tcPr>
          <w:p>
            <w:pPr>
              <w:pStyle w:val="18"/>
            </w:pPr>
            <w:r>
              <w:t>项目建设的经济性</w:t>
            </w:r>
          </w:p>
        </w:tc>
        <w:tc>
          <w:tcPr>
            <w:tcW w:w="0" w:type="auto"/>
            <w:vAlign w:val="center"/>
          </w:tcPr>
          <w:p>
            <w:pPr>
              <w:pStyle w:val="18"/>
            </w:pPr>
            <w:r>
              <w:t>实际支出是否等于或低于预算数</w:t>
            </w:r>
          </w:p>
        </w:tc>
        <w:tc>
          <w:tcPr>
            <w:tcW w:w="0" w:type="auto"/>
            <w:vAlign w:val="center"/>
          </w:tcPr>
          <w:p>
            <w:pPr>
              <w:pStyle w:val="18"/>
            </w:pPr>
            <w:r>
              <w:rPr>
                <w:rFonts w:hint="eastAsia"/>
                <w:lang w:eastAsia="zh-CN"/>
              </w:rPr>
              <w:t>≤4909万元</w:t>
            </w:r>
          </w:p>
        </w:tc>
        <w:tc>
          <w:tcPr>
            <w:tcW w:w="0" w:type="auto"/>
            <w:vAlign w:val="center"/>
          </w:tcPr>
          <w:p>
            <w:pPr>
              <w:pStyle w:val="18"/>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9"/>
            </w:pPr>
            <w:r>
              <w:t>效益指标</w:t>
            </w:r>
          </w:p>
        </w:tc>
        <w:tc>
          <w:tcPr>
            <w:tcW w:w="0" w:type="auto"/>
            <w:vAlign w:val="center"/>
          </w:tcPr>
          <w:p>
            <w:pPr>
              <w:pStyle w:val="18"/>
            </w:pPr>
            <w:r>
              <w:t>可持续影响指标</w:t>
            </w:r>
          </w:p>
        </w:tc>
        <w:tc>
          <w:tcPr>
            <w:tcW w:w="0" w:type="auto"/>
            <w:vAlign w:val="center"/>
          </w:tcPr>
          <w:p>
            <w:pPr>
              <w:pStyle w:val="18"/>
            </w:pPr>
            <w:r>
              <w:t>出行环境的影响</w:t>
            </w:r>
          </w:p>
        </w:tc>
        <w:tc>
          <w:tcPr>
            <w:tcW w:w="0" w:type="auto"/>
            <w:vAlign w:val="center"/>
          </w:tcPr>
          <w:p>
            <w:pPr>
              <w:pStyle w:val="18"/>
            </w:pPr>
            <w:r>
              <w:t>提升群众出行环境舒适度</w:t>
            </w:r>
          </w:p>
        </w:tc>
        <w:tc>
          <w:tcPr>
            <w:tcW w:w="0" w:type="auto"/>
            <w:vAlign w:val="center"/>
          </w:tcPr>
          <w:p>
            <w:pPr>
              <w:pStyle w:val="18"/>
            </w:pPr>
            <w:r>
              <w:t>进一步提升</w:t>
            </w:r>
          </w:p>
        </w:tc>
        <w:tc>
          <w:tcPr>
            <w:tcW w:w="0" w:type="auto"/>
            <w:vAlign w:val="center"/>
          </w:tcPr>
          <w:p>
            <w:pPr>
              <w:pStyle w:val="18"/>
            </w:pPr>
            <w:r>
              <w:t>根据建设客运场站的目的、交通运输行业标准以及以往经验</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9"/>
            </w:pPr>
            <w:r>
              <w:t>满意度指标</w:t>
            </w:r>
          </w:p>
        </w:tc>
        <w:tc>
          <w:tcPr>
            <w:tcW w:w="0" w:type="auto"/>
            <w:vAlign w:val="center"/>
          </w:tcPr>
          <w:p>
            <w:pPr>
              <w:pStyle w:val="18"/>
            </w:pPr>
          </w:p>
        </w:tc>
        <w:tc>
          <w:tcPr>
            <w:tcW w:w="0" w:type="auto"/>
            <w:vAlign w:val="center"/>
          </w:tcPr>
          <w:p>
            <w:pPr>
              <w:pStyle w:val="18"/>
            </w:pPr>
            <w:r>
              <w:t>服务对象满意度指标</w:t>
            </w:r>
          </w:p>
        </w:tc>
        <w:tc>
          <w:tcPr>
            <w:tcW w:w="0" w:type="auto"/>
            <w:vAlign w:val="center"/>
          </w:tcPr>
          <w:p>
            <w:pPr>
              <w:pStyle w:val="18"/>
            </w:pPr>
            <w:r>
              <w:t>服务对象满意度指标</w:t>
            </w:r>
          </w:p>
        </w:tc>
        <w:tc>
          <w:tcPr>
            <w:tcW w:w="0" w:type="auto"/>
            <w:vAlign w:val="center"/>
          </w:tcPr>
          <w:p>
            <w:pPr>
              <w:pStyle w:val="18"/>
            </w:pPr>
            <w:r>
              <w:rPr>
                <w:rFonts w:hint="eastAsia"/>
                <w:lang w:eastAsia="zh-CN"/>
              </w:rPr>
              <w:t>≥95</w:t>
            </w:r>
            <w:r>
              <w:t>%</w:t>
            </w:r>
          </w:p>
        </w:tc>
        <w:tc>
          <w:tcPr>
            <w:tcW w:w="0" w:type="auto"/>
            <w:vAlign w:val="center"/>
          </w:tcPr>
          <w:p>
            <w:pPr>
              <w:pStyle w:val="18"/>
            </w:pPr>
            <w:r>
              <w:t>例行标准</w:t>
            </w:r>
          </w:p>
        </w:tc>
      </w:tr>
    </w:tbl>
    <w:p>
      <w:pPr>
        <w:pStyle w:val="30"/>
      </w:pPr>
    </w:p>
    <w:p>
      <w:pPr>
        <w:pStyle w:val="30"/>
        <w:ind w:firstLine="640"/>
      </w:pPr>
      <w:r>
        <w:rPr>
          <w:rFonts w:ascii="方正楷体_GBK" w:hAnsi="方正楷体_GBK" w:eastAsia="方正楷体_GBK" w:cs="方正楷体_GBK"/>
          <w:b/>
          <w:color w:val="000000"/>
          <w:sz w:val="32"/>
        </w:rPr>
        <w:t>第三部分  预算项目绩效目标</w:t>
      </w:r>
    </w:p>
    <w:p>
      <w:pPr>
        <w:pStyle w:val="30"/>
        <w:ind w:firstLine="560"/>
      </w:pPr>
      <w:r>
        <w:rPr>
          <w:rFonts w:ascii="方正仿宋_GBK" w:hAnsi="方正仿宋_GBK" w:eastAsia="方正仿宋_GBK" w:cs="方正仿宋_GBK"/>
          <w:b/>
          <w:color w:val="000000"/>
          <w:sz w:val="28"/>
        </w:rPr>
        <w:t>1、冬奥会赛会服务（交通）办公室工作经费绩效目标表</w:t>
      </w:r>
    </w:p>
    <w:tbl>
      <w:tblPr>
        <w:tblStyle w:val="9"/>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31"/>
            </w:pPr>
            <w:r>
              <w:t>绩效目标</w:t>
            </w:r>
          </w:p>
        </w:tc>
        <w:tc>
          <w:tcPr>
            <w:tcW w:w="2500" w:type="pct"/>
            <w:tcBorders>
              <w:bottom w:val="single" w:color="FFFFFF" w:sz="6" w:space="0"/>
            </w:tcBorders>
            <w:vAlign w:val="center"/>
          </w:tcPr>
          <w:p>
            <w:pPr>
              <w:pStyle w:val="32"/>
            </w:pPr>
            <w:r>
              <w:t>1.完成北京2022年冬奥会和冬残奥会交通筹办工作过程中赴北京、张家口等地的各项会议、培训等；</w:t>
            </w:r>
          </w:p>
          <w:p>
            <w:pPr>
              <w:pStyle w:val="32"/>
            </w:pPr>
            <w:r>
              <w:t>2.完成冬奥筹办期间、赛后总结期间各类材料印刷。</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77"/>
        <w:gridCol w:w="1927"/>
        <w:gridCol w:w="3450"/>
        <w:gridCol w:w="5710"/>
        <w:gridCol w:w="1200"/>
        <w:gridCol w:w="1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31"/>
            </w:pPr>
            <w:r>
              <w:t>一级指标</w:t>
            </w:r>
          </w:p>
        </w:tc>
        <w:tc>
          <w:tcPr>
            <w:tcW w:w="0" w:type="auto"/>
            <w:vAlign w:val="center"/>
          </w:tcPr>
          <w:p>
            <w:pPr>
              <w:pStyle w:val="31"/>
            </w:pPr>
            <w:r>
              <w:t>二级指标</w:t>
            </w:r>
          </w:p>
        </w:tc>
        <w:tc>
          <w:tcPr>
            <w:tcW w:w="0" w:type="auto"/>
            <w:vAlign w:val="center"/>
          </w:tcPr>
          <w:p>
            <w:pPr>
              <w:pStyle w:val="31"/>
            </w:pPr>
            <w:r>
              <w:t>三级指标</w:t>
            </w:r>
          </w:p>
        </w:tc>
        <w:tc>
          <w:tcPr>
            <w:tcW w:w="0" w:type="auto"/>
            <w:vAlign w:val="center"/>
          </w:tcPr>
          <w:p>
            <w:pPr>
              <w:pStyle w:val="31"/>
            </w:pPr>
            <w:r>
              <w:t>绩效指标描述</w:t>
            </w:r>
          </w:p>
        </w:tc>
        <w:tc>
          <w:tcPr>
            <w:tcW w:w="0" w:type="auto"/>
            <w:vAlign w:val="center"/>
          </w:tcPr>
          <w:p>
            <w:pPr>
              <w:pStyle w:val="31"/>
            </w:pPr>
            <w:r>
              <w:t>指标值</w:t>
            </w:r>
          </w:p>
        </w:tc>
        <w:tc>
          <w:tcPr>
            <w:tcW w:w="0" w:type="auto"/>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19"/>
            </w:pPr>
            <w:r>
              <w:t>产出指标</w:t>
            </w:r>
          </w:p>
        </w:tc>
        <w:tc>
          <w:tcPr>
            <w:tcW w:w="0" w:type="auto"/>
            <w:vAlign w:val="center"/>
          </w:tcPr>
          <w:p>
            <w:pPr>
              <w:pStyle w:val="18"/>
            </w:pPr>
            <w:r>
              <w:t>数量指标</w:t>
            </w:r>
          </w:p>
        </w:tc>
        <w:tc>
          <w:tcPr>
            <w:tcW w:w="0" w:type="auto"/>
            <w:vAlign w:val="center"/>
          </w:tcPr>
          <w:p>
            <w:pPr>
              <w:pStyle w:val="18"/>
            </w:pPr>
            <w:r>
              <w:t>参加冬奥筹办的各项会议、活动</w:t>
            </w:r>
          </w:p>
        </w:tc>
        <w:tc>
          <w:tcPr>
            <w:tcW w:w="0" w:type="auto"/>
            <w:vAlign w:val="center"/>
          </w:tcPr>
          <w:p>
            <w:pPr>
              <w:pStyle w:val="18"/>
            </w:pPr>
            <w:r>
              <w:t>赴北京、张家口等地参加冬奥筹办过程中的相关会议、培训次数</w:t>
            </w:r>
          </w:p>
        </w:tc>
        <w:tc>
          <w:tcPr>
            <w:tcW w:w="0" w:type="auto"/>
            <w:vAlign w:val="center"/>
          </w:tcPr>
          <w:p>
            <w:pPr>
              <w:pStyle w:val="18"/>
            </w:pPr>
            <w:r>
              <w:rPr>
                <w:rFonts w:hint="eastAsia"/>
                <w:lang w:eastAsia="zh-CN"/>
              </w:rPr>
              <w:t>≥10次</w:t>
            </w:r>
          </w:p>
        </w:tc>
        <w:tc>
          <w:tcPr>
            <w:tcW w:w="0" w:type="auto"/>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质量指标</w:t>
            </w:r>
          </w:p>
        </w:tc>
        <w:tc>
          <w:tcPr>
            <w:tcW w:w="0" w:type="auto"/>
            <w:vAlign w:val="center"/>
          </w:tcPr>
          <w:p>
            <w:pPr>
              <w:pStyle w:val="18"/>
            </w:pPr>
            <w:r>
              <w:t>冬奥会高质量筹办</w:t>
            </w:r>
          </w:p>
        </w:tc>
        <w:tc>
          <w:tcPr>
            <w:tcW w:w="0" w:type="auto"/>
            <w:vAlign w:val="center"/>
          </w:tcPr>
          <w:p>
            <w:pPr>
              <w:pStyle w:val="18"/>
            </w:pPr>
            <w:r>
              <w:t>为冬奥会高质量举办做准备，并做好赛时工作</w:t>
            </w:r>
          </w:p>
        </w:tc>
        <w:tc>
          <w:tcPr>
            <w:tcW w:w="0" w:type="auto"/>
            <w:vAlign w:val="center"/>
          </w:tcPr>
          <w:p>
            <w:pPr>
              <w:pStyle w:val="18"/>
            </w:pPr>
            <w:r>
              <w:rPr>
                <w:rFonts w:hint="eastAsia"/>
                <w:lang w:eastAsia="zh-CN"/>
              </w:rPr>
              <w:t>合格</w:t>
            </w:r>
          </w:p>
        </w:tc>
        <w:tc>
          <w:tcPr>
            <w:tcW w:w="0" w:type="auto"/>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时效指标</w:t>
            </w:r>
          </w:p>
        </w:tc>
        <w:tc>
          <w:tcPr>
            <w:tcW w:w="0" w:type="auto"/>
            <w:vAlign w:val="center"/>
          </w:tcPr>
          <w:p>
            <w:pPr>
              <w:pStyle w:val="18"/>
            </w:pPr>
            <w:r>
              <w:t>按时参加各次会议、培训等活动</w:t>
            </w:r>
          </w:p>
        </w:tc>
        <w:tc>
          <w:tcPr>
            <w:tcW w:w="0" w:type="auto"/>
            <w:vAlign w:val="center"/>
          </w:tcPr>
          <w:p>
            <w:pPr>
              <w:pStyle w:val="18"/>
            </w:pPr>
            <w:r>
              <w:t>保障赛会服务筹办工作2022年按时高质量完成</w:t>
            </w:r>
          </w:p>
        </w:tc>
        <w:tc>
          <w:tcPr>
            <w:tcW w:w="0" w:type="auto"/>
            <w:vAlign w:val="center"/>
          </w:tcPr>
          <w:p>
            <w:pPr>
              <w:pStyle w:val="18"/>
            </w:pPr>
            <w:r>
              <w:rPr>
                <w:rFonts w:hint="eastAsia"/>
                <w:lang w:eastAsia="zh-CN"/>
              </w:rPr>
              <w:t>按时完成</w:t>
            </w:r>
          </w:p>
        </w:tc>
        <w:tc>
          <w:tcPr>
            <w:tcW w:w="0" w:type="auto"/>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8"/>
            </w:pPr>
            <w:r>
              <w:t>成本指标</w:t>
            </w:r>
          </w:p>
        </w:tc>
        <w:tc>
          <w:tcPr>
            <w:tcW w:w="0" w:type="auto"/>
            <w:vAlign w:val="center"/>
          </w:tcPr>
          <w:p>
            <w:pPr>
              <w:pStyle w:val="18"/>
            </w:pPr>
            <w:r>
              <w:t>控制成本</w:t>
            </w:r>
          </w:p>
        </w:tc>
        <w:tc>
          <w:tcPr>
            <w:tcW w:w="0" w:type="auto"/>
            <w:vAlign w:val="center"/>
          </w:tcPr>
          <w:p>
            <w:pPr>
              <w:pStyle w:val="18"/>
            </w:pPr>
            <w:r>
              <w:t>差旅费、印刷费支出不超预算数</w:t>
            </w:r>
          </w:p>
        </w:tc>
        <w:tc>
          <w:tcPr>
            <w:tcW w:w="0" w:type="auto"/>
            <w:vAlign w:val="center"/>
          </w:tcPr>
          <w:p>
            <w:pPr>
              <w:pStyle w:val="18"/>
            </w:pPr>
            <w:r>
              <w:rPr>
                <w:rFonts w:hint="eastAsia"/>
                <w:lang w:eastAsia="zh-CN"/>
              </w:rPr>
              <w:t>≤9万元</w:t>
            </w:r>
          </w:p>
        </w:tc>
        <w:tc>
          <w:tcPr>
            <w:tcW w:w="0" w:type="auto"/>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9"/>
            </w:pPr>
            <w:r>
              <w:t>效益指标</w:t>
            </w:r>
          </w:p>
        </w:tc>
        <w:tc>
          <w:tcPr>
            <w:tcW w:w="0" w:type="auto"/>
            <w:vAlign w:val="center"/>
          </w:tcPr>
          <w:p>
            <w:pPr>
              <w:pStyle w:val="18"/>
            </w:pPr>
            <w:r>
              <w:t>社会效益指标</w:t>
            </w:r>
          </w:p>
        </w:tc>
        <w:tc>
          <w:tcPr>
            <w:tcW w:w="0" w:type="auto"/>
            <w:vAlign w:val="center"/>
          </w:tcPr>
          <w:p>
            <w:pPr>
              <w:pStyle w:val="18"/>
            </w:pPr>
            <w:r>
              <w:t>冬奥交通服务保障能力</w:t>
            </w:r>
          </w:p>
        </w:tc>
        <w:tc>
          <w:tcPr>
            <w:tcW w:w="0" w:type="auto"/>
            <w:vAlign w:val="center"/>
          </w:tcPr>
          <w:p>
            <w:pPr>
              <w:pStyle w:val="18"/>
            </w:pPr>
            <w:r>
              <w:t>冬奥交通服务保障能力提升</w:t>
            </w:r>
          </w:p>
        </w:tc>
        <w:tc>
          <w:tcPr>
            <w:tcW w:w="0" w:type="auto"/>
            <w:vAlign w:val="center"/>
          </w:tcPr>
          <w:p>
            <w:pPr>
              <w:pStyle w:val="18"/>
            </w:pPr>
            <w:r>
              <w:rPr>
                <w:rFonts w:hint="eastAsia"/>
                <w:lang w:eastAsia="zh-CN"/>
              </w:rPr>
              <w:t>进一步提升</w:t>
            </w:r>
          </w:p>
        </w:tc>
        <w:tc>
          <w:tcPr>
            <w:tcW w:w="0" w:type="auto"/>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9"/>
            </w:pPr>
            <w:r>
              <w:t>满意度指标</w:t>
            </w:r>
          </w:p>
        </w:tc>
        <w:tc>
          <w:tcPr>
            <w:tcW w:w="0" w:type="auto"/>
            <w:vAlign w:val="center"/>
          </w:tcPr>
          <w:p>
            <w:pPr>
              <w:pStyle w:val="18"/>
            </w:pPr>
            <w:r>
              <w:t>服务对象满意度指标</w:t>
            </w:r>
          </w:p>
        </w:tc>
        <w:tc>
          <w:tcPr>
            <w:tcW w:w="0" w:type="auto"/>
            <w:vAlign w:val="center"/>
          </w:tcPr>
          <w:p>
            <w:pPr>
              <w:pStyle w:val="18"/>
            </w:pPr>
            <w:r>
              <w:t>省委省政府、北京冬奥组委的满意程度</w:t>
            </w:r>
          </w:p>
        </w:tc>
        <w:tc>
          <w:tcPr>
            <w:tcW w:w="0" w:type="auto"/>
            <w:vAlign w:val="center"/>
          </w:tcPr>
          <w:p>
            <w:pPr>
              <w:pStyle w:val="18"/>
            </w:pPr>
            <w:r>
              <w:t>省委省政府、北京冬奥组委对冬奥会服务工作完成情况的满意程度</w:t>
            </w:r>
          </w:p>
        </w:tc>
        <w:tc>
          <w:tcPr>
            <w:tcW w:w="0" w:type="auto"/>
            <w:vAlign w:val="center"/>
          </w:tcPr>
          <w:p>
            <w:pPr>
              <w:pStyle w:val="18"/>
            </w:pPr>
            <w:r>
              <w:rPr>
                <w:rFonts w:hint="eastAsia"/>
                <w:lang w:eastAsia="zh-CN"/>
              </w:rPr>
              <w:t>≥90%</w:t>
            </w:r>
          </w:p>
        </w:tc>
        <w:tc>
          <w:tcPr>
            <w:tcW w:w="0" w:type="auto"/>
            <w:vAlign w:val="center"/>
          </w:tcPr>
          <w:p>
            <w:pPr>
              <w:pStyle w:val="18"/>
            </w:pPr>
            <w:r>
              <w:t>年度工作安排</w:t>
            </w:r>
          </w:p>
        </w:tc>
      </w:tr>
    </w:tbl>
    <w:p>
      <w:pPr>
        <w:pStyle w:val="30"/>
      </w:pPr>
    </w:p>
    <w:p>
      <w:pPr>
        <w:pStyle w:val="30"/>
        <w:ind w:firstLine="560"/>
        <w:rPr>
          <w:rFonts w:ascii="方正仿宋_GBK" w:hAnsi="方正仿宋_GBK" w:eastAsia="方正仿宋_GBK" w:cs="方正仿宋_GBK"/>
          <w:b/>
          <w:color w:val="000000"/>
          <w:sz w:val="28"/>
          <w:lang w:val="uk-UA" w:eastAsia="zh-CN"/>
        </w:rPr>
      </w:pPr>
      <w:r>
        <w:rPr>
          <w:rFonts w:ascii="方正仿宋_GBK" w:hAnsi="方正仿宋_GBK" w:eastAsia="方正仿宋_GBK" w:cs="方正仿宋_GBK"/>
          <w:b/>
          <w:color w:val="000000"/>
          <w:sz w:val="28"/>
        </w:rPr>
        <w:t>2、交通项目管理工作经费绩效目标表</w:t>
      </w:r>
    </w:p>
    <w:tbl>
      <w:tblPr>
        <w:tblStyle w:val="9"/>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868"/>
        <w:gridCol w:w="1414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89" w:type="pct"/>
            <w:tcBorders>
              <w:bottom w:val="single" w:color="FFFFFF" w:sz="6" w:space="0"/>
            </w:tcBorders>
            <w:vAlign w:val="center"/>
          </w:tcPr>
          <w:p>
            <w:pPr>
              <w:pStyle w:val="31"/>
            </w:pPr>
            <w:r>
              <w:t>绩效目标</w:t>
            </w:r>
          </w:p>
        </w:tc>
        <w:tc>
          <w:tcPr>
            <w:tcW w:w="4711" w:type="pct"/>
            <w:tcBorders>
              <w:bottom w:val="single" w:color="FFFFFF" w:sz="6" w:space="0"/>
            </w:tcBorders>
            <w:vAlign w:val="center"/>
          </w:tcPr>
          <w:p>
            <w:pPr>
              <w:pStyle w:val="32"/>
            </w:pPr>
            <w:r>
              <w:t>1.通过委托社会中介机构开展经济责任、建设项目、预算执行等审计工作，预期达到查找管理薄弱环节，规范管理行为，维护财经法纪，提高资金使用效益，对领导干部任期履行经济责任情况进行客观评价的目的。</w:t>
            </w:r>
          </w:p>
          <w:p>
            <w:pPr>
              <w:pStyle w:val="32"/>
            </w:pPr>
            <w:r>
              <w:t>2.完成2021年中央及省级预算项目绩效评价工作。</w:t>
            </w:r>
          </w:p>
          <w:p>
            <w:pPr>
              <w:pStyle w:val="32"/>
            </w:pPr>
            <w:r>
              <w:t>3.完成交通运输项目的运行保障，确保交通运输行业项目建设管理工作正常开展。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74"/>
        <w:gridCol w:w="1922"/>
        <w:gridCol w:w="2670"/>
        <w:gridCol w:w="5123"/>
        <w:gridCol w:w="1457"/>
        <w:gridCol w:w="2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31"/>
            </w:pPr>
            <w:r>
              <w:t>一级指标</w:t>
            </w:r>
          </w:p>
        </w:tc>
        <w:tc>
          <w:tcPr>
            <w:tcW w:w="0" w:type="auto"/>
            <w:vAlign w:val="center"/>
          </w:tcPr>
          <w:p>
            <w:pPr>
              <w:pStyle w:val="31"/>
            </w:pPr>
            <w:r>
              <w:t>二级指标</w:t>
            </w:r>
          </w:p>
        </w:tc>
        <w:tc>
          <w:tcPr>
            <w:tcW w:w="0" w:type="auto"/>
            <w:vAlign w:val="center"/>
          </w:tcPr>
          <w:p>
            <w:pPr>
              <w:pStyle w:val="31"/>
            </w:pPr>
            <w:r>
              <w:t>三级指标</w:t>
            </w:r>
          </w:p>
        </w:tc>
        <w:tc>
          <w:tcPr>
            <w:tcW w:w="0" w:type="auto"/>
            <w:vAlign w:val="center"/>
          </w:tcPr>
          <w:p>
            <w:pPr>
              <w:pStyle w:val="31"/>
            </w:pPr>
            <w:r>
              <w:t>绩效指标描述</w:t>
            </w:r>
          </w:p>
        </w:tc>
        <w:tc>
          <w:tcPr>
            <w:tcW w:w="0" w:type="auto"/>
            <w:vAlign w:val="center"/>
          </w:tcPr>
          <w:p>
            <w:pPr>
              <w:pStyle w:val="31"/>
            </w:pPr>
            <w:r>
              <w:t>指标值</w:t>
            </w:r>
          </w:p>
        </w:tc>
        <w:tc>
          <w:tcPr>
            <w:tcW w:w="0" w:type="auto"/>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33"/>
            </w:pPr>
            <w:r>
              <w:t>产出指标</w:t>
            </w:r>
          </w:p>
        </w:tc>
        <w:tc>
          <w:tcPr>
            <w:tcW w:w="0" w:type="auto"/>
            <w:vAlign w:val="center"/>
          </w:tcPr>
          <w:p>
            <w:pPr>
              <w:pStyle w:val="32"/>
            </w:pPr>
            <w:r>
              <w:t>数量指标</w:t>
            </w:r>
          </w:p>
        </w:tc>
        <w:tc>
          <w:tcPr>
            <w:tcW w:w="0" w:type="auto"/>
            <w:vAlign w:val="center"/>
          </w:tcPr>
          <w:p>
            <w:pPr>
              <w:pStyle w:val="32"/>
            </w:pPr>
            <w:r>
              <w:t>完成审计项目</w:t>
            </w:r>
          </w:p>
        </w:tc>
        <w:tc>
          <w:tcPr>
            <w:tcW w:w="0" w:type="auto"/>
            <w:vAlign w:val="center"/>
          </w:tcPr>
          <w:p>
            <w:pPr>
              <w:pStyle w:val="32"/>
            </w:pPr>
            <w:r>
              <w:t>完成经济责任、建设项目、预算执行等审计项目</w:t>
            </w:r>
          </w:p>
        </w:tc>
        <w:tc>
          <w:tcPr>
            <w:tcW w:w="0" w:type="auto"/>
            <w:vAlign w:val="center"/>
          </w:tcPr>
          <w:p>
            <w:pPr>
              <w:pStyle w:val="32"/>
            </w:pPr>
            <w:r>
              <w:t>≥5项</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数量指标</w:t>
            </w:r>
          </w:p>
        </w:tc>
        <w:tc>
          <w:tcPr>
            <w:tcW w:w="0" w:type="auto"/>
            <w:vAlign w:val="center"/>
          </w:tcPr>
          <w:p>
            <w:pPr>
              <w:pStyle w:val="32"/>
            </w:pPr>
            <w:r>
              <w:t>绩效评价</w:t>
            </w:r>
          </w:p>
        </w:tc>
        <w:tc>
          <w:tcPr>
            <w:tcW w:w="0" w:type="auto"/>
            <w:vAlign w:val="center"/>
          </w:tcPr>
          <w:p>
            <w:pPr>
              <w:pStyle w:val="32"/>
            </w:pPr>
            <w:r>
              <w:t>对年度预算项目执行情况进行评价</w:t>
            </w:r>
          </w:p>
        </w:tc>
        <w:tc>
          <w:tcPr>
            <w:tcW w:w="0" w:type="auto"/>
            <w:vAlign w:val="center"/>
          </w:tcPr>
          <w:p>
            <w:pPr>
              <w:pStyle w:val="32"/>
            </w:pPr>
            <w:r>
              <w:t>≥1次</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数量指标</w:t>
            </w:r>
          </w:p>
        </w:tc>
        <w:tc>
          <w:tcPr>
            <w:tcW w:w="0" w:type="auto"/>
            <w:vAlign w:val="center"/>
          </w:tcPr>
          <w:p>
            <w:pPr>
              <w:pStyle w:val="32"/>
            </w:pPr>
            <w:r>
              <w:t>督查交通项目</w:t>
            </w:r>
          </w:p>
        </w:tc>
        <w:tc>
          <w:tcPr>
            <w:tcW w:w="0" w:type="auto"/>
            <w:vAlign w:val="center"/>
          </w:tcPr>
          <w:p>
            <w:pPr>
              <w:pStyle w:val="32"/>
            </w:pPr>
            <w:r>
              <w:t>对交通项目进行督查工作</w:t>
            </w:r>
          </w:p>
        </w:tc>
        <w:tc>
          <w:tcPr>
            <w:tcW w:w="0" w:type="auto"/>
            <w:vAlign w:val="center"/>
          </w:tcPr>
          <w:p>
            <w:pPr>
              <w:pStyle w:val="32"/>
            </w:pPr>
            <w:r>
              <w:t>≥30次</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数量指标</w:t>
            </w:r>
          </w:p>
        </w:tc>
        <w:tc>
          <w:tcPr>
            <w:tcW w:w="0" w:type="auto"/>
            <w:vAlign w:val="center"/>
          </w:tcPr>
          <w:p>
            <w:pPr>
              <w:pStyle w:val="32"/>
            </w:pPr>
            <w:r>
              <w:t>印刷数量</w:t>
            </w:r>
          </w:p>
        </w:tc>
        <w:tc>
          <w:tcPr>
            <w:tcW w:w="0" w:type="auto"/>
            <w:vAlign w:val="center"/>
          </w:tcPr>
          <w:p>
            <w:pPr>
              <w:pStyle w:val="32"/>
            </w:pPr>
            <w:r>
              <w:t>全年编纂印刷数量</w:t>
            </w:r>
          </w:p>
        </w:tc>
        <w:tc>
          <w:tcPr>
            <w:tcW w:w="0" w:type="auto"/>
            <w:vAlign w:val="center"/>
          </w:tcPr>
          <w:p>
            <w:pPr>
              <w:pStyle w:val="32"/>
            </w:pPr>
            <w:r>
              <w:t>≥200份</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质量指标</w:t>
            </w:r>
          </w:p>
        </w:tc>
        <w:tc>
          <w:tcPr>
            <w:tcW w:w="0" w:type="auto"/>
            <w:vAlign w:val="center"/>
          </w:tcPr>
          <w:p>
            <w:pPr>
              <w:pStyle w:val="32"/>
            </w:pPr>
            <w:r>
              <w:t>审计报告评审</w:t>
            </w:r>
          </w:p>
        </w:tc>
        <w:tc>
          <w:tcPr>
            <w:tcW w:w="0" w:type="auto"/>
            <w:vAlign w:val="center"/>
          </w:tcPr>
          <w:p>
            <w:pPr>
              <w:pStyle w:val="32"/>
            </w:pPr>
            <w:r>
              <w:t>审计报告出具的合格情况</w:t>
            </w:r>
          </w:p>
        </w:tc>
        <w:tc>
          <w:tcPr>
            <w:tcW w:w="0" w:type="auto"/>
            <w:vAlign w:val="center"/>
          </w:tcPr>
          <w:p>
            <w:pPr>
              <w:pStyle w:val="32"/>
            </w:pPr>
            <w:r>
              <w:t>通过验收</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数量指标</w:t>
            </w:r>
          </w:p>
        </w:tc>
        <w:tc>
          <w:tcPr>
            <w:tcW w:w="0" w:type="auto"/>
            <w:vAlign w:val="center"/>
          </w:tcPr>
          <w:p>
            <w:pPr>
              <w:pStyle w:val="32"/>
            </w:pPr>
            <w:r>
              <w:t>交通项目督查工作完成率</w:t>
            </w:r>
          </w:p>
        </w:tc>
        <w:tc>
          <w:tcPr>
            <w:tcW w:w="0" w:type="auto"/>
            <w:vAlign w:val="center"/>
          </w:tcPr>
          <w:p>
            <w:pPr>
              <w:pStyle w:val="32"/>
            </w:pPr>
            <w:r>
              <w:t>实际督查项目完成率</w:t>
            </w:r>
          </w:p>
        </w:tc>
        <w:tc>
          <w:tcPr>
            <w:tcW w:w="0" w:type="auto"/>
            <w:vAlign w:val="center"/>
          </w:tcPr>
          <w:p>
            <w:pPr>
              <w:pStyle w:val="32"/>
            </w:pPr>
            <w:r>
              <w:t>100%</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质量指标</w:t>
            </w:r>
          </w:p>
        </w:tc>
        <w:tc>
          <w:tcPr>
            <w:tcW w:w="0" w:type="auto"/>
            <w:vAlign w:val="center"/>
          </w:tcPr>
          <w:p>
            <w:pPr>
              <w:pStyle w:val="32"/>
            </w:pPr>
            <w:r>
              <w:t>印刷品验收合格率</w:t>
            </w:r>
          </w:p>
        </w:tc>
        <w:tc>
          <w:tcPr>
            <w:tcW w:w="0" w:type="auto"/>
            <w:vAlign w:val="center"/>
          </w:tcPr>
          <w:p>
            <w:pPr>
              <w:pStyle w:val="32"/>
            </w:pPr>
            <w:r>
              <w:t>印刷品印刷质量验收合格率</w:t>
            </w:r>
          </w:p>
        </w:tc>
        <w:tc>
          <w:tcPr>
            <w:tcW w:w="0" w:type="auto"/>
            <w:vAlign w:val="center"/>
          </w:tcPr>
          <w:p>
            <w:pPr>
              <w:pStyle w:val="32"/>
            </w:pPr>
            <w:r>
              <w:t>≥95%</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时效指标</w:t>
            </w:r>
          </w:p>
        </w:tc>
        <w:tc>
          <w:tcPr>
            <w:tcW w:w="0" w:type="auto"/>
            <w:vAlign w:val="center"/>
          </w:tcPr>
          <w:p>
            <w:pPr>
              <w:pStyle w:val="32"/>
            </w:pPr>
            <w:r>
              <w:t>采购手续办理情况</w:t>
            </w:r>
          </w:p>
        </w:tc>
        <w:tc>
          <w:tcPr>
            <w:tcW w:w="0" w:type="auto"/>
            <w:vAlign w:val="center"/>
          </w:tcPr>
          <w:p>
            <w:pPr>
              <w:pStyle w:val="32"/>
            </w:pPr>
            <w:r>
              <w:t>预算批复后，按规定程序办理政府采购情况</w:t>
            </w:r>
          </w:p>
        </w:tc>
        <w:tc>
          <w:tcPr>
            <w:tcW w:w="0" w:type="auto"/>
            <w:vAlign w:val="center"/>
          </w:tcPr>
          <w:p>
            <w:pPr>
              <w:pStyle w:val="32"/>
            </w:pPr>
            <w:r>
              <w:t>一个半月内</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时效指标</w:t>
            </w:r>
          </w:p>
        </w:tc>
        <w:tc>
          <w:tcPr>
            <w:tcW w:w="0" w:type="auto"/>
            <w:vAlign w:val="center"/>
          </w:tcPr>
          <w:p>
            <w:pPr>
              <w:pStyle w:val="32"/>
            </w:pPr>
            <w:r>
              <w:t>绩效评价报告及时性</w:t>
            </w:r>
          </w:p>
        </w:tc>
        <w:tc>
          <w:tcPr>
            <w:tcW w:w="0" w:type="auto"/>
            <w:vAlign w:val="center"/>
          </w:tcPr>
          <w:p>
            <w:pPr>
              <w:pStyle w:val="32"/>
            </w:pPr>
            <w:r>
              <w:t>按时完成绩效评价工作</w:t>
            </w:r>
          </w:p>
        </w:tc>
        <w:tc>
          <w:tcPr>
            <w:tcW w:w="0" w:type="auto"/>
            <w:vAlign w:val="center"/>
          </w:tcPr>
          <w:p>
            <w:pPr>
              <w:pStyle w:val="32"/>
            </w:pPr>
            <w:r>
              <w:t>按时完成</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时效指标</w:t>
            </w:r>
          </w:p>
        </w:tc>
        <w:tc>
          <w:tcPr>
            <w:tcW w:w="0" w:type="auto"/>
            <w:vAlign w:val="center"/>
          </w:tcPr>
          <w:p>
            <w:pPr>
              <w:pStyle w:val="32"/>
            </w:pPr>
            <w:r>
              <w:t>完成工作任务及时性</w:t>
            </w:r>
          </w:p>
        </w:tc>
        <w:tc>
          <w:tcPr>
            <w:tcW w:w="0" w:type="auto"/>
            <w:vAlign w:val="center"/>
          </w:tcPr>
          <w:p>
            <w:pPr>
              <w:pStyle w:val="32"/>
            </w:pPr>
            <w:r>
              <w:t>按时完成督查任务</w:t>
            </w:r>
          </w:p>
        </w:tc>
        <w:tc>
          <w:tcPr>
            <w:tcW w:w="0" w:type="auto"/>
            <w:vAlign w:val="center"/>
          </w:tcPr>
          <w:p>
            <w:pPr>
              <w:pStyle w:val="32"/>
            </w:pPr>
            <w:r>
              <w:t>按时完成</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时效指标</w:t>
            </w:r>
          </w:p>
        </w:tc>
        <w:tc>
          <w:tcPr>
            <w:tcW w:w="0" w:type="auto"/>
            <w:vAlign w:val="center"/>
          </w:tcPr>
          <w:p>
            <w:pPr>
              <w:pStyle w:val="32"/>
            </w:pPr>
            <w:r>
              <w:t>按时完成印刷任务</w:t>
            </w:r>
          </w:p>
        </w:tc>
        <w:tc>
          <w:tcPr>
            <w:tcW w:w="0" w:type="auto"/>
            <w:vAlign w:val="center"/>
          </w:tcPr>
          <w:p>
            <w:pPr>
              <w:pStyle w:val="32"/>
            </w:pPr>
            <w:r>
              <w:t>按计划完成印刷任务</w:t>
            </w:r>
          </w:p>
        </w:tc>
        <w:tc>
          <w:tcPr>
            <w:tcW w:w="0" w:type="auto"/>
            <w:vAlign w:val="center"/>
          </w:tcPr>
          <w:p>
            <w:pPr>
              <w:pStyle w:val="32"/>
            </w:pPr>
            <w:r>
              <w:t>按时完成</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时效指标</w:t>
            </w:r>
          </w:p>
        </w:tc>
        <w:tc>
          <w:tcPr>
            <w:tcW w:w="0" w:type="auto"/>
            <w:vAlign w:val="center"/>
          </w:tcPr>
          <w:p>
            <w:pPr>
              <w:pStyle w:val="32"/>
            </w:pPr>
            <w:r>
              <w:t>会议组织情况</w:t>
            </w:r>
          </w:p>
        </w:tc>
        <w:tc>
          <w:tcPr>
            <w:tcW w:w="0" w:type="auto"/>
            <w:vAlign w:val="center"/>
          </w:tcPr>
          <w:p>
            <w:pPr>
              <w:pStyle w:val="32"/>
            </w:pPr>
            <w:r>
              <w:t>按照工作任务组织会议</w:t>
            </w:r>
          </w:p>
        </w:tc>
        <w:tc>
          <w:tcPr>
            <w:tcW w:w="0" w:type="auto"/>
            <w:vAlign w:val="center"/>
          </w:tcPr>
          <w:p>
            <w:pPr>
              <w:pStyle w:val="32"/>
            </w:pPr>
            <w:r>
              <w:t>按时完成</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成本指标</w:t>
            </w:r>
          </w:p>
        </w:tc>
        <w:tc>
          <w:tcPr>
            <w:tcW w:w="0" w:type="auto"/>
            <w:vAlign w:val="center"/>
          </w:tcPr>
          <w:p>
            <w:pPr>
              <w:pStyle w:val="32"/>
            </w:pPr>
            <w:r>
              <w:t>完成工作所需成本</w:t>
            </w:r>
          </w:p>
        </w:tc>
        <w:tc>
          <w:tcPr>
            <w:tcW w:w="0" w:type="auto"/>
            <w:vAlign w:val="center"/>
          </w:tcPr>
          <w:p>
            <w:pPr>
              <w:pStyle w:val="32"/>
            </w:pPr>
            <w:r>
              <w:t>按照要求完成项目管理工作所需成本</w:t>
            </w:r>
          </w:p>
        </w:tc>
        <w:tc>
          <w:tcPr>
            <w:tcW w:w="0" w:type="auto"/>
            <w:vAlign w:val="center"/>
          </w:tcPr>
          <w:p>
            <w:pPr>
              <w:pStyle w:val="32"/>
            </w:pPr>
            <w:r>
              <w:t>≤414.25万元</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33"/>
            </w:pPr>
            <w:r>
              <w:t>效益指标</w:t>
            </w:r>
          </w:p>
        </w:tc>
        <w:tc>
          <w:tcPr>
            <w:tcW w:w="0" w:type="auto"/>
            <w:vAlign w:val="center"/>
          </w:tcPr>
          <w:p>
            <w:pPr>
              <w:pStyle w:val="32"/>
            </w:pPr>
            <w:r>
              <w:t>经济效益指标</w:t>
            </w:r>
          </w:p>
        </w:tc>
        <w:tc>
          <w:tcPr>
            <w:tcW w:w="0" w:type="auto"/>
            <w:vAlign w:val="center"/>
          </w:tcPr>
          <w:p>
            <w:pPr>
              <w:pStyle w:val="32"/>
            </w:pPr>
            <w:r>
              <w:t>对单位规范管理工作推动效果</w:t>
            </w:r>
          </w:p>
        </w:tc>
        <w:tc>
          <w:tcPr>
            <w:tcW w:w="0" w:type="auto"/>
            <w:vAlign w:val="center"/>
          </w:tcPr>
          <w:p>
            <w:pPr>
              <w:pStyle w:val="32"/>
            </w:pPr>
            <w:r>
              <w:t>审计报告出具后，对促进增收节支和建章立制情况进行统计</w:t>
            </w:r>
          </w:p>
        </w:tc>
        <w:tc>
          <w:tcPr>
            <w:tcW w:w="0" w:type="auto"/>
            <w:vAlign w:val="center"/>
          </w:tcPr>
          <w:p>
            <w:pPr>
              <w:pStyle w:val="32"/>
            </w:pPr>
            <w:r>
              <w:t>进一步影响</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社会效益指标</w:t>
            </w:r>
          </w:p>
        </w:tc>
        <w:tc>
          <w:tcPr>
            <w:tcW w:w="0" w:type="auto"/>
            <w:vAlign w:val="center"/>
          </w:tcPr>
          <w:p>
            <w:pPr>
              <w:pStyle w:val="32"/>
            </w:pPr>
            <w:r>
              <w:t>绩效评价</w:t>
            </w:r>
          </w:p>
        </w:tc>
        <w:tc>
          <w:tcPr>
            <w:tcW w:w="0" w:type="auto"/>
            <w:vAlign w:val="center"/>
          </w:tcPr>
          <w:p>
            <w:pPr>
              <w:pStyle w:val="32"/>
            </w:pPr>
            <w:r>
              <w:t>保障以后绩效评价工作正常开展</w:t>
            </w:r>
          </w:p>
        </w:tc>
        <w:tc>
          <w:tcPr>
            <w:tcW w:w="0" w:type="auto"/>
            <w:vAlign w:val="center"/>
          </w:tcPr>
          <w:p>
            <w:pPr>
              <w:pStyle w:val="32"/>
            </w:pPr>
            <w:r>
              <w:t>持续保障</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社会效益指标</w:t>
            </w:r>
          </w:p>
        </w:tc>
        <w:tc>
          <w:tcPr>
            <w:tcW w:w="0" w:type="auto"/>
            <w:vAlign w:val="center"/>
          </w:tcPr>
          <w:p>
            <w:pPr>
              <w:pStyle w:val="32"/>
            </w:pPr>
            <w:r>
              <w:t>保障能力提升情况</w:t>
            </w:r>
          </w:p>
        </w:tc>
        <w:tc>
          <w:tcPr>
            <w:tcW w:w="0" w:type="auto"/>
            <w:vAlign w:val="center"/>
          </w:tcPr>
          <w:p>
            <w:pPr>
              <w:pStyle w:val="32"/>
            </w:pPr>
            <w:r>
              <w:t>对交通项目工作任务正常开展的保障程度</w:t>
            </w:r>
          </w:p>
        </w:tc>
        <w:tc>
          <w:tcPr>
            <w:tcW w:w="0" w:type="auto"/>
            <w:vAlign w:val="center"/>
          </w:tcPr>
          <w:p>
            <w:pPr>
              <w:pStyle w:val="32"/>
            </w:pPr>
            <w:r>
              <w:t>持续保障</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33"/>
            </w:pPr>
            <w:r>
              <w:t>满意度指标</w:t>
            </w:r>
          </w:p>
        </w:tc>
        <w:tc>
          <w:tcPr>
            <w:tcW w:w="0" w:type="auto"/>
            <w:vAlign w:val="center"/>
          </w:tcPr>
          <w:p>
            <w:pPr>
              <w:pStyle w:val="32"/>
            </w:pPr>
            <w:r>
              <w:t>服务对象满意度指标</w:t>
            </w:r>
          </w:p>
        </w:tc>
        <w:tc>
          <w:tcPr>
            <w:tcW w:w="0" w:type="auto"/>
            <w:vAlign w:val="center"/>
          </w:tcPr>
          <w:p>
            <w:pPr>
              <w:pStyle w:val="32"/>
            </w:pPr>
            <w:r>
              <w:t>被审计单位满意程度</w:t>
            </w:r>
          </w:p>
        </w:tc>
        <w:tc>
          <w:tcPr>
            <w:tcW w:w="0" w:type="auto"/>
            <w:vAlign w:val="center"/>
          </w:tcPr>
          <w:p>
            <w:pPr>
              <w:pStyle w:val="32"/>
            </w:pPr>
            <w:r>
              <w:t>对被审计单位进行调查，统计满意比例</w:t>
            </w:r>
          </w:p>
        </w:tc>
        <w:tc>
          <w:tcPr>
            <w:tcW w:w="0" w:type="auto"/>
            <w:vAlign w:val="center"/>
          </w:tcPr>
          <w:p>
            <w:pPr>
              <w:pStyle w:val="32"/>
            </w:pPr>
            <w:r>
              <w:t>≥95%</w:t>
            </w:r>
          </w:p>
        </w:tc>
        <w:tc>
          <w:tcPr>
            <w:tcW w:w="0" w:type="auto"/>
            <w:vAlign w:val="center"/>
          </w:tcPr>
          <w:p>
            <w:pPr>
              <w:pStyle w:val="32"/>
            </w:pPr>
            <w:r>
              <w:t>以往经验和交通运输行业标准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服务对象满意度指标</w:t>
            </w:r>
          </w:p>
        </w:tc>
        <w:tc>
          <w:tcPr>
            <w:tcW w:w="0" w:type="auto"/>
            <w:vAlign w:val="center"/>
          </w:tcPr>
          <w:p>
            <w:pPr>
              <w:pStyle w:val="32"/>
            </w:pPr>
            <w:r>
              <w:t>被评价对象满意度</w:t>
            </w:r>
          </w:p>
        </w:tc>
        <w:tc>
          <w:tcPr>
            <w:tcW w:w="0" w:type="auto"/>
            <w:vAlign w:val="center"/>
          </w:tcPr>
          <w:p>
            <w:pPr>
              <w:pStyle w:val="32"/>
            </w:pPr>
            <w:r>
              <w:t>被评价对象满意度</w:t>
            </w:r>
          </w:p>
        </w:tc>
        <w:tc>
          <w:tcPr>
            <w:tcW w:w="0" w:type="auto"/>
            <w:vAlign w:val="center"/>
          </w:tcPr>
          <w:p>
            <w:pPr>
              <w:pStyle w:val="32"/>
            </w:pPr>
            <w:r>
              <w:t>≥95%</w:t>
            </w:r>
          </w:p>
        </w:tc>
        <w:tc>
          <w:tcPr>
            <w:tcW w:w="0" w:type="auto"/>
            <w:vAlign w:val="center"/>
          </w:tcPr>
          <w:p>
            <w:pPr>
              <w:pStyle w:val="32"/>
            </w:pPr>
            <w:r>
              <w:t>以往经验和交通运输行业标准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服务对象满意度指标</w:t>
            </w:r>
          </w:p>
        </w:tc>
        <w:tc>
          <w:tcPr>
            <w:tcW w:w="0" w:type="auto"/>
            <w:vAlign w:val="center"/>
          </w:tcPr>
          <w:p>
            <w:pPr>
              <w:pStyle w:val="32"/>
            </w:pPr>
            <w:r>
              <w:t>交通项目管理人员满意度</w:t>
            </w:r>
          </w:p>
        </w:tc>
        <w:tc>
          <w:tcPr>
            <w:tcW w:w="0" w:type="auto"/>
            <w:vAlign w:val="center"/>
          </w:tcPr>
          <w:p>
            <w:pPr>
              <w:pStyle w:val="32"/>
            </w:pPr>
            <w:r>
              <w:t>项目管理人员的满意度</w:t>
            </w:r>
          </w:p>
        </w:tc>
        <w:tc>
          <w:tcPr>
            <w:tcW w:w="0" w:type="auto"/>
            <w:vAlign w:val="center"/>
          </w:tcPr>
          <w:p>
            <w:pPr>
              <w:pStyle w:val="32"/>
            </w:pPr>
            <w:r>
              <w:t>≥95%</w:t>
            </w:r>
          </w:p>
        </w:tc>
        <w:tc>
          <w:tcPr>
            <w:tcW w:w="0" w:type="auto"/>
            <w:vAlign w:val="center"/>
          </w:tcPr>
          <w:p>
            <w:pPr>
              <w:pStyle w:val="32"/>
            </w:pPr>
            <w:r>
              <w:t>以往经验和交通运输行业标准</w:t>
            </w:r>
          </w:p>
        </w:tc>
      </w:tr>
    </w:tbl>
    <w:p>
      <w:pPr>
        <w:pStyle w:val="30"/>
      </w:pPr>
    </w:p>
    <w:p>
      <w:pPr>
        <w:pStyle w:val="30"/>
        <w:ind w:firstLine="560"/>
      </w:pPr>
      <w:r>
        <w:rPr>
          <w:rFonts w:ascii="方正仿宋_GBK" w:hAnsi="方正仿宋_GBK" w:eastAsia="方正仿宋_GBK" w:cs="方正仿宋_GBK"/>
          <w:b/>
          <w:color w:val="000000"/>
          <w:sz w:val="28"/>
        </w:rPr>
        <w:t>3、交通运输综合事务工作经费绩效目标表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1.监测分析通行费收费标准，建立动态评估调整优化机制。</w:t>
            </w:r>
          </w:p>
          <w:p>
            <w:pPr>
              <w:pStyle w:val="32"/>
            </w:pPr>
            <w:r>
              <w:t>2.完成交通运输综合事务工作的运行保障，确保交通运输事务工作正常开展。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检测分析报告完成数量</w:t>
            </w:r>
          </w:p>
        </w:tc>
        <w:tc>
          <w:tcPr>
            <w:tcW w:w="2466" w:type="dxa"/>
            <w:vAlign w:val="center"/>
          </w:tcPr>
          <w:p>
            <w:pPr>
              <w:pStyle w:val="32"/>
            </w:pPr>
            <w:r>
              <w:t>完成年度检测分析报告</w:t>
            </w:r>
          </w:p>
        </w:tc>
        <w:tc>
          <w:tcPr>
            <w:tcW w:w="2466" w:type="dxa"/>
            <w:vAlign w:val="center"/>
          </w:tcPr>
          <w:p>
            <w:pPr>
              <w:pStyle w:val="32"/>
            </w:pPr>
            <w:r>
              <w:t>≥1次</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完成综合运输事务相关检查督导工作</w:t>
            </w:r>
          </w:p>
        </w:tc>
        <w:tc>
          <w:tcPr>
            <w:tcW w:w="2466" w:type="dxa"/>
            <w:vAlign w:val="center"/>
          </w:tcPr>
          <w:p>
            <w:pPr>
              <w:pStyle w:val="32"/>
            </w:pPr>
            <w:r>
              <w:t>完成全年交通运输综合事务相关的检查督导工作</w:t>
            </w:r>
          </w:p>
        </w:tc>
        <w:tc>
          <w:tcPr>
            <w:tcW w:w="2466" w:type="dxa"/>
            <w:vAlign w:val="center"/>
          </w:tcPr>
          <w:p>
            <w:pPr>
              <w:pStyle w:val="32"/>
            </w:pPr>
            <w:r>
              <w:t>≥20次</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印刷数量</w:t>
            </w:r>
          </w:p>
        </w:tc>
        <w:tc>
          <w:tcPr>
            <w:tcW w:w="2466" w:type="dxa"/>
            <w:vAlign w:val="center"/>
          </w:tcPr>
          <w:p>
            <w:pPr>
              <w:pStyle w:val="32"/>
            </w:pPr>
            <w:r>
              <w:t>全年编纂印刷数量</w:t>
            </w:r>
          </w:p>
        </w:tc>
        <w:tc>
          <w:tcPr>
            <w:tcW w:w="2466" w:type="dxa"/>
            <w:vAlign w:val="center"/>
          </w:tcPr>
          <w:p>
            <w:pPr>
              <w:pStyle w:val="32"/>
            </w:pPr>
            <w:r>
              <w:t>≥200份</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系统运输情况正常率</w:t>
            </w:r>
          </w:p>
        </w:tc>
        <w:tc>
          <w:tcPr>
            <w:tcW w:w="2466" w:type="dxa"/>
            <w:vAlign w:val="center"/>
          </w:tcPr>
          <w:p>
            <w:pPr>
              <w:pStyle w:val="32"/>
            </w:pPr>
            <w:r>
              <w:t>全年系统运行正常情况的比率</w:t>
            </w:r>
          </w:p>
        </w:tc>
        <w:tc>
          <w:tcPr>
            <w:tcW w:w="2466" w:type="dxa"/>
            <w:vAlign w:val="center"/>
          </w:tcPr>
          <w:p>
            <w:pPr>
              <w:pStyle w:val="32"/>
            </w:pPr>
            <w:r>
              <w:t>≥95%</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检查督导工作完成率</w:t>
            </w:r>
          </w:p>
        </w:tc>
        <w:tc>
          <w:tcPr>
            <w:tcW w:w="2466" w:type="dxa"/>
            <w:vAlign w:val="center"/>
          </w:tcPr>
          <w:p>
            <w:pPr>
              <w:pStyle w:val="32"/>
            </w:pPr>
            <w:r>
              <w:t>实际完成情况占计划情况的比例</w:t>
            </w:r>
          </w:p>
        </w:tc>
        <w:tc>
          <w:tcPr>
            <w:tcW w:w="2466" w:type="dxa"/>
            <w:vAlign w:val="center"/>
          </w:tcPr>
          <w:p>
            <w:pPr>
              <w:pStyle w:val="32"/>
            </w:pPr>
            <w:r>
              <w:t>≥95%</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印刷品验收合格率</w:t>
            </w:r>
          </w:p>
        </w:tc>
        <w:tc>
          <w:tcPr>
            <w:tcW w:w="2466" w:type="dxa"/>
            <w:vAlign w:val="center"/>
          </w:tcPr>
          <w:p>
            <w:pPr>
              <w:pStyle w:val="32"/>
            </w:pPr>
            <w:r>
              <w:t>印刷品印刷质量验收合格率</w:t>
            </w:r>
          </w:p>
        </w:tc>
        <w:tc>
          <w:tcPr>
            <w:tcW w:w="2466" w:type="dxa"/>
            <w:vAlign w:val="center"/>
          </w:tcPr>
          <w:p>
            <w:pPr>
              <w:pStyle w:val="32"/>
            </w:pPr>
            <w:r>
              <w:t>≥95%</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保障综合事务工作完成及时率</w:t>
            </w:r>
          </w:p>
        </w:tc>
        <w:tc>
          <w:tcPr>
            <w:tcW w:w="2466" w:type="dxa"/>
            <w:vAlign w:val="center"/>
          </w:tcPr>
          <w:p>
            <w:pPr>
              <w:pStyle w:val="32"/>
            </w:pPr>
            <w:r>
              <w:t>及时保障综合事务工作按计划完成</w:t>
            </w:r>
          </w:p>
        </w:tc>
        <w:tc>
          <w:tcPr>
            <w:tcW w:w="2466" w:type="dxa"/>
            <w:vAlign w:val="center"/>
          </w:tcPr>
          <w:p>
            <w:pPr>
              <w:pStyle w:val="32"/>
            </w:pPr>
            <w:r>
              <w:t>按计划完成</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综合运输事务相关检查督导工作所需要的成本</w:t>
            </w:r>
          </w:p>
        </w:tc>
        <w:tc>
          <w:tcPr>
            <w:tcW w:w="2466" w:type="dxa"/>
            <w:vAlign w:val="center"/>
          </w:tcPr>
          <w:p>
            <w:pPr>
              <w:pStyle w:val="32"/>
            </w:pPr>
            <w:r>
              <w:t>按要求完成综合运输事务相关工作所需要的成本</w:t>
            </w:r>
          </w:p>
        </w:tc>
        <w:tc>
          <w:tcPr>
            <w:tcW w:w="2466" w:type="dxa"/>
            <w:vAlign w:val="center"/>
          </w:tcPr>
          <w:p>
            <w:pPr>
              <w:pStyle w:val="32"/>
            </w:pPr>
            <w:r>
              <w:t>≤303.29万元</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保障能力提升情况</w:t>
            </w:r>
          </w:p>
        </w:tc>
        <w:tc>
          <w:tcPr>
            <w:tcW w:w="2466" w:type="dxa"/>
            <w:vAlign w:val="center"/>
          </w:tcPr>
          <w:p>
            <w:pPr>
              <w:pStyle w:val="32"/>
            </w:pPr>
            <w:r>
              <w:t>反映对交通运输综合事务类工作任务正常开展的保障程度</w:t>
            </w:r>
          </w:p>
        </w:tc>
        <w:tc>
          <w:tcPr>
            <w:tcW w:w="2466" w:type="dxa"/>
            <w:vAlign w:val="center"/>
          </w:tcPr>
          <w:p>
            <w:pPr>
              <w:pStyle w:val="32"/>
            </w:pPr>
            <w:r>
              <w:t>持续保障</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工作人员满意度</w:t>
            </w:r>
          </w:p>
        </w:tc>
        <w:tc>
          <w:tcPr>
            <w:tcW w:w="2466" w:type="dxa"/>
            <w:vAlign w:val="center"/>
          </w:tcPr>
          <w:p>
            <w:pPr>
              <w:pStyle w:val="32"/>
            </w:pPr>
            <w:r>
              <w:t>对交通运输综合事务工作人员工作保障进行满意度调查</w:t>
            </w:r>
          </w:p>
        </w:tc>
        <w:tc>
          <w:tcPr>
            <w:tcW w:w="2466" w:type="dxa"/>
            <w:vAlign w:val="center"/>
          </w:tcPr>
          <w:p>
            <w:pPr>
              <w:pStyle w:val="32"/>
            </w:pPr>
            <w:r>
              <w:t>≥95%</w:t>
            </w:r>
          </w:p>
        </w:tc>
        <w:tc>
          <w:tcPr>
            <w:tcW w:w="2466" w:type="dxa"/>
            <w:vAlign w:val="center"/>
          </w:tcPr>
          <w:p>
            <w:pPr>
              <w:pStyle w:val="32"/>
            </w:pPr>
            <w:r>
              <w:t>以往经验和交通运输行业标准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服务对象满意度指标</w:t>
            </w:r>
          </w:p>
        </w:tc>
        <w:tc>
          <w:tcPr>
            <w:tcW w:w="2466" w:type="dxa"/>
            <w:vAlign w:val="center"/>
          </w:tcPr>
          <w:p>
            <w:pPr>
              <w:pStyle w:val="32"/>
            </w:pPr>
            <w:r>
              <w:t>研究成果使用部门满意程度</w:t>
            </w:r>
          </w:p>
        </w:tc>
        <w:tc>
          <w:tcPr>
            <w:tcW w:w="2466" w:type="dxa"/>
            <w:vAlign w:val="center"/>
          </w:tcPr>
          <w:p>
            <w:pPr>
              <w:pStyle w:val="32"/>
            </w:pPr>
            <w:r>
              <w:t>对研究成果使用部门进行调查，统计满意度比例</w:t>
            </w:r>
          </w:p>
        </w:tc>
        <w:tc>
          <w:tcPr>
            <w:tcW w:w="2466" w:type="dxa"/>
            <w:vAlign w:val="center"/>
          </w:tcPr>
          <w:p>
            <w:pPr>
              <w:pStyle w:val="32"/>
            </w:pPr>
            <w:r>
              <w:t>≥95%</w:t>
            </w:r>
          </w:p>
        </w:tc>
        <w:tc>
          <w:tcPr>
            <w:tcW w:w="2466" w:type="dxa"/>
            <w:vAlign w:val="center"/>
          </w:tcPr>
          <w:p>
            <w:pPr>
              <w:pStyle w:val="32"/>
            </w:pPr>
            <w:r>
              <w:t>以往经验和交通运输行业标准</w:t>
            </w:r>
          </w:p>
        </w:tc>
      </w:tr>
    </w:tbl>
    <w:p>
      <w:pPr>
        <w:pStyle w:val="30"/>
      </w:pPr>
    </w:p>
    <w:p>
      <w:pPr>
        <w:pStyle w:val="30"/>
        <w:ind w:firstLine="560"/>
      </w:pPr>
      <w:r>
        <w:rPr>
          <w:rFonts w:ascii="方正仿宋_GBK" w:hAnsi="方正仿宋_GBK" w:eastAsia="方正仿宋_GBK" w:cs="方正仿宋_GBK"/>
          <w:b/>
          <w:color w:val="000000"/>
          <w:sz w:val="28"/>
        </w:rPr>
        <w:t>4、交通运输综合业务管理工作经费绩效目标表</w:t>
      </w:r>
    </w:p>
    <w:tbl>
      <w:tblPr>
        <w:tblStyle w:val="9"/>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31"/>
            </w:pPr>
            <w:r>
              <w:t>绩效目标</w:t>
            </w:r>
          </w:p>
        </w:tc>
        <w:tc>
          <w:tcPr>
            <w:tcW w:w="2500" w:type="pct"/>
            <w:tcBorders>
              <w:bottom w:val="single" w:color="FFFFFF" w:sz="6" w:space="0"/>
            </w:tcBorders>
            <w:vAlign w:val="center"/>
          </w:tcPr>
          <w:p>
            <w:pPr>
              <w:pStyle w:val="32"/>
            </w:pPr>
            <w:r>
              <w:t>1.通过开展考试等工作，确保交通运输行业职业资格工作有序发展、规范厅属单位岗位管理工作。</w:t>
            </w:r>
          </w:p>
          <w:p>
            <w:pPr>
              <w:pStyle w:val="32"/>
            </w:pPr>
            <w:r>
              <w:t>2.用于保障民航建设项目初步设计审批、协调督导民航建设运营、履行行业监管等职责。</w:t>
            </w:r>
          </w:p>
          <w:p>
            <w:pPr>
              <w:pStyle w:val="32"/>
            </w:pPr>
            <w:r>
              <w:t>3.通过对交通运输综合业务的运行保障，确保交通运输综合业务工作的正常开展</w:t>
            </w:r>
            <w:r>
              <w:tab/>
            </w:r>
            <w:r>
              <w:tab/>
            </w:r>
            <w:r>
              <w:tab/>
            </w:r>
            <w:r>
              <w:tab/>
            </w:r>
            <w:r>
              <w:tab/>
            </w:r>
            <w:r>
              <w:tab/>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74"/>
        <w:gridCol w:w="1922"/>
        <w:gridCol w:w="2526"/>
        <w:gridCol w:w="4749"/>
        <w:gridCol w:w="1975"/>
        <w:gridCol w:w="2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31"/>
            </w:pPr>
            <w:r>
              <w:t>一级指标</w:t>
            </w:r>
          </w:p>
        </w:tc>
        <w:tc>
          <w:tcPr>
            <w:tcW w:w="0" w:type="auto"/>
            <w:vAlign w:val="center"/>
          </w:tcPr>
          <w:p>
            <w:pPr>
              <w:pStyle w:val="31"/>
            </w:pPr>
            <w:r>
              <w:t>二级指标</w:t>
            </w:r>
          </w:p>
        </w:tc>
        <w:tc>
          <w:tcPr>
            <w:tcW w:w="0" w:type="auto"/>
            <w:vAlign w:val="center"/>
          </w:tcPr>
          <w:p>
            <w:pPr>
              <w:pStyle w:val="31"/>
            </w:pPr>
            <w:r>
              <w:t>三级指标</w:t>
            </w:r>
          </w:p>
        </w:tc>
        <w:tc>
          <w:tcPr>
            <w:tcW w:w="0" w:type="auto"/>
            <w:vAlign w:val="center"/>
          </w:tcPr>
          <w:p>
            <w:pPr>
              <w:pStyle w:val="31"/>
            </w:pPr>
            <w:r>
              <w:t>绩效指标描述</w:t>
            </w:r>
          </w:p>
        </w:tc>
        <w:tc>
          <w:tcPr>
            <w:tcW w:w="0" w:type="auto"/>
            <w:vAlign w:val="center"/>
          </w:tcPr>
          <w:p>
            <w:pPr>
              <w:pStyle w:val="31"/>
            </w:pPr>
            <w:r>
              <w:t>指标值</w:t>
            </w:r>
          </w:p>
        </w:tc>
        <w:tc>
          <w:tcPr>
            <w:tcW w:w="0" w:type="auto"/>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33"/>
            </w:pPr>
            <w:r>
              <w:t>产出指标</w:t>
            </w:r>
          </w:p>
        </w:tc>
        <w:tc>
          <w:tcPr>
            <w:tcW w:w="0" w:type="auto"/>
            <w:vAlign w:val="center"/>
          </w:tcPr>
          <w:p>
            <w:pPr>
              <w:pStyle w:val="32"/>
            </w:pPr>
            <w:r>
              <w:t>数量指标</w:t>
            </w:r>
          </w:p>
        </w:tc>
        <w:tc>
          <w:tcPr>
            <w:tcW w:w="0" w:type="auto"/>
            <w:vAlign w:val="center"/>
          </w:tcPr>
          <w:p>
            <w:pPr>
              <w:pStyle w:val="32"/>
            </w:pPr>
            <w:r>
              <w:t>通过考试、鉴定数量</w:t>
            </w:r>
          </w:p>
        </w:tc>
        <w:tc>
          <w:tcPr>
            <w:tcW w:w="0" w:type="auto"/>
            <w:vAlign w:val="center"/>
          </w:tcPr>
          <w:p>
            <w:pPr>
              <w:pStyle w:val="32"/>
            </w:pPr>
            <w:r>
              <w:t>每年通过各类职业资格考试、鉴定人数</w:t>
            </w:r>
          </w:p>
        </w:tc>
        <w:tc>
          <w:tcPr>
            <w:tcW w:w="0" w:type="auto"/>
            <w:vAlign w:val="center"/>
          </w:tcPr>
          <w:p>
            <w:pPr>
              <w:pStyle w:val="32"/>
            </w:pPr>
            <w:r>
              <w:t>200人左右</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数量指标</w:t>
            </w:r>
          </w:p>
        </w:tc>
        <w:tc>
          <w:tcPr>
            <w:tcW w:w="0" w:type="auto"/>
            <w:vAlign w:val="center"/>
          </w:tcPr>
          <w:p>
            <w:pPr>
              <w:pStyle w:val="32"/>
            </w:pPr>
            <w:r>
              <w:t>完成民航项目初步设计审批</w:t>
            </w:r>
          </w:p>
        </w:tc>
        <w:tc>
          <w:tcPr>
            <w:tcW w:w="0" w:type="auto"/>
            <w:vAlign w:val="center"/>
          </w:tcPr>
          <w:p>
            <w:pPr>
              <w:pStyle w:val="32"/>
            </w:pPr>
            <w:r>
              <w:t>按照年度计划，完成民航项目初步设计审批工作。</w:t>
            </w:r>
          </w:p>
        </w:tc>
        <w:tc>
          <w:tcPr>
            <w:tcW w:w="0" w:type="auto"/>
            <w:vAlign w:val="center"/>
          </w:tcPr>
          <w:p>
            <w:pPr>
              <w:pStyle w:val="32"/>
            </w:pPr>
            <w:r>
              <w:t>1项</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数量指标</w:t>
            </w:r>
          </w:p>
        </w:tc>
        <w:tc>
          <w:tcPr>
            <w:tcW w:w="0" w:type="auto"/>
            <w:vAlign w:val="center"/>
          </w:tcPr>
          <w:p>
            <w:pPr>
              <w:pStyle w:val="32"/>
            </w:pPr>
            <w:r>
              <w:t>培训次数</w:t>
            </w:r>
          </w:p>
        </w:tc>
        <w:tc>
          <w:tcPr>
            <w:tcW w:w="0" w:type="auto"/>
            <w:vAlign w:val="center"/>
          </w:tcPr>
          <w:p>
            <w:pPr>
              <w:pStyle w:val="32"/>
            </w:pPr>
            <w:r>
              <w:t>全年综合业务培训次数</w:t>
            </w:r>
          </w:p>
        </w:tc>
        <w:tc>
          <w:tcPr>
            <w:tcW w:w="0" w:type="auto"/>
            <w:vAlign w:val="center"/>
          </w:tcPr>
          <w:p>
            <w:pPr>
              <w:pStyle w:val="32"/>
            </w:pPr>
            <w:r>
              <w:t>≥3次</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数量指标</w:t>
            </w:r>
          </w:p>
        </w:tc>
        <w:tc>
          <w:tcPr>
            <w:tcW w:w="0" w:type="auto"/>
            <w:vAlign w:val="center"/>
          </w:tcPr>
          <w:p>
            <w:pPr>
              <w:pStyle w:val="32"/>
            </w:pPr>
            <w:r>
              <w:t>印刷数量</w:t>
            </w:r>
          </w:p>
        </w:tc>
        <w:tc>
          <w:tcPr>
            <w:tcW w:w="0" w:type="auto"/>
            <w:vAlign w:val="center"/>
          </w:tcPr>
          <w:p>
            <w:pPr>
              <w:pStyle w:val="32"/>
            </w:pPr>
            <w:r>
              <w:t>全年综合业务印刷品数量</w:t>
            </w:r>
          </w:p>
        </w:tc>
        <w:tc>
          <w:tcPr>
            <w:tcW w:w="0" w:type="auto"/>
            <w:vAlign w:val="center"/>
          </w:tcPr>
          <w:p>
            <w:pPr>
              <w:pStyle w:val="32"/>
            </w:pPr>
            <w:r>
              <w:t>≥200份</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质量指标</w:t>
            </w:r>
          </w:p>
        </w:tc>
        <w:tc>
          <w:tcPr>
            <w:tcW w:w="0" w:type="auto"/>
            <w:vAlign w:val="center"/>
          </w:tcPr>
          <w:p>
            <w:pPr>
              <w:pStyle w:val="32"/>
            </w:pPr>
            <w:r>
              <w:t>考试、鉴定程序和结果公正</w:t>
            </w:r>
          </w:p>
        </w:tc>
        <w:tc>
          <w:tcPr>
            <w:tcW w:w="0" w:type="auto"/>
            <w:vAlign w:val="center"/>
          </w:tcPr>
          <w:p>
            <w:pPr>
              <w:pStyle w:val="32"/>
            </w:pPr>
            <w:r>
              <w:t>程序合规</w:t>
            </w:r>
          </w:p>
        </w:tc>
        <w:tc>
          <w:tcPr>
            <w:tcW w:w="0" w:type="auto"/>
            <w:vAlign w:val="center"/>
          </w:tcPr>
          <w:p>
            <w:pPr>
              <w:pStyle w:val="32"/>
            </w:pPr>
            <w:r>
              <w:t>100%</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质量指标</w:t>
            </w:r>
          </w:p>
        </w:tc>
        <w:tc>
          <w:tcPr>
            <w:tcW w:w="0" w:type="auto"/>
            <w:vAlign w:val="center"/>
          </w:tcPr>
          <w:p>
            <w:pPr>
              <w:pStyle w:val="32"/>
            </w:pPr>
            <w:r>
              <w:t>技术咨询评审报告成果</w:t>
            </w:r>
          </w:p>
        </w:tc>
        <w:tc>
          <w:tcPr>
            <w:tcW w:w="0" w:type="auto"/>
            <w:vAlign w:val="center"/>
          </w:tcPr>
          <w:p>
            <w:pPr>
              <w:pStyle w:val="32"/>
            </w:pPr>
            <w:r>
              <w:t>委托有资质的中介机构组织专家评审并出具评审报告。</w:t>
            </w:r>
          </w:p>
        </w:tc>
        <w:tc>
          <w:tcPr>
            <w:tcW w:w="0" w:type="auto"/>
            <w:vAlign w:val="center"/>
          </w:tcPr>
          <w:p>
            <w:pPr>
              <w:pStyle w:val="32"/>
            </w:pPr>
            <w:r>
              <w:t>完成评审</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质量指标</w:t>
            </w:r>
          </w:p>
        </w:tc>
        <w:tc>
          <w:tcPr>
            <w:tcW w:w="0" w:type="auto"/>
            <w:vAlign w:val="center"/>
          </w:tcPr>
          <w:p>
            <w:pPr>
              <w:pStyle w:val="32"/>
            </w:pPr>
            <w:r>
              <w:t>培训出勤率（%）</w:t>
            </w:r>
          </w:p>
        </w:tc>
        <w:tc>
          <w:tcPr>
            <w:tcW w:w="0" w:type="auto"/>
            <w:vAlign w:val="center"/>
          </w:tcPr>
          <w:p>
            <w:pPr>
              <w:pStyle w:val="32"/>
            </w:pPr>
            <w:r>
              <w:t>实际出勤学员数量占参加培训学员数量的比率</w:t>
            </w:r>
          </w:p>
        </w:tc>
        <w:tc>
          <w:tcPr>
            <w:tcW w:w="0" w:type="auto"/>
            <w:vAlign w:val="center"/>
          </w:tcPr>
          <w:p>
            <w:pPr>
              <w:pStyle w:val="32"/>
            </w:pPr>
            <w:r>
              <w:t>≥95%</w:t>
            </w:r>
          </w:p>
          <w:p>
            <w:pPr>
              <w:pStyle w:val="32"/>
            </w:pP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时效指标</w:t>
            </w:r>
          </w:p>
        </w:tc>
        <w:tc>
          <w:tcPr>
            <w:tcW w:w="0" w:type="auto"/>
            <w:vAlign w:val="center"/>
          </w:tcPr>
          <w:p>
            <w:pPr>
              <w:pStyle w:val="32"/>
            </w:pPr>
            <w:r>
              <w:t>印刷质量</w:t>
            </w:r>
          </w:p>
        </w:tc>
        <w:tc>
          <w:tcPr>
            <w:tcW w:w="0" w:type="auto"/>
            <w:vAlign w:val="center"/>
          </w:tcPr>
          <w:p>
            <w:pPr>
              <w:pStyle w:val="32"/>
            </w:pPr>
            <w:r>
              <w:t>印刷品印刷质量验收合格率</w:t>
            </w:r>
          </w:p>
        </w:tc>
        <w:tc>
          <w:tcPr>
            <w:tcW w:w="0" w:type="auto"/>
            <w:vAlign w:val="center"/>
          </w:tcPr>
          <w:p>
            <w:pPr>
              <w:pStyle w:val="32"/>
            </w:pPr>
            <w:r>
              <w:t>≥95%</w:t>
            </w:r>
          </w:p>
          <w:p>
            <w:pPr>
              <w:pStyle w:val="32"/>
            </w:pP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时效指标</w:t>
            </w:r>
          </w:p>
        </w:tc>
        <w:tc>
          <w:tcPr>
            <w:tcW w:w="0" w:type="auto"/>
            <w:vAlign w:val="center"/>
          </w:tcPr>
          <w:p>
            <w:pPr>
              <w:pStyle w:val="32"/>
            </w:pPr>
            <w:r>
              <w:t>按时组织考试、鉴定工作</w:t>
            </w:r>
          </w:p>
        </w:tc>
        <w:tc>
          <w:tcPr>
            <w:tcW w:w="0" w:type="auto"/>
            <w:vAlign w:val="center"/>
          </w:tcPr>
          <w:p>
            <w:pPr>
              <w:pStyle w:val="32"/>
            </w:pPr>
            <w:r>
              <w:t>按照部统一安排开展考试、鉴定工作</w:t>
            </w:r>
          </w:p>
        </w:tc>
        <w:tc>
          <w:tcPr>
            <w:tcW w:w="0" w:type="auto"/>
            <w:vAlign w:val="center"/>
          </w:tcPr>
          <w:p>
            <w:pPr>
              <w:pStyle w:val="32"/>
            </w:pPr>
            <w:r>
              <w:t>按计划完成</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时效指标</w:t>
            </w:r>
          </w:p>
        </w:tc>
        <w:tc>
          <w:tcPr>
            <w:tcW w:w="0" w:type="auto"/>
            <w:vAlign w:val="center"/>
          </w:tcPr>
          <w:p>
            <w:pPr>
              <w:pStyle w:val="32"/>
            </w:pPr>
            <w:r>
              <w:t>初步设计审批时限</w:t>
            </w:r>
          </w:p>
        </w:tc>
        <w:tc>
          <w:tcPr>
            <w:tcW w:w="0" w:type="auto"/>
            <w:vAlign w:val="center"/>
          </w:tcPr>
          <w:p>
            <w:pPr>
              <w:pStyle w:val="32"/>
            </w:pPr>
            <w:r>
              <w:t>在规定时限内完成初步设计审批工作。</w:t>
            </w:r>
          </w:p>
        </w:tc>
        <w:tc>
          <w:tcPr>
            <w:tcW w:w="0" w:type="auto"/>
            <w:vAlign w:val="center"/>
          </w:tcPr>
          <w:p>
            <w:pPr>
              <w:pStyle w:val="32"/>
            </w:pPr>
            <w:r>
              <w:t>按时完成</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时效指标</w:t>
            </w:r>
          </w:p>
        </w:tc>
        <w:tc>
          <w:tcPr>
            <w:tcW w:w="0" w:type="auto"/>
            <w:vAlign w:val="center"/>
          </w:tcPr>
          <w:p>
            <w:pPr>
              <w:pStyle w:val="32"/>
            </w:pPr>
            <w:r>
              <w:t>综合业务工作任务及时性</w:t>
            </w:r>
          </w:p>
        </w:tc>
        <w:tc>
          <w:tcPr>
            <w:tcW w:w="0" w:type="auto"/>
            <w:vAlign w:val="center"/>
          </w:tcPr>
          <w:p>
            <w:pPr>
              <w:pStyle w:val="32"/>
            </w:pPr>
            <w:r>
              <w:t>按时完成交通运输综合业务工作任务</w:t>
            </w:r>
          </w:p>
        </w:tc>
        <w:tc>
          <w:tcPr>
            <w:tcW w:w="0" w:type="auto"/>
            <w:vAlign w:val="center"/>
          </w:tcPr>
          <w:p>
            <w:pPr>
              <w:pStyle w:val="32"/>
            </w:pPr>
            <w:r>
              <w:t>按工作计划完成</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成本指标</w:t>
            </w:r>
          </w:p>
        </w:tc>
        <w:tc>
          <w:tcPr>
            <w:tcW w:w="0" w:type="auto"/>
            <w:vAlign w:val="center"/>
          </w:tcPr>
          <w:p>
            <w:pPr>
              <w:pStyle w:val="32"/>
            </w:pPr>
            <w:r>
              <w:t>完成综合业务所需成本</w:t>
            </w:r>
          </w:p>
        </w:tc>
        <w:tc>
          <w:tcPr>
            <w:tcW w:w="0" w:type="auto"/>
            <w:vAlign w:val="center"/>
          </w:tcPr>
          <w:p>
            <w:pPr>
              <w:pStyle w:val="32"/>
            </w:pPr>
            <w:r>
              <w:t>完成交通运输综合业务工作所需成本</w:t>
            </w:r>
          </w:p>
        </w:tc>
        <w:tc>
          <w:tcPr>
            <w:tcW w:w="0" w:type="auto"/>
            <w:vAlign w:val="center"/>
          </w:tcPr>
          <w:p>
            <w:pPr>
              <w:pStyle w:val="32"/>
            </w:pPr>
            <w:r>
              <w:t>≤536.1万元</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33"/>
            </w:pPr>
            <w:r>
              <w:t>效益指标</w:t>
            </w:r>
          </w:p>
        </w:tc>
        <w:tc>
          <w:tcPr>
            <w:tcW w:w="0" w:type="auto"/>
            <w:vAlign w:val="center"/>
          </w:tcPr>
          <w:p>
            <w:pPr>
              <w:pStyle w:val="32"/>
            </w:pPr>
            <w:r>
              <w:t>经济效益指标</w:t>
            </w:r>
          </w:p>
        </w:tc>
        <w:tc>
          <w:tcPr>
            <w:tcW w:w="0" w:type="auto"/>
            <w:vAlign w:val="center"/>
          </w:tcPr>
          <w:p>
            <w:pPr>
              <w:pStyle w:val="32"/>
            </w:pPr>
            <w:r>
              <w:t>推动民航事业发展</w:t>
            </w:r>
          </w:p>
        </w:tc>
        <w:tc>
          <w:tcPr>
            <w:tcW w:w="0" w:type="auto"/>
            <w:vAlign w:val="center"/>
          </w:tcPr>
          <w:p>
            <w:pPr>
              <w:pStyle w:val="32"/>
            </w:pPr>
            <w:r>
              <w:t>是否能有效推动民航事业进一步发展</w:t>
            </w:r>
          </w:p>
        </w:tc>
        <w:tc>
          <w:tcPr>
            <w:tcW w:w="0" w:type="auto"/>
            <w:vAlign w:val="center"/>
          </w:tcPr>
          <w:p>
            <w:pPr>
              <w:pStyle w:val="32"/>
            </w:pPr>
            <w:r>
              <w:t>进一步推动</w:t>
            </w:r>
          </w:p>
        </w:tc>
        <w:tc>
          <w:tcPr>
            <w:tcW w:w="0" w:type="auto"/>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社会效益指标</w:t>
            </w:r>
          </w:p>
        </w:tc>
        <w:tc>
          <w:tcPr>
            <w:tcW w:w="0" w:type="auto"/>
            <w:vAlign w:val="center"/>
          </w:tcPr>
          <w:p>
            <w:pPr>
              <w:pStyle w:val="32"/>
            </w:pPr>
            <w:r>
              <w:t>保证人才队伍可持续建设</w:t>
            </w:r>
          </w:p>
        </w:tc>
        <w:tc>
          <w:tcPr>
            <w:tcW w:w="0" w:type="auto"/>
            <w:vAlign w:val="center"/>
          </w:tcPr>
          <w:p>
            <w:pPr>
              <w:pStyle w:val="32"/>
            </w:pPr>
            <w:r>
              <w:t>选拔出符合条件的人员</w:t>
            </w:r>
          </w:p>
        </w:tc>
        <w:tc>
          <w:tcPr>
            <w:tcW w:w="0" w:type="auto"/>
            <w:vAlign w:val="center"/>
          </w:tcPr>
          <w:p>
            <w:pPr>
              <w:pStyle w:val="32"/>
            </w:pPr>
            <w:r>
              <w:t>保障队伍可持续发展</w:t>
            </w:r>
          </w:p>
        </w:tc>
        <w:tc>
          <w:tcPr>
            <w:tcW w:w="0" w:type="auto"/>
            <w:vAlign w:val="center"/>
          </w:tcPr>
          <w:p>
            <w:pPr>
              <w:pStyle w:val="32"/>
            </w:pPr>
            <w:r>
              <w:t>每年考试有关要求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33"/>
            </w:pPr>
            <w:r>
              <w:t>满意度指标</w:t>
            </w:r>
          </w:p>
        </w:tc>
        <w:tc>
          <w:tcPr>
            <w:tcW w:w="0" w:type="auto"/>
            <w:vAlign w:val="center"/>
          </w:tcPr>
          <w:p>
            <w:pPr>
              <w:pStyle w:val="32"/>
            </w:pPr>
            <w:r>
              <w:t>服务对象满意度指标</w:t>
            </w:r>
          </w:p>
        </w:tc>
        <w:tc>
          <w:tcPr>
            <w:tcW w:w="0" w:type="auto"/>
            <w:vAlign w:val="center"/>
          </w:tcPr>
          <w:p>
            <w:pPr>
              <w:pStyle w:val="32"/>
            </w:pPr>
            <w:r>
              <w:t>综合业务管理人员满意度</w:t>
            </w:r>
          </w:p>
        </w:tc>
        <w:tc>
          <w:tcPr>
            <w:tcW w:w="0" w:type="auto"/>
            <w:vAlign w:val="center"/>
          </w:tcPr>
          <w:p>
            <w:pPr>
              <w:pStyle w:val="32"/>
            </w:pPr>
            <w:r>
              <w:t>综合业务管理人员满意度</w:t>
            </w:r>
          </w:p>
        </w:tc>
        <w:tc>
          <w:tcPr>
            <w:tcW w:w="0" w:type="auto"/>
            <w:vAlign w:val="center"/>
          </w:tcPr>
          <w:p>
            <w:pPr>
              <w:pStyle w:val="32"/>
            </w:pPr>
            <w:r>
              <w:t>≥95%</w:t>
            </w:r>
          </w:p>
        </w:tc>
        <w:tc>
          <w:tcPr>
            <w:tcW w:w="0" w:type="auto"/>
            <w:vAlign w:val="center"/>
          </w:tcPr>
          <w:p>
            <w:pPr>
              <w:pStyle w:val="32"/>
            </w:pPr>
            <w:r>
              <w:t>以往经验和交通运输行业标准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pPr>
              <w:pStyle w:val="30"/>
            </w:pPr>
          </w:p>
        </w:tc>
        <w:tc>
          <w:tcPr>
            <w:tcW w:w="0" w:type="auto"/>
            <w:vAlign w:val="center"/>
          </w:tcPr>
          <w:p>
            <w:pPr>
              <w:pStyle w:val="32"/>
            </w:pPr>
            <w:r>
              <w:t>服务对象满意度指标</w:t>
            </w:r>
          </w:p>
        </w:tc>
        <w:tc>
          <w:tcPr>
            <w:tcW w:w="0" w:type="auto"/>
            <w:vAlign w:val="center"/>
          </w:tcPr>
          <w:p>
            <w:pPr>
              <w:pStyle w:val="32"/>
            </w:pPr>
            <w:r>
              <w:t>参与单位满意度</w:t>
            </w:r>
          </w:p>
        </w:tc>
        <w:tc>
          <w:tcPr>
            <w:tcW w:w="0" w:type="auto"/>
            <w:vAlign w:val="center"/>
          </w:tcPr>
          <w:p>
            <w:pPr>
              <w:pStyle w:val="32"/>
            </w:pPr>
            <w:r>
              <w:t>参与考试、鉴定及岗位聘用工作单位的满意度</w:t>
            </w:r>
          </w:p>
        </w:tc>
        <w:tc>
          <w:tcPr>
            <w:tcW w:w="0" w:type="auto"/>
            <w:vAlign w:val="center"/>
          </w:tcPr>
          <w:p>
            <w:pPr>
              <w:pStyle w:val="32"/>
            </w:pPr>
            <w:r>
              <w:t>≥95%</w:t>
            </w:r>
          </w:p>
        </w:tc>
        <w:tc>
          <w:tcPr>
            <w:tcW w:w="0" w:type="auto"/>
            <w:vAlign w:val="center"/>
          </w:tcPr>
          <w:p>
            <w:pPr>
              <w:pStyle w:val="32"/>
            </w:pPr>
            <w:r>
              <w:t>以往经验和交通运输行业标准</w:t>
            </w:r>
          </w:p>
        </w:tc>
      </w:tr>
    </w:tbl>
    <w:p>
      <w:pPr>
        <w:pStyle w:val="30"/>
      </w:pPr>
    </w:p>
    <w:p>
      <w:pPr>
        <w:pStyle w:val="30"/>
        <w:ind w:firstLine="560"/>
      </w:pPr>
      <w:r>
        <w:rPr>
          <w:rFonts w:ascii="方正仿宋_GBK" w:hAnsi="方正仿宋_GBK" w:eastAsia="方正仿宋_GBK" w:cs="方正仿宋_GBK"/>
          <w:b/>
          <w:color w:val="000000"/>
          <w:sz w:val="28"/>
        </w:rPr>
        <w:t>5、 河北省交通运输建设成果展示项目绩效目标表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1.建设交通运输数据资源库</w:t>
            </w:r>
          </w:p>
          <w:p>
            <w:pPr>
              <w:pStyle w:val="32"/>
            </w:pPr>
            <w:r>
              <w:t>2.打造科普基地、实现全省交通运输资源共享</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数据资源库数量</w:t>
            </w:r>
          </w:p>
        </w:tc>
        <w:tc>
          <w:tcPr>
            <w:tcW w:w="2466" w:type="dxa"/>
            <w:vAlign w:val="center"/>
          </w:tcPr>
          <w:p>
            <w:pPr>
              <w:pStyle w:val="32"/>
            </w:pPr>
            <w:r>
              <w:t>建设数据资源库</w:t>
            </w:r>
          </w:p>
        </w:tc>
        <w:tc>
          <w:tcPr>
            <w:tcW w:w="2466" w:type="dxa"/>
            <w:vAlign w:val="center"/>
          </w:tcPr>
          <w:p>
            <w:pPr>
              <w:pStyle w:val="32"/>
            </w:pPr>
            <w:r>
              <w:t>1个</w:t>
            </w:r>
          </w:p>
        </w:tc>
        <w:tc>
          <w:tcPr>
            <w:tcW w:w="2466" w:type="dxa"/>
            <w:vAlign w:val="center"/>
          </w:tcPr>
          <w:p>
            <w:pPr>
              <w:pStyle w:val="32"/>
            </w:pPr>
            <w:r>
              <w:t>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验收合格率</w:t>
            </w:r>
          </w:p>
        </w:tc>
        <w:tc>
          <w:tcPr>
            <w:tcW w:w="2466" w:type="dxa"/>
            <w:vAlign w:val="center"/>
          </w:tcPr>
          <w:p>
            <w:pPr>
              <w:pStyle w:val="32"/>
            </w:pPr>
            <w:r>
              <w:t>验收合格率</w:t>
            </w:r>
          </w:p>
        </w:tc>
        <w:tc>
          <w:tcPr>
            <w:tcW w:w="2466" w:type="dxa"/>
            <w:vAlign w:val="center"/>
          </w:tcPr>
          <w:p>
            <w:pPr>
              <w:pStyle w:val="32"/>
            </w:pPr>
            <w:r>
              <w:t>100%</w:t>
            </w:r>
          </w:p>
        </w:tc>
        <w:tc>
          <w:tcPr>
            <w:tcW w:w="2466" w:type="dxa"/>
            <w:vAlign w:val="center"/>
          </w:tcPr>
          <w:p>
            <w:pPr>
              <w:pStyle w:val="32"/>
            </w:pPr>
            <w:r>
              <w:t>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工期完工时间</w:t>
            </w:r>
          </w:p>
        </w:tc>
        <w:tc>
          <w:tcPr>
            <w:tcW w:w="2466" w:type="dxa"/>
            <w:vAlign w:val="center"/>
          </w:tcPr>
          <w:p>
            <w:pPr>
              <w:pStyle w:val="32"/>
            </w:pPr>
            <w:r>
              <w:t>工期完工时间</w:t>
            </w:r>
          </w:p>
        </w:tc>
        <w:tc>
          <w:tcPr>
            <w:tcW w:w="2466" w:type="dxa"/>
            <w:vAlign w:val="center"/>
          </w:tcPr>
          <w:p>
            <w:pPr>
              <w:pStyle w:val="32"/>
            </w:pPr>
            <w:r>
              <w:t>2022年底</w:t>
            </w:r>
          </w:p>
        </w:tc>
        <w:tc>
          <w:tcPr>
            <w:tcW w:w="2466" w:type="dxa"/>
            <w:vAlign w:val="center"/>
          </w:tcPr>
          <w:p>
            <w:pPr>
              <w:pStyle w:val="32"/>
            </w:pPr>
            <w:r>
              <w:t>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项目建设成本</w:t>
            </w:r>
          </w:p>
        </w:tc>
        <w:tc>
          <w:tcPr>
            <w:tcW w:w="2466" w:type="dxa"/>
            <w:vAlign w:val="center"/>
          </w:tcPr>
          <w:p>
            <w:pPr>
              <w:pStyle w:val="32"/>
            </w:pPr>
            <w:r>
              <w:t>项目建设成本</w:t>
            </w:r>
          </w:p>
        </w:tc>
        <w:tc>
          <w:tcPr>
            <w:tcW w:w="2466" w:type="dxa"/>
            <w:vAlign w:val="center"/>
          </w:tcPr>
          <w:p>
            <w:pPr>
              <w:pStyle w:val="32"/>
            </w:pPr>
            <w:r>
              <w:t>≤550万元</w:t>
            </w:r>
          </w:p>
        </w:tc>
        <w:tc>
          <w:tcPr>
            <w:tcW w:w="2466" w:type="dxa"/>
            <w:vAlign w:val="center"/>
          </w:tcPr>
          <w:p>
            <w:pPr>
              <w:pStyle w:val="32"/>
            </w:pPr>
            <w:r>
              <w:t>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项目实现功能</w:t>
            </w:r>
          </w:p>
        </w:tc>
        <w:tc>
          <w:tcPr>
            <w:tcW w:w="2466" w:type="dxa"/>
            <w:vAlign w:val="center"/>
          </w:tcPr>
          <w:p>
            <w:pPr>
              <w:pStyle w:val="32"/>
            </w:pPr>
            <w:r>
              <w:t>打造数据资源库、实现交通运输行业发展数据资源共享</w:t>
            </w:r>
          </w:p>
        </w:tc>
        <w:tc>
          <w:tcPr>
            <w:tcW w:w="2466" w:type="dxa"/>
            <w:vAlign w:val="center"/>
          </w:tcPr>
          <w:p>
            <w:pPr>
              <w:pStyle w:val="32"/>
            </w:pPr>
            <w:r>
              <w:t>进一步影响</w:t>
            </w:r>
          </w:p>
        </w:tc>
        <w:tc>
          <w:tcPr>
            <w:tcW w:w="2466" w:type="dxa"/>
            <w:vAlign w:val="center"/>
          </w:tcPr>
          <w:p>
            <w:pPr>
              <w:pStyle w:val="32"/>
            </w:pPr>
            <w:r>
              <w:t>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客户满意度</w:t>
            </w:r>
          </w:p>
        </w:tc>
        <w:tc>
          <w:tcPr>
            <w:tcW w:w="2466" w:type="dxa"/>
            <w:vAlign w:val="center"/>
          </w:tcPr>
          <w:p>
            <w:pPr>
              <w:pStyle w:val="32"/>
            </w:pPr>
            <w:r>
              <w:t>客户满意度</w:t>
            </w:r>
          </w:p>
        </w:tc>
        <w:tc>
          <w:tcPr>
            <w:tcW w:w="2466" w:type="dxa"/>
            <w:vAlign w:val="center"/>
          </w:tcPr>
          <w:p>
            <w:pPr>
              <w:pStyle w:val="32"/>
            </w:pPr>
            <w:r>
              <w:t>≥90%</w:t>
            </w:r>
          </w:p>
        </w:tc>
        <w:tc>
          <w:tcPr>
            <w:tcW w:w="2466" w:type="dxa"/>
            <w:vAlign w:val="center"/>
          </w:tcPr>
          <w:p>
            <w:pPr>
              <w:pStyle w:val="32"/>
            </w:pPr>
            <w:r>
              <w:t>项目建设计划</w:t>
            </w:r>
          </w:p>
        </w:tc>
      </w:tr>
    </w:tbl>
    <w:p>
      <w:pPr>
        <w:pStyle w:val="30"/>
      </w:pPr>
    </w:p>
    <w:p>
      <w:pPr>
        <w:pStyle w:val="30"/>
        <w:ind w:firstLine="560"/>
      </w:pPr>
      <w:r>
        <w:rPr>
          <w:rFonts w:ascii="方正仿宋_GBK" w:hAnsi="方正仿宋_GBK" w:eastAsia="方正仿宋_GBK" w:cs="方正仿宋_GBK"/>
          <w:b/>
          <w:color w:val="000000"/>
          <w:sz w:val="28"/>
        </w:rPr>
        <w:t>6、2022年交通运输规划前期费绩效目标表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1.开展交通运输规划前期工作项目研究，完成研究工作，助力我省交通运输事业创新发展、绿色发展、高质量发展。</w:t>
            </w:r>
          </w:p>
          <w:p>
            <w:pPr>
              <w:pStyle w:val="32"/>
            </w:pPr>
            <w:r>
              <w:t>2.成果通过评审，完成项目研究工作</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完成交通运输规划前期工作项目研究</w:t>
            </w:r>
          </w:p>
        </w:tc>
        <w:tc>
          <w:tcPr>
            <w:tcW w:w="2466" w:type="dxa"/>
            <w:vAlign w:val="center"/>
          </w:tcPr>
          <w:p>
            <w:pPr>
              <w:pStyle w:val="32"/>
            </w:pPr>
            <w:r>
              <w:t>开展交通运输规划前期工作项目研究，完成研究工作</w:t>
            </w:r>
          </w:p>
        </w:tc>
        <w:tc>
          <w:tcPr>
            <w:tcW w:w="2466" w:type="dxa"/>
            <w:vAlign w:val="center"/>
          </w:tcPr>
          <w:p>
            <w:pPr>
              <w:pStyle w:val="32"/>
            </w:pPr>
            <w:r>
              <w:t>1项</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研究成果评审</w:t>
            </w:r>
          </w:p>
        </w:tc>
        <w:tc>
          <w:tcPr>
            <w:tcW w:w="2466" w:type="dxa"/>
            <w:vAlign w:val="center"/>
          </w:tcPr>
          <w:p>
            <w:pPr>
              <w:pStyle w:val="32"/>
            </w:pPr>
            <w:r>
              <w:t>研究成果评审的合格情况</w:t>
            </w:r>
          </w:p>
        </w:tc>
        <w:tc>
          <w:tcPr>
            <w:tcW w:w="2466" w:type="dxa"/>
            <w:vAlign w:val="center"/>
          </w:tcPr>
          <w:p>
            <w:pPr>
              <w:pStyle w:val="32"/>
            </w:pPr>
            <w:r>
              <w:t>通过验收</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采购手续办理时限</w:t>
            </w:r>
          </w:p>
        </w:tc>
        <w:tc>
          <w:tcPr>
            <w:tcW w:w="2466" w:type="dxa"/>
            <w:vAlign w:val="center"/>
          </w:tcPr>
          <w:p>
            <w:pPr>
              <w:pStyle w:val="32"/>
            </w:pPr>
            <w:r>
              <w:t>预算批复后，按规定程序开始办理政府采购情况</w:t>
            </w:r>
          </w:p>
        </w:tc>
        <w:tc>
          <w:tcPr>
            <w:tcW w:w="2466" w:type="dxa"/>
            <w:vAlign w:val="center"/>
          </w:tcPr>
          <w:p>
            <w:pPr>
              <w:pStyle w:val="32"/>
            </w:pPr>
            <w:r>
              <w:t>预算批复后一个月内</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合同签订时限</w:t>
            </w:r>
          </w:p>
        </w:tc>
        <w:tc>
          <w:tcPr>
            <w:tcW w:w="2466" w:type="dxa"/>
            <w:vAlign w:val="center"/>
          </w:tcPr>
          <w:p>
            <w:pPr>
              <w:pStyle w:val="32"/>
            </w:pPr>
            <w:r>
              <w:t>供应商确定后，及时签订合同情况</w:t>
            </w:r>
          </w:p>
        </w:tc>
        <w:tc>
          <w:tcPr>
            <w:tcW w:w="2466" w:type="dxa"/>
            <w:vAlign w:val="center"/>
          </w:tcPr>
          <w:p>
            <w:pPr>
              <w:pStyle w:val="32"/>
            </w:pPr>
            <w:r>
              <w:t>供应商确定后一个月内</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研究成果完成时限</w:t>
            </w:r>
          </w:p>
        </w:tc>
        <w:tc>
          <w:tcPr>
            <w:tcW w:w="2466" w:type="dxa"/>
            <w:vAlign w:val="center"/>
          </w:tcPr>
          <w:p>
            <w:pPr>
              <w:pStyle w:val="32"/>
            </w:pPr>
            <w:r>
              <w:t>课题研究按时结题情况</w:t>
            </w:r>
          </w:p>
        </w:tc>
        <w:tc>
          <w:tcPr>
            <w:tcW w:w="2466" w:type="dxa"/>
            <w:vAlign w:val="center"/>
          </w:tcPr>
          <w:p>
            <w:pPr>
              <w:pStyle w:val="32"/>
            </w:pPr>
            <w:r>
              <w:t>2022年12月底</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研究成本</w:t>
            </w:r>
          </w:p>
        </w:tc>
        <w:tc>
          <w:tcPr>
            <w:tcW w:w="2466" w:type="dxa"/>
            <w:vAlign w:val="center"/>
          </w:tcPr>
          <w:p>
            <w:pPr>
              <w:pStyle w:val="32"/>
            </w:pPr>
            <w:r>
              <w:t>按照要求完成交通运输规划前期工作项目研究所委托第三方的成本</w:t>
            </w:r>
          </w:p>
        </w:tc>
        <w:tc>
          <w:tcPr>
            <w:tcW w:w="2466" w:type="dxa"/>
            <w:vAlign w:val="center"/>
          </w:tcPr>
          <w:p>
            <w:pPr>
              <w:pStyle w:val="32"/>
            </w:pPr>
            <w:r>
              <w:t>≤1000万元</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对我省交通运输事业发展的影响</w:t>
            </w:r>
          </w:p>
        </w:tc>
        <w:tc>
          <w:tcPr>
            <w:tcW w:w="2466" w:type="dxa"/>
            <w:vAlign w:val="center"/>
          </w:tcPr>
          <w:p>
            <w:pPr>
              <w:pStyle w:val="32"/>
            </w:pPr>
            <w:r>
              <w:t>推动我省交通运输事业创新发展、绿色发展、高质量发展</w:t>
            </w:r>
          </w:p>
        </w:tc>
        <w:tc>
          <w:tcPr>
            <w:tcW w:w="2466" w:type="dxa"/>
            <w:vAlign w:val="center"/>
          </w:tcPr>
          <w:p>
            <w:pPr>
              <w:pStyle w:val="32"/>
            </w:pPr>
            <w:r>
              <w:t>进一步推动</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研究成果使用部门满意程度</w:t>
            </w:r>
          </w:p>
        </w:tc>
        <w:tc>
          <w:tcPr>
            <w:tcW w:w="2466" w:type="dxa"/>
            <w:vAlign w:val="center"/>
          </w:tcPr>
          <w:p>
            <w:pPr>
              <w:pStyle w:val="32"/>
            </w:pPr>
            <w:r>
              <w:t>对研究成果使用部门进行调查，统计满意比例</w:t>
            </w:r>
          </w:p>
        </w:tc>
        <w:tc>
          <w:tcPr>
            <w:tcW w:w="2466" w:type="dxa"/>
            <w:vAlign w:val="center"/>
          </w:tcPr>
          <w:p>
            <w:pPr>
              <w:pStyle w:val="32"/>
            </w:pPr>
            <w:r>
              <w:t>≥95%</w:t>
            </w:r>
          </w:p>
        </w:tc>
        <w:tc>
          <w:tcPr>
            <w:tcW w:w="2466" w:type="dxa"/>
            <w:vAlign w:val="center"/>
          </w:tcPr>
          <w:p>
            <w:pPr>
              <w:pStyle w:val="32"/>
            </w:pPr>
            <w:r>
              <w:t>以往工作经验</w:t>
            </w:r>
          </w:p>
        </w:tc>
      </w:tr>
    </w:tbl>
    <w:p>
      <w:pPr>
        <w:pStyle w:val="30"/>
      </w:pPr>
    </w:p>
    <w:p>
      <w:pPr>
        <w:pStyle w:val="30"/>
        <w:ind w:firstLine="560"/>
      </w:pPr>
      <w:r>
        <w:rPr>
          <w:rFonts w:ascii="方正仿宋_GBK" w:hAnsi="方正仿宋_GBK" w:eastAsia="方正仿宋_GBK" w:cs="方正仿宋_GBK"/>
          <w:b/>
          <w:color w:val="000000"/>
          <w:sz w:val="28"/>
        </w:rPr>
        <w:t>7、冬奥会赛会服务保障专项资金绩效目标表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1.完成测试赛服务保障、崇礼一线值周（办公）等工作；</w:t>
            </w:r>
          </w:p>
          <w:p>
            <w:pPr>
              <w:pStyle w:val="32"/>
            </w:pPr>
            <w:r>
              <w:t>2.完成北京2022年冬奥会张家口赛区赛时交通指挥保障等工作。</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崇礼一线值周次数</w:t>
            </w:r>
          </w:p>
        </w:tc>
        <w:tc>
          <w:tcPr>
            <w:tcW w:w="2466" w:type="dxa"/>
            <w:vAlign w:val="center"/>
          </w:tcPr>
          <w:p>
            <w:pPr>
              <w:pStyle w:val="32"/>
            </w:pPr>
            <w:r>
              <w:t>崇礼一线值周次数</w:t>
            </w:r>
          </w:p>
        </w:tc>
        <w:tc>
          <w:tcPr>
            <w:tcW w:w="2466" w:type="dxa"/>
            <w:vAlign w:val="center"/>
          </w:tcPr>
          <w:p>
            <w:pPr>
              <w:pStyle w:val="32"/>
            </w:pPr>
            <w:r>
              <w:t>≥10次</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测试赛服务保障、赛时交通指挥保障等各项工作质量</w:t>
            </w:r>
          </w:p>
        </w:tc>
        <w:tc>
          <w:tcPr>
            <w:tcW w:w="2466" w:type="dxa"/>
            <w:vAlign w:val="center"/>
          </w:tcPr>
          <w:p>
            <w:pPr>
              <w:pStyle w:val="32"/>
            </w:pPr>
            <w:r>
              <w:t>各项工作完成质量</w:t>
            </w:r>
          </w:p>
        </w:tc>
        <w:tc>
          <w:tcPr>
            <w:tcW w:w="2466" w:type="dxa"/>
            <w:vAlign w:val="center"/>
          </w:tcPr>
          <w:p>
            <w:pPr>
              <w:pStyle w:val="32"/>
            </w:pPr>
            <w:r>
              <w:t>优秀</w:t>
            </w:r>
          </w:p>
        </w:tc>
        <w:tc>
          <w:tcPr>
            <w:tcW w:w="2466" w:type="dxa"/>
            <w:vAlign w:val="center"/>
          </w:tcPr>
          <w:p>
            <w:pPr>
              <w:pStyle w:val="32"/>
            </w:pPr>
            <w:r>
              <w:t>年度工作安排、省冬奥办工作安排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执行崇礼一线值周（办公）、测试赛服务保障、赛时交通指挥保障等各项工作及时率</w:t>
            </w:r>
          </w:p>
        </w:tc>
        <w:tc>
          <w:tcPr>
            <w:tcW w:w="2466" w:type="dxa"/>
            <w:vAlign w:val="center"/>
          </w:tcPr>
          <w:p>
            <w:pPr>
              <w:pStyle w:val="32"/>
            </w:pPr>
            <w:r>
              <w:t>崇礼一线值周（办公）、测试赛服务保障、赛时交通指挥保障、督导检查等工作完成及时率</w:t>
            </w:r>
          </w:p>
        </w:tc>
        <w:tc>
          <w:tcPr>
            <w:tcW w:w="2466" w:type="dxa"/>
            <w:vAlign w:val="center"/>
          </w:tcPr>
          <w:p>
            <w:pPr>
              <w:pStyle w:val="32"/>
            </w:pPr>
            <w:r>
              <w:t>≥95%</w:t>
            </w:r>
          </w:p>
        </w:tc>
        <w:tc>
          <w:tcPr>
            <w:tcW w:w="2466" w:type="dxa"/>
            <w:vAlign w:val="center"/>
          </w:tcPr>
          <w:p>
            <w:pPr>
              <w:pStyle w:val="32"/>
            </w:pPr>
            <w:r>
              <w:t>年度工作安排、省冬奥办工作安排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控制在预算成本内</w:t>
            </w:r>
          </w:p>
        </w:tc>
        <w:tc>
          <w:tcPr>
            <w:tcW w:w="2466" w:type="dxa"/>
            <w:vAlign w:val="center"/>
          </w:tcPr>
          <w:p>
            <w:pPr>
              <w:pStyle w:val="32"/>
            </w:pPr>
            <w:r>
              <w:t>崇礼一线值周（办公）、测试赛服务保障、赛时交通指挥保障等各项工作费用控制在预算成本内</w:t>
            </w:r>
          </w:p>
        </w:tc>
        <w:tc>
          <w:tcPr>
            <w:tcW w:w="2466" w:type="dxa"/>
            <w:vAlign w:val="center"/>
          </w:tcPr>
          <w:p>
            <w:pPr>
              <w:pStyle w:val="32"/>
            </w:pPr>
            <w:r>
              <w:t>≤45万元</w:t>
            </w:r>
          </w:p>
        </w:tc>
        <w:tc>
          <w:tcPr>
            <w:tcW w:w="2466" w:type="dxa"/>
            <w:vAlign w:val="center"/>
          </w:tcPr>
          <w:p>
            <w:pPr>
              <w:pStyle w:val="32"/>
            </w:pPr>
            <w:r>
              <w:t>年度工作安排</w:t>
            </w:r>
          </w:p>
        </w:tc>
      </w:tr>
      <w:tr>
        <w:tblPrEx>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冬奥交通筹办影响度</w:t>
            </w:r>
          </w:p>
        </w:tc>
        <w:tc>
          <w:tcPr>
            <w:tcW w:w="2466" w:type="dxa"/>
            <w:vAlign w:val="center"/>
          </w:tcPr>
          <w:p>
            <w:pPr>
              <w:pStyle w:val="32"/>
            </w:pPr>
            <w:r>
              <w:t>冬奥交通服务保障能力提升</w:t>
            </w:r>
          </w:p>
        </w:tc>
        <w:tc>
          <w:tcPr>
            <w:tcW w:w="2466" w:type="dxa"/>
            <w:vAlign w:val="center"/>
          </w:tcPr>
          <w:p>
            <w:pPr>
              <w:pStyle w:val="32"/>
            </w:pPr>
            <w:r>
              <w:t>进一步提升</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社会公众或服务对象满意度</w:t>
            </w:r>
          </w:p>
        </w:tc>
        <w:tc>
          <w:tcPr>
            <w:tcW w:w="2466" w:type="dxa"/>
            <w:vAlign w:val="center"/>
          </w:tcPr>
          <w:p>
            <w:pPr>
              <w:pStyle w:val="32"/>
            </w:pPr>
            <w:r>
              <w:t>社会公众或服务对象对冬奥赛会服务筹办一线集中办公、督导检查等工作完成情况的满意度程度</w:t>
            </w:r>
          </w:p>
        </w:tc>
        <w:tc>
          <w:tcPr>
            <w:tcW w:w="2466" w:type="dxa"/>
            <w:vAlign w:val="center"/>
          </w:tcPr>
          <w:p>
            <w:pPr>
              <w:pStyle w:val="32"/>
            </w:pPr>
            <w:r>
              <w:t>≥90%</w:t>
            </w:r>
          </w:p>
        </w:tc>
        <w:tc>
          <w:tcPr>
            <w:tcW w:w="2466" w:type="dxa"/>
            <w:vAlign w:val="center"/>
          </w:tcPr>
          <w:p>
            <w:pPr>
              <w:pStyle w:val="32"/>
            </w:pPr>
            <w:r>
              <w:t>年度工作安排</w:t>
            </w:r>
          </w:p>
        </w:tc>
      </w:tr>
    </w:tbl>
    <w:p>
      <w:pPr>
        <w:pStyle w:val="30"/>
      </w:pPr>
    </w:p>
    <w:p>
      <w:pPr>
        <w:pStyle w:val="30"/>
        <w:ind w:firstLine="560"/>
      </w:pPr>
      <w:r>
        <w:rPr>
          <w:rFonts w:ascii="方正仿宋_GBK" w:hAnsi="方正仿宋_GBK" w:eastAsia="方正仿宋_GBK" w:cs="方正仿宋_GBK"/>
          <w:b/>
          <w:color w:val="000000"/>
          <w:sz w:val="28"/>
        </w:rPr>
        <w:t>8、公路工程建设市场管理经费绩效目标表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1.通过开展公路工程建设市场督查，进一步提升我省公路建设项目质量安全水平，确保公路工程建设市场秩序平稳可控。</w:t>
            </w:r>
          </w:p>
          <w:p>
            <w:pPr>
              <w:pStyle w:val="32"/>
            </w:pPr>
            <w:r>
              <w:t>2.通过组织公路建设管理提升培训，提升我省公路建设管理理念水平。</w:t>
            </w:r>
          </w:p>
          <w:p>
            <w:pPr>
              <w:pStyle w:val="32"/>
            </w:pPr>
            <w:r>
              <w:t>3.通过规范组织开展公路水运施工企业安管人员考试，保障其具备必要的安全生产知识和管理能力。</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完成公路工程建设市场督查工作</w:t>
            </w:r>
          </w:p>
        </w:tc>
        <w:tc>
          <w:tcPr>
            <w:tcW w:w="2466" w:type="dxa"/>
            <w:vAlign w:val="center"/>
          </w:tcPr>
          <w:p>
            <w:pPr>
              <w:pStyle w:val="32"/>
            </w:pPr>
            <w:r>
              <w:t>对全省12条段在建高速公路项目进行督查</w:t>
            </w:r>
          </w:p>
        </w:tc>
        <w:tc>
          <w:tcPr>
            <w:tcW w:w="2466" w:type="dxa"/>
            <w:vAlign w:val="center"/>
          </w:tcPr>
          <w:p>
            <w:pPr>
              <w:pStyle w:val="32"/>
            </w:pPr>
            <w:r>
              <w:t>≥12个</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培训天数</w:t>
            </w:r>
          </w:p>
        </w:tc>
        <w:tc>
          <w:tcPr>
            <w:tcW w:w="2466" w:type="dxa"/>
            <w:vAlign w:val="center"/>
          </w:tcPr>
          <w:p>
            <w:pPr>
              <w:pStyle w:val="32"/>
            </w:pPr>
            <w:r>
              <w:t>培训持续天数</w:t>
            </w:r>
          </w:p>
        </w:tc>
        <w:tc>
          <w:tcPr>
            <w:tcW w:w="2466" w:type="dxa"/>
            <w:vAlign w:val="center"/>
          </w:tcPr>
          <w:p>
            <w:pPr>
              <w:pStyle w:val="32"/>
            </w:pPr>
            <w:r>
              <w:t>≥2天</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组织三类人员考试次数</w:t>
            </w:r>
          </w:p>
        </w:tc>
        <w:tc>
          <w:tcPr>
            <w:tcW w:w="2466" w:type="dxa"/>
            <w:vAlign w:val="center"/>
          </w:tcPr>
          <w:p>
            <w:pPr>
              <w:pStyle w:val="32"/>
            </w:pPr>
            <w:r>
              <w:t>组织三类人员考试次数</w:t>
            </w:r>
          </w:p>
        </w:tc>
        <w:tc>
          <w:tcPr>
            <w:tcW w:w="2466" w:type="dxa"/>
            <w:vAlign w:val="center"/>
          </w:tcPr>
          <w:p>
            <w:pPr>
              <w:pStyle w:val="32"/>
            </w:pPr>
            <w:r>
              <w:t>≥12次</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市场督查报告完成质量</w:t>
            </w:r>
          </w:p>
        </w:tc>
        <w:tc>
          <w:tcPr>
            <w:tcW w:w="2466" w:type="dxa"/>
            <w:vAlign w:val="center"/>
          </w:tcPr>
          <w:p>
            <w:pPr>
              <w:pStyle w:val="32"/>
            </w:pPr>
            <w:r>
              <w:t>公路建设市场督查报告内容全面、准确，确保工程质量安全</w:t>
            </w:r>
          </w:p>
        </w:tc>
        <w:tc>
          <w:tcPr>
            <w:tcW w:w="2466" w:type="dxa"/>
            <w:vAlign w:val="center"/>
          </w:tcPr>
          <w:p>
            <w:pPr>
              <w:pStyle w:val="32"/>
            </w:pPr>
            <w:r>
              <w:t>通过验收</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培训效果</w:t>
            </w:r>
          </w:p>
        </w:tc>
        <w:tc>
          <w:tcPr>
            <w:tcW w:w="2466" w:type="dxa"/>
            <w:vAlign w:val="center"/>
          </w:tcPr>
          <w:p>
            <w:pPr>
              <w:pStyle w:val="32"/>
            </w:pPr>
            <w:r>
              <w:t>培训学员对公路建设管理理念和水平提高程度</w:t>
            </w:r>
          </w:p>
        </w:tc>
        <w:tc>
          <w:tcPr>
            <w:tcW w:w="2466" w:type="dxa"/>
            <w:vAlign w:val="center"/>
          </w:tcPr>
          <w:p>
            <w:pPr>
              <w:pStyle w:val="32"/>
            </w:pPr>
            <w:r>
              <w:t>进一步提高</w:t>
            </w:r>
          </w:p>
        </w:tc>
        <w:tc>
          <w:tcPr>
            <w:tcW w:w="2466" w:type="dxa"/>
            <w:vAlign w:val="center"/>
          </w:tcPr>
          <w:p>
            <w:pPr>
              <w:pStyle w:val="32"/>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按期完成率</w:t>
            </w:r>
          </w:p>
        </w:tc>
        <w:tc>
          <w:tcPr>
            <w:tcW w:w="2466" w:type="dxa"/>
            <w:vAlign w:val="center"/>
          </w:tcPr>
          <w:p>
            <w:pPr>
              <w:pStyle w:val="32"/>
            </w:pPr>
            <w:r>
              <w:t>按期完成项目督查</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按期完成率</w:t>
            </w:r>
          </w:p>
        </w:tc>
        <w:tc>
          <w:tcPr>
            <w:tcW w:w="2466" w:type="dxa"/>
            <w:vAlign w:val="center"/>
          </w:tcPr>
          <w:p>
            <w:pPr>
              <w:pStyle w:val="32"/>
            </w:pPr>
            <w:r>
              <w:t>按期组织完成三类人员考试</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完成公路工程建设市场管理工作成本</w:t>
            </w:r>
          </w:p>
        </w:tc>
        <w:tc>
          <w:tcPr>
            <w:tcW w:w="2466" w:type="dxa"/>
            <w:vAlign w:val="center"/>
          </w:tcPr>
          <w:p>
            <w:pPr>
              <w:pStyle w:val="32"/>
            </w:pPr>
            <w:r>
              <w:t>完成公路工程建设市场管理工作成本</w:t>
            </w:r>
          </w:p>
        </w:tc>
        <w:tc>
          <w:tcPr>
            <w:tcW w:w="2466" w:type="dxa"/>
            <w:vAlign w:val="center"/>
          </w:tcPr>
          <w:p>
            <w:pPr>
              <w:pStyle w:val="32"/>
            </w:pPr>
            <w:r>
              <w:t>≤202.4万元</w:t>
            </w:r>
          </w:p>
        </w:tc>
        <w:tc>
          <w:tcPr>
            <w:tcW w:w="2466" w:type="dxa"/>
            <w:vAlign w:val="center"/>
          </w:tcPr>
          <w:p>
            <w:pPr>
              <w:pStyle w:val="32"/>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规范公路工程建设市场秩序</w:t>
            </w:r>
          </w:p>
        </w:tc>
        <w:tc>
          <w:tcPr>
            <w:tcW w:w="2466" w:type="dxa"/>
            <w:vAlign w:val="center"/>
          </w:tcPr>
          <w:p>
            <w:pPr>
              <w:pStyle w:val="32"/>
            </w:pPr>
            <w:r>
              <w:t>推动公路工程建设市场秩序进一步规范程度</w:t>
            </w:r>
          </w:p>
        </w:tc>
        <w:tc>
          <w:tcPr>
            <w:tcW w:w="2466" w:type="dxa"/>
            <w:vAlign w:val="center"/>
          </w:tcPr>
          <w:p>
            <w:pPr>
              <w:pStyle w:val="32"/>
            </w:pPr>
            <w:r>
              <w:t>进一步规范</w:t>
            </w:r>
          </w:p>
        </w:tc>
        <w:tc>
          <w:tcPr>
            <w:tcW w:w="2466" w:type="dxa"/>
            <w:vAlign w:val="center"/>
          </w:tcPr>
          <w:p>
            <w:pPr>
              <w:pStyle w:val="32"/>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可持续影响指标</w:t>
            </w:r>
          </w:p>
        </w:tc>
        <w:tc>
          <w:tcPr>
            <w:tcW w:w="2466" w:type="dxa"/>
            <w:vAlign w:val="center"/>
          </w:tcPr>
          <w:p>
            <w:pPr>
              <w:pStyle w:val="32"/>
            </w:pPr>
            <w:r>
              <w:t>提升我省公路建设管理理念水平</w:t>
            </w:r>
          </w:p>
        </w:tc>
        <w:tc>
          <w:tcPr>
            <w:tcW w:w="2466" w:type="dxa"/>
            <w:vAlign w:val="center"/>
          </w:tcPr>
          <w:p>
            <w:pPr>
              <w:pStyle w:val="32"/>
            </w:pPr>
            <w:r>
              <w:t>通过公路建设管理提升培训，提升我省公路建设管理水平程度</w:t>
            </w:r>
          </w:p>
        </w:tc>
        <w:tc>
          <w:tcPr>
            <w:tcW w:w="2466" w:type="dxa"/>
            <w:vAlign w:val="center"/>
          </w:tcPr>
          <w:p>
            <w:pPr>
              <w:pStyle w:val="32"/>
            </w:pPr>
            <w:r>
              <w:t>进一步提升</w:t>
            </w:r>
          </w:p>
        </w:tc>
        <w:tc>
          <w:tcPr>
            <w:tcW w:w="2466" w:type="dxa"/>
            <w:vAlign w:val="center"/>
          </w:tcPr>
          <w:p>
            <w:pPr>
              <w:pStyle w:val="32"/>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参加培训学员满意度</w:t>
            </w:r>
          </w:p>
        </w:tc>
        <w:tc>
          <w:tcPr>
            <w:tcW w:w="2466" w:type="dxa"/>
            <w:vAlign w:val="center"/>
          </w:tcPr>
          <w:p>
            <w:pPr>
              <w:pStyle w:val="32"/>
            </w:pPr>
            <w:r>
              <w:t>调查参加培训学员满意程度</w:t>
            </w:r>
          </w:p>
        </w:tc>
        <w:tc>
          <w:tcPr>
            <w:tcW w:w="2466" w:type="dxa"/>
            <w:vAlign w:val="center"/>
          </w:tcPr>
          <w:p>
            <w:pPr>
              <w:pStyle w:val="32"/>
            </w:pPr>
            <w:r>
              <w:t>≥95%</w:t>
            </w:r>
          </w:p>
        </w:tc>
        <w:tc>
          <w:tcPr>
            <w:tcW w:w="2466" w:type="dxa"/>
            <w:vAlign w:val="center"/>
          </w:tcPr>
          <w:p>
            <w:pPr>
              <w:pStyle w:val="32"/>
            </w:pPr>
            <w:r>
              <w:t>以往工作经验</w:t>
            </w:r>
          </w:p>
        </w:tc>
      </w:tr>
    </w:tbl>
    <w:p>
      <w:pPr>
        <w:pStyle w:val="30"/>
      </w:pPr>
    </w:p>
    <w:p>
      <w:pPr>
        <w:pStyle w:val="30"/>
        <w:ind w:firstLine="560"/>
      </w:pPr>
      <w:r>
        <w:rPr>
          <w:rFonts w:ascii="方正仿宋_GBK" w:hAnsi="方正仿宋_GBK" w:eastAsia="方正仿宋_GBK" w:cs="方正仿宋_GBK"/>
          <w:b/>
          <w:color w:val="000000"/>
          <w:sz w:val="28"/>
        </w:rPr>
        <w:t>9、河北省交通运输安全生产和应急联动绩效目标表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1.开展交通运输企业安全生产风险隐患监督检查工作。</w:t>
            </w:r>
          </w:p>
          <w:p>
            <w:pPr>
              <w:pStyle w:val="32"/>
            </w:pPr>
            <w:r>
              <w:t>2.及时发现存在的安全隐患并督促企业整改。</w:t>
            </w:r>
          </w:p>
          <w:p>
            <w:pPr>
              <w:pStyle w:val="32"/>
            </w:pPr>
            <w:r>
              <w:t>3.完成应急演练，为锻炼应急队伍，处置突发事件做准备。</w:t>
            </w:r>
          </w:p>
          <w:p>
            <w:pPr>
              <w:pStyle w:val="32"/>
            </w:pPr>
            <w:r>
              <w:t>4.通过对已达标交通运输企业进行定期和随机抽查，以检查评价机构的评价行为和流程是否规范。</w:t>
            </w:r>
          </w:p>
          <w:p>
            <w:pPr>
              <w:pStyle w:val="32"/>
            </w:pPr>
            <w:r>
              <w:t>5.组织全省交通运输申报安全生产诚信A级的企业评定工作，推进安全生产诚信建设。</w:t>
            </w:r>
          </w:p>
          <w:p>
            <w:pPr>
              <w:pStyle w:val="32"/>
            </w:pPr>
            <w:r>
              <w:t>6.通过委托机构对道路运输安全类别初级注册安全工程师职业资格考试专业科目命审题和阅卷，确保考试顺利开展。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完成督导检查次数</w:t>
            </w:r>
          </w:p>
        </w:tc>
        <w:tc>
          <w:tcPr>
            <w:tcW w:w="2466" w:type="dxa"/>
            <w:vAlign w:val="center"/>
          </w:tcPr>
          <w:p>
            <w:pPr>
              <w:pStyle w:val="32"/>
            </w:pPr>
            <w:r>
              <w:t>全年完成督导检查次数</w:t>
            </w:r>
          </w:p>
        </w:tc>
        <w:tc>
          <w:tcPr>
            <w:tcW w:w="2466" w:type="dxa"/>
            <w:vAlign w:val="center"/>
          </w:tcPr>
          <w:p>
            <w:pPr>
              <w:pStyle w:val="32"/>
            </w:pPr>
            <w:r>
              <w:t>≥2次</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检查已达标企业情况</w:t>
            </w:r>
          </w:p>
        </w:tc>
        <w:tc>
          <w:tcPr>
            <w:tcW w:w="2466" w:type="dxa"/>
            <w:vAlign w:val="center"/>
          </w:tcPr>
          <w:p>
            <w:pPr>
              <w:pStyle w:val="32"/>
            </w:pPr>
            <w:r>
              <w:t>实际抽查已达标企业数占计划抽查已达标企业数的百分比</w:t>
            </w:r>
          </w:p>
        </w:tc>
        <w:tc>
          <w:tcPr>
            <w:tcW w:w="2466" w:type="dxa"/>
            <w:vAlign w:val="center"/>
          </w:tcPr>
          <w:p>
            <w:pPr>
              <w:pStyle w:val="32"/>
            </w:pPr>
            <w:r>
              <w:t>≥90%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开展应急演练次数</w:t>
            </w:r>
          </w:p>
        </w:tc>
        <w:tc>
          <w:tcPr>
            <w:tcW w:w="2466" w:type="dxa"/>
            <w:vAlign w:val="center"/>
          </w:tcPr>
          <w:p>
            <w:pPr>
              <w:pStyle w:val="32"/>
            </w:pPr>
            <w:r>
              <w:t>开展应急演练，完成应急演练任务</w:t>
            </w:r>
          </w:p>
        </w:tc>
        <w:tc>
          <w:tcPr>
            <w:tcW w:w="2466" w:type="dxa"/>
            <w:vAlign w:val="center"/>
          </w:tcPr>
          <w:p>
            <w:pPr>
              <w:pStyle w:val="32"/>
            </w:pPr>
            <w:r>
              <w:t>2次</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评定已申报企业情况</w:t>
            </w:r>
          </w:p>
        </w:tc>
        <w:tc>
          <w:tcPr>
            <w:tcW w:w="2466" w:type="dxa"/>
            <w:vAlign w:val="center"/>
          </w:tcPr>
          <w:p>
            <w:pPr>
              <w:pStyle w:val="32"/>
            </w:pPr>
            <w:r>
              <w:t>完成已申报安全生产诚信A级的企业数占申报安全生产诚信A级企业数的百分比</w:t>
            </w:r>
          </w:p>
        </w:tc>
        <w:tc>
          <w:tcPr>
            <w:tcW w:w="2466" w:type="dxa"/>
            <w:vAlign w:val="center"/>
          </w:tcPr>
          <w:p>
            <w:pPr>
              <w:pStyle w:val="32"/>
            </w:pPr>
            <w:r>
              <w:t>100%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问题整改情况</w:t>
            </w:r>
          </w:p>
        </w:tc>
        <w:tc>
          <w:tcPr>
            <w:tcW w:w="2466" w:type="dxa"/>
            <w:vAlign w:val="center"/>
          </w:tcPr>
          <w:p>
            <w:pPr>
              <w:pStyle w:val="32"/>
            </w:pPr>
            <w:r>
              <w:t>督导检查以暗查暗访为主，检查反馈的问题整改完成比例</w:t>
            </w:r>
          </w:p>
        </w:tc>
        <w:tc>
          <w:tcPr>
            <w:tcW w:w="2466" w:type="dxa"/>
            <w:vAlign w:val="center"/>
          </w:tcPr>
          <w:p>
            <w:pPr>
              <w:pStyle w:val="32"/>
            </w:pPr>
            <w:r>
              <w:t>≥90%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应急演练专家评估</w:t>
            </w:r>
          </w:p>
        </w:tc>
        <w:tc>
          <w:tcPr>
            <w:tcW w:w="2466" w:type="dxa"/>
            <w:vAlign w:val="center"/>
          </w:tcPr>
          <w:p>
            <w:pPr>
              <w:pStyle w:val="32"/>
            </w:pPr>
            <w:r>
              <w:t>对应急演练情况进行专家评估</w:t>
            </w:r>
          </w:p>
        </w:tc>
        <w:tc>
          <w:tcPr>
            <w:tcW w:w="2466" w:type="dxa"/>
            <w:vAlign w:val="center"/>
          </w:tcPr>
          <w:p>
            <w:pPr>
              <w:pStyle w:val="32"/>
            </w:pPr>
            <w:r>
              <w:t>评估通过</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已达标企业确认率</w:t>
            </w:r>
          </w:p>
        </w:tc>
        <w:tc>
          <w:tcPr>
            <w:tcW w:w="2466" w:type="dxa"/>
            <w:vAlign w:val="center"/>
          </w:tcPr>
          <w:p>
            <w:pPr>
              <w:pStyle w:val="32"/>
            </w:pPr>
            <w:r>
              <w:t>已达标企业对比评定标准的符合率</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评定合格的比率</w:t>
            </w:r>
          </w:p>
        </w:tc>
        <w:tc>
          <w:tcPr>
            <w:tcW w:w="2466" w:type="dxa"/>
            <w:vAlign w:val="center"/>
          </w:tcPr>
          <w:p>
            <w:pPr>
              <w:pStyle w:val="32"/>
            </w:pPr>
            <w:r>
              <w:t>对申报安全生产诚信A级的企业进行按规范流程进行评定合格的比率</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开展应急演练情况</w:t>
            </w:r>
          </w:p>
        </w:tc>
        <w:tc>
          <w:tcPr>
            <w:tcW w:w="2466" w:type="dxa"/>
            <w:vAlign w:val="center"/>
          </w:tcPr>
          <w:p>
            <w:pPr>
              <w:pStyle w:val="32"/>
            </w:pPr>
            <w:r>
              <w:t>按时完成应急演练情况</w:t>
            </w:r>
          </w:p>
        </w:tc>
        <w:tc>
          <w:tcPr>
            <w:tcW w:w="2466" w:type="dxa"/>
            <w:vAlign w:val="center"/>
          </w:tcPr>
          <w:p>
            <w:pPr>
              <w:pStyle w:val="32"/>
            </w:pPr>
            <w:r>
              <w:t>2022年11月底</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开展督导检查时间</w:t>
            </w:r>
          </w:p>
        </w:tc>
        <w:tc>
          <w:tcPr>
            <w:tcW w:w="2466" w:type="dxa"/>
            <w:vAlign w:val="center"/>
          </w:tcPr>
          <w:p>
            <w:pPr>
              <w:pStyle w:val="32"/>
            </w:pPr>
            <w:r>
              <w:t>每半年开展一次督导检查</w:t>
            </w:r>
          </w:p>
        </w:tc>
        <w:tc>
          <w:tcPr>
            <w:tcW w:w="2466" w:type="dxa"/>
            <w:vAlign w:val="center"/>
          </w:tcPr>
          <w:p>
            <w:pPr>
              <w:pStyle w:val="32"/>
            </w:pPr>
            <w:r>
              <w:t>半年一次</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抽查工作完成情况</w:t>
            </w:r>
          </w:p>
        </w:tc>
        <w:tc>
          <w:tcPr>
            <w:tcW w:w="2466" w:type="dxa"/>
            <w:vAlign w:val="center"/>
          </w:tcPr>
          <w:p>
            <w:pPr>
              <w:pStyle w:val="32"/>
            </w:pPr>
            <w:r>
              <w:t>对已达标企业完成抽查工作</w:t>
            </w:r>
          </w:p>
        </w:tc>
        <w:tc>
          <w:tcPr>
            <w:tcW w:w="2466" w:type="dxa"/>
            <w:vAlign w:val="center"/>
          </w:tcPr>
          <w:p>
            <w:pPr>
              <w:pStyle w:val="32"/>
            </w:pPr>
            <w:r>
              <w:t>2022年10月底</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评定工作完成情况</w:t>
            </w:r>
          </w:p>
        </w:tc>
        <w:tc>
          <w:tcPr>
            <w:tcW w:w="2466" w:type="dxa"/>
            <w:vAlign w:val="center"/>
          </w:tcPr>
          <w:p>
            <w:pPr>
              <w:pStyle w:val="32"/>
            </w:pPr>
            <w:r>
              <w:t>对已申报安全生产诚信A级的企业完成评定</w:t>
            </w:r>
          </w:p>
        </w:tc>
        <w:tc>
          <w:tcPr>
            <w:tcW w:w="2466" w:type="dxa"/>
            <w:vAlign w:val="center"/>
          </w:tcPr>
          <w:p>
            <w:pPr>
              <w:pStyle w:val="32"/>
            </w:pPr>
            <w:r>
              <w:t>2022年10月底</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委托第三方所需要成本</w:t>
            </w:r>
          </w:p>
        </w:tc>
        <w:tc>
          <w:tcPr>
            <w:tcW w:w="2466" w:type="dxa"/>
            <w:vAlign w:val="center"/>
          </w:tcPr>
          <w:p>
            <w:pPr>
              <w:pStyle w:val="32"/>
            </w:pPr>
            <w:r>
              <w:t>按要求开展交通运输安全生产风险管控和隐患治理督导检查委托第三方的成本</w:t>
            </w:r>
          </w:p>
        </w:tc>
        <w:tc>
          <w:tcPr>
            <w:tcW w:w="2466" w:type="dxa"/>
            <w:vAlign w:val="center"/>
          </w:tcPr>
          <w:p>
            <w:pPr>
              <w:pStyle w:val="32"/>
            </w:pPr>
            <w:r>
              <w:t>≤20万元</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委托第三方所需要成本</w:t>
            </w:r>
          </w:p>
        </w:tc>
        <w:tc>
          <w:tcPr>
            <w:tcW w:w="2466" w:type="dxa"/>
            <w:vAlign w:val="center"/>
          </w:tcPr>
          <w:p>
            <w:pPr>
              <w:pStyle w:val="32"/>
            </w:pPr>
            <w:r>
              <w:t>按照要求完成应急演练委托第三方成本</w:t>
            </w:r>
          </w:p>
        </w:tc>
        <w:tc>
          <w:tcPr>
            <w:tcW w:w="2466" w:type="dxa"/>
            <w:vAlign w:val="center"/>
          </w:tcPr>
          <w:p>
            <w:pPr>
              <w:pStyle w:val="32"/>
            </w:pPr>
            <w:r>
              <w:t>≤49万元</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委托第三方所需要成本</w:t>
            </w:r>
          </w:p>
        </w:tc>
        <w:tc>
          <w:tcPr>
            <w:tcW w:w="2466" w:type="dxa"/>
            <w:vAlign w:val="center"/>
          </w:tcPr>
          <w:p>
            <w:pPr>
              <w:pStyle w:val="32"/>
            </w:pPr>
            <w:r>
              <w:t>委托第三方对已达标企业进行定期和随机抽查所需要的成本</w:t>
            </w:r>
          </w:p>
        </w:tc>
        <w:tc>
          <w:tcPr>
            <w:tcW w:w="2466" w:type="dxa"/>
            <w:vAlign w:val="center"/>
          </w:tcPr>
          <w:p>
            <w:pPr>
              <w:pStyle w:val="32"/>
            </w:pPr>
            <w:r>
              <w:t>≤30万元</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委托第三方所需要成本</w:t>
            </w:r>
          </w:p>
        </w:tc>
        <w:tc>
          <w:tcPr>
            <w:tcW w:w="2466" w:type="dxa"/>
            <w:vAlign w:val="center"/>
          </w:tcPr>
          <w:p>
            <w:pPr>
              <w:pStyle w:val="32"/>
            </w:pPr>
            <w:r>
              <w:t>委托第三方对已申报安全生产诚信A级的企业进行等级评定的成本</w:t>
            </w:r>
          </w:p>
        </w:tc>
        <w:tc>
          <w:tcPr>
            <w:tcW w:w="2466" w:type="dxa"/>
            <w:vAlign w:val="center"/>
          </w:tcPr>
          <w:p>
            <w:pPr>
              <w:pStyle w:val="32"/>
            </w:pPr>
            <w:r>
              <w:t>≤25万元</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提高诚信等级评定A级企业安全生产水平</w:t>
            </w:r>
          </w:p>
        </w:tc>
        <w:tc>
          <w:tcPr>
            <w:tcW w:w="2466" w:type="dxa"/>
            <w:vAlign w:val="center"/>
          </w:tcPr>
          <w:p>
            <w:pPr>
              <w:pStyle w:val="32"/>
            </w:pPr>
            <w:r>
              <w:t>达到安全生产诚信等级A级企业安全生产水平显著提高。</w:t>
            </w:r>
          </w:p>
        </w:tc>
        <w:tc>
          <w:tcPr>
            <w:tcW w:w="2466" w:type="dxa"/>
            <w:vAlign w:val="center"/>
          </w:tcPr>
          <w:p>
            <w:pPr>
              <w:pStyle w:val="32"/>
            </w:pPr>
            <w:r>
              <w:t>进一步提升</w:t>
            </w:r>
          </w:p>
        </w:tc>
        <w:tc>
          <w:tcPr>
            <w:tcW w:w="2466" w:type="dxa"/>
            <w:vAlign w:val="center"/>
          </w:tcPr>
          <w:p>
            <w:pPr>
              <w:pStyle w:val="32"/>
            </w:pPr>
            <w:r>
              <w:t>等级评定标准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生态效益指标</w:t>
            </w:r>
          </w:p>
        </w:tc>
        <w:tc>
          <w:tcPr>
            <w:tcW w:w="2466" w:type="dxa"/>
            <w:vAlign w:val="center"/>
          </w:tcPr>
          <w:p>
            <w:pPr>
              <w:pStyle w:val="32"/>
            </w:pPr>
            <w:r>
              <w:t>提高风险辨识能力</w:t>
            </w:r>
          </w:p>
        </w:tc>
        <w:tc>
          <w:tcPr>
            <w:tcW w:w="2466" w:type="dxa"/>
            <w:vAlign w:val="center"/>
          </w:tcPr>
          <w:p>
            <w:pPr>
              <w:pStyle w:val="32"/>
            </w:pPr>
            <w:r>
              <w:t>提高被抽查企业风险辨识能力，夯实安全生产基础。</w:t>
            </w:r>
          </w:p>
        </w:tc>
        <w:tc>
          <w:tcPr>
            <w:tcW w:w="2466" w:type="dxa"/>
            <w:vAlign w:val="center"/>
          </w:tcPr>
          <w:p>
            <w:pPr>
              <w:pStyle w:val="32"/>
            </w:pPr>
            <w:r>
              <w:t>持续影响</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生态效益指标</w:t>
            </w:r>
          </w:p>
        </w:tc>
        <w:tc>
          <w:tcPr>
            <w:tcW w:w="2466" w:type="dxa"/>
            <w:vAlign w:val="center"/>
          </w:tcPr>
          <w:p>
            <w:pPr>
              <w:pStyle w:val="32"/>
            </w:pPr>
            <w:r>
              <w:t>提高企业安全生产水平</w:t>
            </w:r>
          </w:p>
        </w:tc>
        <w:tc>
          <w:tcPr>
            <w:tcW w:w="2466" w:type="dxa"/>
            <w:vAlign w:val="center"/>
          </w:tcPr>
          <w:p>
            <w:pPr>
              <w:pStyle w:val="32"/>
            </w:pPr>
            <w:r>
              <w:t>提高企业安全生产意识，提升企业安全生产能力。</w:t>
            </w:r>
          </w:p>
        </w:tc>
        <w:tc>
          <w:tcPr>
            <w:tcW w:w="2466" w:type="dxa"/>
            <w:vAlign w:val="center"/>
          </w:tcPr>
          <w:p>
            <w:pPr>
              <w:pStyle w:val="32"/>
            </w:pPr>
            <w:r>
              <w:t>进一步提升</w:t>
            </w:r>
          </w:p>
        </w:tc>
        <w:tc>
          <w:tcPr>
            <w:tcW w:w="2466" w:type="dxa"/>
            <w:vAlign w:val="center"/>
          </w:tcPr>
          <w:p>
            <w:pPr>
              <w:pStyle w:val="32"/>
            </w:pPr>
            <w:r>
              <w:t>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可持续影响指标</w:t>
            </w:r>
          </w:p>
        </w:tc>
        <w:tc>
          <w:tcPr>
            <w:tcW w:w="2466" w:type="dxa"/>
            <w:vAlign w:val="center"/>
          </w:tcPr>
          <w:p>
            <w:pPr>
              <w:pStyle w:val="32"/>
            </w:pPr>
            <w:r>
              <w:t>对处置突发事件的影响</w:t>
            </w:r>
          </w:p>
        </w:tc>
        <w:tc>
          <w:tcPr>
            <w:tcW w:w="2466" w:type="dxa"/>
            <w:vAlign w:val="center"/>
          </w:tcPr>
          <w:p>
            <w:pPr>
              <w:pStyle w:val="32"/>
            </w:pPr>
            <w:r>
              <w:t>形成操作性强的应急救援体系，能够快速对突发事件进行处置</w:t>
            </w:r>
          </w:p>
        </w:tc>
        <w:tc>
          <w:tcPr>
            <w:tcW w:w="2466" w:type="dxa"/>
            <w:vAlign w:val="center"/>
          </w:tcPr>
          <w:p>
            <w:pPr>
              <w:pStyle w:val="32"/>
            </w:pPr>
            <w:r>
              <w:t>持续影响</w:t>
            </w:r>
          </w:p>
        </w:tc>
        <w:tc>
          <w:tcPr>
            <w:tcW w:w="2466" w:type="dxa"/>
            <w:vAlign w:val="center"/>
          </w:tcPr>
          <w:p>
            <w:pPr>
              <w:pStyle w:val="32"/>
            </w:pPr>
            <w:r>
              <w:t>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企业满意度</w:t>
            </w:r>
          </w:p>
        </w:tc>
        <w:tc>
          <w:tcPr>
            <w:tcW w:w="2466" w:type="dxa"/>
            <w:vAlign w:val="center"/>
          </w:tcPr>
          <w:p>
            <w:pPr>
              <w:pStyle w:val="32"/>
            </w:pPr>
            <w:r>
              <w:t>调查企业对服务机构的满意度比例</w:t>
            </w:r>
          </w:p>
        </w:tc>
        <w:tc>
          <w:tcPr>
            <w:tcW w:w="2466" w:type="dxa"/>
            <w:vAlign w:val="center"/>
          </w:tcPr>
          <w:p>
            <w:pPr>
              <w:pStyle w:val="32"/>
            </w:pPr>
            <w:r>
              <w:t>≥95%</w:t>
            </w:r>
          </w:p>
        </w:tc>
        <w:tc>
          <w:tcPr>
            <w:tcW w:w="2466" w:type="dxa"/>
            <w:vAlign w:val="center"/>
          </w:tcPr>
          <w:p>
            <w:pPr>
              <w:pStyle w:val="32"/>
            </w:pPr>
            <w:r>
              <w:t>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服务对象满意度指标</w:t>
            </w:r>
          </w:p>
        </w:tc>
        <w:tc>
          <w:tcPr>
            <w:tcW w:w="2466" w:type="dxa"/>
            <w:vAlign w:val="center"/>
          </w:tcPr>
          <w:p>
            <w:pPr>
              <w:pStyle w:val="32"/>
            </w:pPr>
            <w:r>
              <w:t>服务对象满意度指标</w:t>
            </w:r>
          </w:p>
        </w:tc>
        <w:tc>
          <w:tcPr>
            <w:tcW w:w="2466" w:type="dxa"/>
            <w:vAlign w:val="center"/>
          </w:tcPr>
          <w:p>
            <w:pPr>
              <w:pStyle w:val="32"/>
            </w:pPr>
            <w:r>
              <w:t>社会公众或服务对象满意度</w:t>
            </w:r>
          </w:p>
        </w:tc>
        <w:tc>
          <w:tcPr>
            <w:tcW w:w="2466" w:type="dxa"/>
            <w:vAlign w:val="center"/>
          </w:tcPr>
          <w:p>
            <w:pPr>
              <w:pStyle w:val="32"/>
            </w:pPr>
            <w:r>
              <w:t>≥95%</w:t>
            </w:r>
          </w:p>
        </w:tc>
        <w:tc>
          <w:tcPr>
            <w:tcW w:w="2466" w:type="dxa"/>
            <w:vAlign w:val="center"/>
          </w:tcPr>
          <w:p>
            <w:pPr>
              <w:pStyle w:val="32"/>
            </w:pPr>
            <w:r>
              <w:t>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服务对象满意度指标</w:t>
            </w:r>
          </w:p>
        </w:tc>
        <w:tc>
          <w:tcPr>
            <w:tcW w:w="2466" w:type="dxa"/>
            <w:vAlign w:val="center"/>
          </w:tcPr>
          <w:p>
            <w:pPr>
              <w:pStyle w:val="32"/>
            </w:pPr>
            <w:r>
              <w:t>企业评价满意度</w:t>
            </w:r>
          </w:p>
        </w:tc>
        <w:tc>
          <w:tcPr>
            <w:tcW w:w="2466" w:type="dxa"/>
            <w:vAlign w:val="center"/>
          </w:tcPr>
          <w:p>
            <w:pPr>
              <w:pStyle w:val="32"/>
            </w:pPr>
            <w:r>
              <w:t>调查企业对评价机构的满意度比例</w:t>
            </w:r>
          </w:p>
        </w:tc>
        <w:tc>
          <w:tcPr>
            <w:tcW w:w="2466" w:type="dxa"/>
            <w:vAlign w:val="center"/>
          </w:tcPr>
          <w:p>
            <w:pPr>
              <w:pStyle w:val="32"/>
            </w:pPr>
            <w:r>
              <w:t>≥95%</w:t>
            </w:r>
          </w:p>
        </w:tc>
        <w:tc>
          <w:tcPr>
            <w:tcW w:w="2466" w:type="dxa"/>
            <w:vAlign w:val="center"/>
          </w:tcPr>
          <w:p>
            <w:pPr>
              <w:pStyle w:val="32"/>
            </w:pPr>
            <w:r>
              <w:t>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服务对象满意度指标</w:t>
            </w:r>
          </w:p>
        </w:tc>
        <w:tc>
          <w:tcPr>
            <w:tcW w:w="2466" w:type="dxa"/>
            <w:vAlign w:val="center"/>
          </w:tcPr>
          <w:p>
            <w:pPr>
              <w:pStyle w:val="32"/>
            </w:pPr>
            <w:r>
              <w:t>企业评价满意度</w:t>
            </w:r>
          </w:p>
        </w:tc>
        <w:tc>
          <w:tcPr>
            <w:tcW w:w="2466" w:type="dxa"/>
            <w:vAlign w:val="center"/>
          </w:tcPr>
          <w:p>
            <w:pPr>
              <w:pStyle w:val="32"/>
            </w:pPr>
            <w:r>
              <w:t>调查企业对评定等级工作的满意度比例</w:t>
            </w:r>
          </w:p>
        </w:tc>
        <w:tc>
          <w:tcPr>
            <w:tcW w:w="2466" w:type="dxa"/>
            <w:vAlign w:val="center"/>
          </w:tcPr>
          <w:p>
            <w:pPr>
              <w:pStyle w:val="32"/>
            </w:pPr>
            <w:r>
              <w:t>≥95%</w:t>
            </w:r>
          </w:p>
        </w:tc>
        <w:tc>
          <w:tcPr>
            <w:tcW w:w="2466" w:type="dxa"/>
            <w:vAlign w:val="center"/>
          </w:tcPr>
          <w:p>
            <w:pPr>
              <w:pStyle w:val="32"/>
            </w:pPr>
            <w:r>
              <w:t>以往经验</w:t>
            </w:r>
          </w:p>
        </w:tc>
      </w:tr>
    </w:tbl>
    <w:p>
      <w:pPr>
        <w:pStyle w:val="30"/>
      </w:pPr>
    </w:p>
    <w:p>
      <w:pPr>
        <w:pStyle w:val="30"/>
        <w:ind w:firstLine="560"/>
      </w:pPr>
      <w:r>
        <w:rPr>
          <w:rFonts w:ascii="方正仿宋_GBK" w:hAnsi="方正仿宋_GBK" w:eastAsia="方正仿宋_GBK" w:cs="方正仿宋_GBK"/>
          <w:b/>
          <w:color w:val="000000"/>
          <w:sz w:val="28"/>
        </w:rPr>
        <w:t>10、河北省智慧高速高质量发展体系建设工作绩效目标表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1.研究编制河北智慧公路网建设实施方案、指南，有效的引导和支持今后的智慧公路规划建设。</w:t>
            </w:r>
          </w:p>
          <w:p>
            <w:pPr>
              <w:pStyle w:val="32"/>
            </w:pPr>
            <w:r>
              <w:t>2.研究编制河北省智慧公路技术标准体系，合理确定智慧高速公路的技术规范。</w:t>
            </w:r>
          </w:p>
          <w:p>
            <w:pPr>
              <w:pStyle w:val="32"/>
            </w:pPr>
            <w:r>
              <w:t>3.提升河北智慧高速高质量发展体系建设工作。</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方案文本</w:t>
            </w:r>
          </w:p>
        </w:tc>
        <w:tc>
          <w:tcPr>
            <w:tcW w:w="2466" w:type="dxa"/>
            <w:vAlign w:val="center"/>
          </w:tcPr>
          <w:p>
            <w:pPr>
              <w:pStyle w:val="32"/>
            </w:pPr>
            <w:r>
              <w:t>形成方案文本的数量</w:t>
            </w:r>
          </w:p>
        </w:tc>
        <w:tc>
          <w:tcPr>
            <w:tcW w:w="2466" w:type="dxa"/>
            <w:vAlign w:val="center"/>
          </w:tcPr>
          <w:p>
            <w:pPr>
              <w:pStyle w:val="32"/>
            </w:pPr>
            <w:r>
              <w:t>≥8个</w:t>
            </w:r>
          </w:p>
        </w:tc>
        <w:tc>
          <w:tcPr>
            <w:tcW w:w="2466" w:type="dxa"/>
            <w:vAlign w:val="center"/>
          </w:tcPr>
          <w:p>
            <w:pPr>
              <w:pStyle w:val="32"/>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验收合格率</w:t>
            </w:r>
          </w:p>
        </w:tc>
        <w:tc>
          <w:tcPr>
            <w:tcW w:w="2466" w:type="dxa"/>
            <w:vAlign w:val="center"/>
          </w:tcPr>
          <w:p>
            <w:pPr>
              <w:pStyle w:val="32"/>
            </w:pPr>
            <w:r>
              <w:t>验收合格率</w:t>
            </w:r>
          </w:p>
        </w:tc>
        <w:tc>
          <w:tcPr>
            <w:tcW w:w="2466" w:type="dxa"/>
            <w:vAlign w:val="center"/>
          </w:tcPr>
          <w:p>
            <w:pPr>
              <w:pStyle w:val="32"/>
            </w:pPr>
            <w:r>
              <w:t>100%</w:t>
            </w:r>
          </w:p>
        </w:tc>
        <w:tc>
          <w:tcPr>
            <w:tcW w:w="2466" w:type="dxa"/>
            <w:vAlign w:val="center"/>
          </w:tcPr>
          <w:p>
            <w:pPr>
              <w:pStyle w:val="32"/>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各项任务完成及时率（%）</w:t>
            </w:r>
          </w:p>
        </w:tc>
        <w:tc>
          <w:tcPr>
            <w:tcW w:w="2466" w:type="dxa"/>
            <w:vAlign w:val="center"/>
          </w:tcPr>
          <w:p>
            <w:pPr>
              <w:pStyle w:val="32"/>
            </w:pPr>
            <w:r>
              <w:t>各项任务完成及时率（%）</w:t>
            </w:r>
          </w:p>
        </w:tc>
        <w:tc>
          <w:tcPr>
            <w:tcW w:w="2466" w:type="dxa"/>
            <w:vAlign w:val="center"/>
          </w:tcPr>
          <w:p>
            <w:pPr>
              <w:pStyle w:val="32"/>
            </w:pPr>
            <w:r>
              <w:t>100%</w:t>
            </w:r>
          </w:p>
        </w:tc>
        <w:tc>
          <w:tcPr>
            <w:tcW w:w="2466" w:type="dxa"/>
            <w:vAlign w:val="center"/>
          </w:tcPr>
          <w:p>
            <w:pPr>
              <w:pStyle w:val="32"/>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资金成本</w:t>
            </w:r>
          </w:p>
        </w:tc>
        <w:tc>
          <w:tcPr>
            <w:tcW w:w="2466" w:type="dxa"/>
            <w:vAlign w:val="center"/>
          </w:tcPr>
          <w:p>
            <w:pPr>
              <w:pStyle w:val="32"/>
            </w:pPr>
            <w:r>
              <w:t>资金成本在预算范围内</w:t>
            </w:r>
          </w:p>
        </w:tc>
        <w:tc>
          <w:tcPr>
            <w:tcW w:w="2466" w:type="dxa"/>
            <w:vAlign w:val="center"/>
          </w:tcPr>
          <w:p>
            <w:pPr>
              <w:pStyle w:val="32"/>
            </w:pPr>
            <w:r>
              <w:t>≤99.6万</w:t>
            </w:r>
          </w:p>
        </w:tc>
        <w:tc>
          <w:tcPr>
            <w:tcW w:w="2466" w:type="dxa"/>
            <w:vAlign w:val="center"/>
          </w:tcPr>
          <w:p>
            <w:pPr>
              <w:pStyle w:val="32"/>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经济效益指标</w:t>
            </w:r>
          </w:p>
        </w:tc>
        <w:tc>
          <w:tcPr>
            <w:tcW w:w="2466" w:type="dxa"/>
            <w:vAlign w:val="center"/>
          </w:tcPr>
          <w:p>
            <w:pPr>
              <w:pStyle w:val="32"/>
            </w:pPr>
            <w:r>
              <w:t>业务保障能力提升情况</w:t>
            </w:r>
          </w:p>
        </w:tc>
        <w:tc>
          <w:tcPr>
            <w:tcW w:w="2466" w:type="dxa"/>
            <w:vAlign w:val="center"/>
          </w:tcPr>
          <w:p>
            <w:pPr>
              <w:pStyle w:val="32"/>
            </w:pPr>
            <w:r>
              <w:t>业务保障能力提升情况</w:t>
            </w:r>
          </w:p>
        </w:tc>
        <w:tc>
          <w:tcPr>
            <w:tcW w:w="2466" w:type="dxa"/>
            <w:vAlign w:val="center"/>
          </w:tcPr>
          <w:p>
            <w:pPr>
              <w:pStyle w:val="32"/>
            </w:pPr>
            <w:r>
              <w:t>进一步提升</w:t>
            </w:r>
          </w:p>
        </w:tc>
        <w:tc>
          <w:tcPr>
            <w:tcW w:w="2466" w:type="dxa"/>
            <w:vAlign w:val="center"/>
          </w:tcPr>
          <w:p>
            <w:pPr>
              <w:pStyle w:val="32"/>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社会公众和服务对象满意度</w:t>
            </w:r>
          </w:p>
        </w:tc>
        <w:tc>
          <w:tcPr>
            <w:tcW w:w="2466" w:type="dxa"/>
            <w:vAlign w:val="center"/>
          </w:tcPr>
          <w:p>
            <w:pPr>
              <w:pStyle w:val="32"/>
            </w:pPr>
            <w:r>
              <w:t>社会公众和服务对象满意度</w:t>
            </w:r>
          </w:p>
        </w:tc>
        <w:tc>
          <w:tcPr>
            <w:tcW w:w="2466" w:type="dxa"/>
            <w:vAlign w:val="center"/>
          </w:tcPr>
          <w:p>
            <w:pPr>
              <w:pStyle w:val="32"/>
            </w:pPr>
            <w:r>
              <w:t>≥95%</w:t>
            </w:r>
          </w:p>
        </w:tc>
        <w:tc>
          <w:tcPr>
            <w:tcW w:w="2466" w:type="dxa"/>
            <w:vAlign w:val="center"/>
          </w:tcPr>
          <w:p>
            <w:pPr>
              <w:pStyle w:val="32"/>
            </w:pPr>
            <w:r>
              <w:t>政策依据</w:t>
            </w:r>
          </w:p>
        </w:tc>
      </w:tr>
    </w:tbl>
    <w:p>
      <w:pPr>
        <w:pStyle w:val="30"/>
      </w:pPr>
    </w:p>
    <w:p>
      <w:pPr>
        <w:pStyle w:val="30"/>
        <w:ind w:firstLine="560"/>
      </w:pPr>
      <w:r>
        <w:rPr>
          <w:rFonts w:ascii="方正仿宋_GBK" w:hAnsi="方正仿宋_GBK" w:eastAsia="方正仿宋_GBK" w:cs="方正仿宋_GBK"/>
          <w:b/>
          <w:color w:val="000000"/>
          <w:sz w:val="28"/>
        </w:rPr>
        <w:t>11、河北雄安新区智能交通建设工作绩效目标表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1.研究编制河北雄安新区智能交通专项规划标准体系，有效的引导和支持今后的智能交通规划建设。</w:t>
            </w:r>
          </w:p>
          <w:p>
            <w:pPr>
              <w:pStyle w:val="32"/>
            </w:pPr>
            <w:r>
              <w:t>2.研究编制9个以上智能交通标准性文件草案，提高雄安新区智能交通的建设效率和效果</w:t>
            </w:r>
          </w:p>
          <w:p>
            <w:pPr>
              <w:pStyle w:val="32"/>
            </w:pPr>
            <w:r>
              <w:t>3.提升业务保障能力</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信息系统建设、购置数量（个\套</w:t>
            </w:r>
          </w:p>
        </w:tc>
        <w:tc>
          <w:tcPr>
            <w:tcW w:w="2466" w:type="dxa"/>
            <w:vAlign w:val="center"/>
          </w:tcPr>
          <w:p>
            <w:pPr>
              <w:pStyle w:val="18"/>
            </w:pPr>
            <w:r>
              <w:t>信息系统建设、购置数量（个\套）</w:t>
            </w:r>
          </w:p>
        </w:tc>
        <w:tc>
          <w:tcPr>
            <w:tcW w:w="2466" w:type="dxa"/>
            <w:vAlign w:val="center"/>
          </w:tcPr>
          <w:p>
            <w:pPr>
              <w:pStyle w:val="18"/>
            </w:pPr>
            <w:r>
              <w:t>1套</w:t>
            </w:r>
          </w:p>
        </w:tc>
        <w:tc>
          <w:tcPr>
            <w:tcW w:w="2466" w:type="dxa"/>
            <w:vAlign w:val="center"/>
          </w:tcPr>
          <w:p>
            <w:pPr>
              <w:pStyle w:val="18"/>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项目验收通过率</w:t>
            </w:r>
          </w:p>
        </w:tc>
        <w:tc>
          <w:tcPr>
            <w:tcW w:w="2466" w:type="dxa"/>
            <w:vAlign w:val="center"/>
          </w:tcPr>
          <w:p>
            <w:pPr>
              <w:pStyle w:val="18"/>
            </w:pPr>
            <w:r>
              <w:t>项目验收通过率</w:t>
            </w:r>
          </w:p>
        </w:tc>
        <w:tc>
          <w:tcPr>
            <w:tcW w:w="2466" w:type="dxa"/>
            <w:vAlign w:val="center"/>
          </w:tcPr>
          <w:p>
            <w:pPr>
              <w:pStyle w:val="18"/>
            </w:pPr>
            <w:r>
              <w:t>100%</w:t>
            </w:r>
          </w:p>
        </w:tc>
        <w:tc>
          <w:tcPr>
            <w:tcW w:w="2466" w:type="dxa"/>
            <w:vAlign w:val="center"/>
          </w:tcPr>
          <w:p>
            <w:pPr>
              <w:pStyle w:val="18"/>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rPr>
                <w:rFonts w:hint="eastAsia"/>
                <w:lang w:eastAsia="zh-CN"/>
              </w:rPr>
              <w:t>时效指标</w:t>
            </w:r>
          </w:p>
        </w:tc>
        <w:tc>
          <w:tcPr>
            <w:tcW w:w="2466" w:type="dxa"/>
            <w:vAlign w:val="center"/>
          </w:tcPr>
          <w:p>
            <w:pPr>
              <w:pStyle w:val="18"/>
            </w:pPr>
            <w:r>
              <w:rPr>
                <w:rFonts w:hint="eastAsia"/>
                <w:lang w:eastAsia="zh-CN"/>
              </w:rPr>
              <w:t>项目资金支付及时率</w:t>
            </w:r>
          </w:p>
        </w:tc>
        <w:tc>
          <w:tcPr>
            <w:tcW w:w="2466" w:type="dxa"/>
            <w:vAlign w:val="center"/>
          </w:tcPr>
          <w:p>
            <w:pPr>
              <w:pStyle w:val="18"/>
            </w:pPr>
            <w:r>
              <w:rPr>
                <w:rFonts w:hint="eastAsia"/>
                <w:lang w:eastAsia="zh-CN"/>
              </w:rPr>
              <w:t>项目资金支付及时率</w:t>
            </w:r>
          </w:p>
        </w:tc>
        <w:tc>
          <w:tcPr>
            <w:tcW w:w="2466" w:type="dxa"/>
            <w:vAlign w:val="center"/>
          </w:tcPr>
          <w:p>
            <w:pPr>
              <w:pStyle w:val="18"/>
            </w:pPr>
            <w:r>
              <w:rPr>
                <w:rFonts w:hint="eastAsia"/>
                <w:lang w:eastAsia="zh-CN"/>
              </w:rPr>
              <w:t>100%</w:t>
            </w:r>
          </w:p>
        </w:tc>
        <w:tc>
          <w:tcPr>
            <w:tcW w:w="2466" w:type="dxa"/>
            <w:vAlign w:val="center"/>
          </w:tcPr>
          <w:p>
            <w:pPr>
              <w:pStyle w:val="18"/>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项目所需资金</w:t>
            </w:r>
          </w:p>
        </w:tc>
        <w:tc>
          <w:tcPr>
            <w:tcW w:w="2466" w:type="dxa"/>
            <w:vAlign w:val="center"/>
          </w:tcPr>
          <w:p>
            <w:pPr>
              <w:pStyle w:val="18"/>
            </w:pPr>
            <w:r>
              <w:t>项目所需资金</w:t>
            </w:r>
          </w:p>
        </w:tc>
        <w:tc>
          <w:tcPr>
            <w:tcW w:w="2466" w:type="dxa"/>
            <w:vAlign w:val="center"/>
          </w:tcPr>
          <w:p>
            <w:pPr>
              <w:pStyle w:val="18"/>
            </w:pPr>
            <w:r>
              <w:t>≤</w:t>
            </w:r>
            <w:r>
              <w:rPr>
                <w:rFonts w:hint="eastAsia"/>
                <w:lang w:eastAsia="zh-CN"/>
              </w:rPr>
              <w:t>279.36</w:t>
            </w:r>
            <w:r>
              <w:t>万元</w:t>
            </w:r>
          </w:p>
        </w:tc>
        <w:tc>
          <w:tcPr>
            <w:tcW w:w="2466" w:type="dxa"/>
            <w:vAlign w:val="center"/>
          </w:tcPr>
          <w:p>
            <w:pPr>
              <w:pStyle w:val="18"/>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rPr>
                <w:rFonts w:hint="eastAsia"/>
                <w:lang w:eastAsia="zh-CN"/>
              </w:rPr>
              <w:t>社会效益</w:t>
            </w:r>
            <w:r>
              <w:t>指标</w:t>
            </w:r>
          </w:p>
        </w:tc>
        <w:tc>
          <w:tcPr>
            <w:tcW w:w="2466" w:type="dxa"/>
            <w:vAlign w:val="center"/>
          </w:tcPr>
          <w:p>
            <w:pPr>
              <w:pStyle w:val="18"/>
            </w:pPr>
            <w:r>
              <w:t>业务保障能力提升情况</w:t>
            </w:r>
          </w:p>
        </w:tc>
        <w:tc>
          <w:tcPr>
            <w:tcW w:w="2466" w:type="dxa"/>
            <w:vAlign w:val="center"/>
          </w:tcPr>
          <w:p>
            <w:pPr>
              <w:pStyle w:val="18"/>
            </w:pPr>
            <w:r>
              <w:t>业务保障能力提升情况</w:t>
            </w:r>
          </w:p>
        </w:tc>
        <w:tc>
          <w:tcPr>
            <w:tcW w:w="2466" w:type="dxa"/>
            <w:vAlign w:val="center"/>
          </w:tcPr>
          <w:p>
            <w:pPr>
              <w:pStyle w:val="18"/>
            </w:pPr>
            <w:r>
              <w:t>进一步提升</w:t>
            </w:r>
          </w:p>
        </w:tc>
        <w:tc>
          <w:tcPr>
            <w:tcW w:w="2466" w:type="dxa"/>
            <w:vAlign w:val="center"/>
          </w:tcPr>
          <w:p>
            <w:pPr>
              <w:pStyle w:val="18"/>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服务对象满意度</w:t>
            </w:r>
          </w:p>
        </w:tc>
        <w:tc>
          <w:tcPr>
            <w:tcW w:w="2466" w:type="dxa"/>
            <w:vAlign w:val="center"/>
          </w:tcPr>
          <w:p>
            <w:pPr>
              <w:pStyle w:val="18"/>
            </w:pPr>
            <w:r>
              <w:rPr>
                <w:rFonts w:hint="eastAsia"/>
                <w:lang w:eastAsia="zh-CN"/>
              </w:rPr>
              <w:t>≥</w:t>
            </w:r>
            <w:r>
              <w:t>90%</w:t>
            </w:r>
          </w:p>
        </w:tc>
        <w:tc>
          <w:tcPr>
            <w:tcW w:w="2466" w:type="dxa"/>
            <w:vAlign w:val="center"/>
          </w:tcPr>
          <w:p>
            <w:pPr>
              <w:pStyle w:val="18"/>
            </w:pPr>
            <w:r>
              <w:t>政策要求</w:t>
            </w:r>
          </w:p>
        </w:tc>
      </w:tr>
    </w:tbl>
    <w:p>
      <w:pPr>
        <w:pStyle w:val="30"/>
      </w:pPr>
    </w:p>
    <w:p>
      <w:pPr>
        <w:pStyle w:val="30"/>
        <w:ind w:firstLine="560"/>
      </w:pPr>
      <w:r>
        <w:rPr>
          <w:rFonts w:ascii="方正仿宋_GBK" w:hAnsi="方正仿宋_GBK" w:eastAsia="方正仿宋_GBK" w:cs="方正仿宋_GBK"/>
          <w:b/>
          <w:color w:val="000000"/>
          <w:sz w:val="28"/>
        </w:rPr>
        <w:t>12、交通运输法制监督及信用体系建设绩效目标表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1.开展政策标准研究，实施第三方评估；研究制定信用政策标准以及进行信用体系建设成效评估</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完成执法监督工作次数</w:t>
            </w:r>
          </w:p>
        </w:tc>
        <w:tc>
          <w:tcPr>
            <w:tcW w:w="2466" w:type="dxa"/>
            <w:vAlign w:val="center"/>
          </w:tcPr>
          <w:p>
            <w:pPr>
              <w:pStyle w:val="32"/>
            </w:pPr>
            <w:r>
              <w:t>对各地各部门执法情况进行监督</w:t>
            </w:r>
          </w:p>
        </w:tc>
        <w:tc>
          <w:tcPr>
            <w:tcW w:w="2466" w:type="dxa"/>
            <w:vAlign w:val="center"/>
          </w:tcPr>
          <w:p>
            <w:pPr>
              <w:pStyle w:val="32"/>
            </w:pPr>
            <w:r>
              <w:t>≥1次</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完成信用体系建设年度工作次数</w:t>
            </w:r>
          </w:p>
        </w:tc>
        <w:tc>
          <w:tcPr>
            <w:tcW w:w="2466" w:type="dxa"/>
            <w:vAlign w:val="center"/>
          </w:tcPr>
          <w:p>
            <w:pPr>
              <w:pStyle w:val="32"/>
            </w:pPr>
            <w:r>
              <w:t>对信用体系建设情况进行评估</w:t>
            </w:r>
          </w:p>
        </w:tc>
        <w:tc>
          <w:tcPr>
            <w:tcW w:w="2466" w:type="dxa"/>
            <w:vAlign w:val="center"/>
          </w:tcPr>
          <w:p>
            <w:pPr>
              <w:pStyle w:val="32"/>
            </w:pPr>
            <w:r>
              <w:t>≥1项</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执法监督成效</w:t>
            </w:r>
          </w:p>
        </w:tc>
        <w:tc>
          <w:tcPr>
            <w:tcW w:w="2466" w:type="dxa"/>
            <w:vAlign w:val="center"/>
          </w:tcPr>
          <w:p>
            <w:pPr>
              <w:pStyle w:val="32"/>
            </w:pPr>
            <w:r>
              <w:t>执法监督报告的合格情况</w:t>
            </w:r>
          </w:p>
        </w:tc>
        <w:tc>
          <w:tcPr>
            <w:tcW w:w="2466" w:type="dxa"/>
            <w:vAlign w:val="center"/>
          </w:tcPr>
          <w:p>
            <w:pPr>
              <w:pStyle w:val="32"/>
            </w:pPr>
            <w:r>
              <w:t>通过验收</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信用体系建设成效</w:t>
            </w:r>
          </w:p>
        </w:tc>
        <w:tc>
          <w:tcPr>
            <w:tcW w:w="2466" w:type="dxa"/>
            <w:vAlign w:val="center"/>
          </w:tcPr>
          <w:p>
            <w:pPr>
              <w:pStyle w:val="32"/>
            </w:pPr>
            <w:r>
              <w:t>信用体系建设工作合格情况</w:t>
            </w:r>
          </w:p>
        </w:tc>
        <w:tc>
          <w:tcPr>
            <w:tcW w:w="2466" w:type="dxa"/>
            <w:vAlign w:val="center"/>
          </w:tcPr>
          <w:p>
            <w:pPr>
              <w:pStyle w:val="32"/>
            </w:pPr>
            <w:r>
              <w:t>通过验收</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按时完成率</w:t>
            </w:r>
          </w:p>
        </w:tc>
        <w:tc>
          <w:tcPr>
            <w:tcW w:w="2466" w:type="dxa"/>
            <w:vAlign w:val="center"/>
          </w:tcPr>
          <w:p>
            <w:pPr>
              <w:pStyle w:val="32"/>
            </w:pPr>
            <w:r>
              <w:t>执法监督按期完成</w:t>
            </w:r>
          </w:p>
        </w:tc>
        <w:tc>
          <w:tcPr>
            <w:tcW w:w="2466" w:type="dxa"/>
            <w:vAlign w:val="center"/>
          </w:tcPr>
          <w:p>
            <w:pPr>
              <w:pStyle w:val="32"/>
            </w:pPr>
            <w:r>
              <w:t>100%</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按时完成率</w:t>
            </w:r>
          </w:p>
        </w:tc>
        <w:tc>
          <w:tcPr>
            <w:tcW w:w="2466" w:type="dxa"/>
            <w:vAlign w:val="center"/>
          </w:tcPr>
          <w:p>
            <w:pPr>
              <w:pStyle w:val="32"/>
            </w:pPr>
            <w:r>
              <w:t>信用体系建设按期完成</w:t>
            </w:r>
          </w:p>
        </w:tc>
        <w:tc>
          <w:tcPr>
            <w:tcW w:w="2466" w:type="dxa"/>
            <w:vAlign w:val="center"/>
          </w:tcPr>
          <w:p>
            <w:pPr>
              <w:pStyle w:val="32"/>
            </w:pPr>
            <w:r>
              <w:t>100%</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完成执法监督，信用体系建设</w:t>
            </w:r>
          </w:p>
        </w:tc>
        <w:tc>
          <w:tcPr>
            <w:tcW w:w="2466" w:type="dxa"/>
            <w:vAlign w:val="center"/>
          </w:tcPr>
          <w:p>
            <w:pPr>
              <w:pStyle w:val="32"/>
            </w:pPr>
            <w:r>
              <w:t>完成完成执法监督，信用体系建设工作成本，不超过财政支持预算经费规模</w:t>
            </w:r>
          </w:p>
        </w:tc>
        <w:tc>
          <w:tcPr>
            <w:tcW w:w="2466" w:type="dxa"/>
            <w:vAlign w:val="center"/>
          </w:tcPr>
          <w:p>
            <w:pPr>
              <w:pStyle w:val="32"/>
            </w:pPr>
            <w:r>
              <w:t>≤45万元</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可持续影响指标</w:t>
            </w:r>
          </w:p>
        </w:tc>
        <w:tc>
          <w:tcPr>
            <w:tcW w:w="2466" w:type="dxa"/>
            <w:vAlign w:val="center"/>
          </w:tcPr>
          <w:p>
            <w:pPr>
              <w:pStyle w:val="32"/>
            </w:pPr>
            <w:r>
              <w:t>推进法治政府建设</w:t>
            </w:r>
          </w:p>
        </w:tc>
        <w:tc>
          <w:tcPr>
            <w:tcW w:w="2466" w:type="dxa"/>
            <w:vAlign w:val="center"/>
          </w:tcPr>
          <w:p>
            <w:pPr>
              <w:pStyle w:val="32"/>
            </w:pPr>
            <w:r>
              <w:t>对推进法治政府建设辅助效果</w:t>
            </w:r>
          </w:p>
        </w:tc>
        <w:tc>
          <w:tcPr>
            <w:tcW w:w="2466" w:type="dxa"/>
            <w:vAlign w:val="center"/>
          </w:tcPr>
          <w:p>
            <w:pPr>
              <w:pStyle w:val="32"/>
            </w:pPr>
            <w:r>
              <w:t>持续影响</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执法监督成果使用部门满意度</w:t>
            </w:r>
          </w:p>
        </w:tc>
        <w:tc>
          <w:tcPr>
            <w:tcW w:w="2466" w:type="dxa"/>
            <w:vAlign w:val="center"/>
          </w:tcPr>
          <w:p>
            <w:pPr>
              <w:pStyle w:val="32"/>
            </w:pPr>
            <w:r>
              <w:t>对执法监督成果使用部门进行调查，统计满意度比例</w:t>
            </w:r>
          </w:p>
        </w:tc>
        <w:tc>
          <w:tcPr>
            <w:tcW w:w="2466" w:type="dxa"/>
            <w:vAlign w:val="center"/>
          </w:tcPr>
          <w:p>
            <w:pPr>
              <w:pStyle w:val="32"/>
            </w:pPr>
            <w:r>
              <w:t>≥95%</w:t>
            </w:r>
          </w:p>
        </w:tc>
        <w:tc>
          <w:tcPr>
            <w:tcW w:w="2466" w:type="dxa"/>
            <w:vAlign w:val="center"/>
          </w:tcPr>
          <w:p>
            <w:pPr>
              <w:pStyle w:val="32"/>
            </w:pPr>
            <w:r>
              <w:t>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服务对象满意度指标</w:t>
            </w:r>
          </w:p>
        </w:tc>
        <w:tc>
          <w:tcPr>
            <w:tcW w:w="2466" w:type="dxa"/>
            <w:vAlign w:val="center"/>
          </w:tcPr>
          <w:p>
            <w:pPr>
              <w:pStyle w:val="32"/>
            </w:pPr>
            <w:r>
              <w:t>信用体系建设成果使用部门满意度</w:t>
            </w:r>
          </w:p>
        </w:tc>
        <w:tc>
          <w:tcPr>
            <w:tcW w:w="2466" w:type="dxa"/>
            <w:vAlign w:val="center"/>
          </w:tcPr>
          <w:p>
            <w:pPr>
              <w:pStyle w:val="32"/>
            </w:pPr>
            <w:r>
              <w:t>对评估成果使用部门进行调查，统计满意度比例</w:t>
            </w:r>
          </w:p>
        </w:tc>
        <w:tc>
          <w:tcPr>
            <w:tcW w:w="2466" w:type="dxa"/>
            <w:vAlign w:val="center"/>
          </w:tcPr>
          <w:p>
            <w:pPr>
              <w:pStyle w:val="32"/>
            </w:pPr>
            <w:r>
              <w:t>≥95%</w:t>
            </w:r>
          </w:p>
        </w:tc>
        <w:tc>
          <w:tcPr>
            <w:tcW w:w="2466" w:type="dxa"/>
            <w:vAlign w:val="center"/>
          </w:tcPr>
          <w:p>
            <w:pPr>
              <w:pStyle w:val="32"/>
            </w:pPr>
            <w:r>
              <w:t>以往经验</w:t>
            </w:r>
          </w:p>
        </w:tc>
      </w:tr>
    </w:tbl>
    <w:p>
      <w:pPr>
        <w:pStyle w:val="30"/>
      </w:pPr>
    </w:p>
    <w:p>
      <w:pPr>
        <w:pStyle w:val="30"/>
        <w:ind w:firstLine="560"/>
      </w:pPr>
      <w:r>
        <w:rPr>
          <w:rFonts w:ascii="方正仿宋_GBK" w:hAnsi="方正仿宋_GBK" w:eastAsia="方正仿宋_GBK" w:cs="方正仿宋_GBK"/>
          <w:b/>
          <w:color w:val="000000"/>
          <w:sz w:val="28"/>
        </w:rPr>
        <w:t>13、交通运输人才评价选拔及能力提升绩效目标表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1.通过开展评审考评以及推荐选拔工作，确保交通运输行业人才队伍可持续发展</w:t>
            </w:r>
          </w:p>
          <w:p>
            <w:pPr>
              <w:pStyle w:val="32"/>
            </w:pPr>
            <w:r>
              <w:t>2.发挥人才导向作用，确保评审考评以及推荐选拔工作结果公平公正。</w:t>
            </w:r>
          </w:p>
          <w:p>
            <w:pPr>
              <w:pStyle w:val="32"/>
            </w:pPr>
            <w:r>
              <w:t>3.完成厅机关事业单位部分县处级干部和年轻干部培训工作</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评出人才数量</w:t>
            </w:r>
          </w:p>
        </w:tc>
        <w:tc>
          <w:tcPr>
            <w:tcW w:w="2466" w:type="dxa"/>
            <w:vAlign w:val="center"/>
          </w:tcPr>
          <w:p>
            <w:pPr>
              <w:pStyle w:val="32"/>
            </w:pPr>
            <w:r>
              <w:t>每年通过职称评审正高人才数量</w:t>
            </w:r>
          </w:p>
        </w:tc>
        <w:tc>
          <w:tcPr>
            <w:tcW w:w="2466" w:type="dxa"/>
            <w:vAlign w:val="center"/>
          </w:tcPr>
          <w:p>
            <w:pPr>
              <w:pStyle w:val="32"/>
            </w:pPr>
            <w:r>
              <w:t>50人左右</w:t>
            </w:r>
          </w:p>
        </w:tc>
        <w:tc>
          <w:tcPr>
            <w:tcW w:w="2466" w:type="dxa"/>
            <w:vAlign w:val="center"/>
          </w:tcPr>
          <w:p>
            <w:pPr>
              <w:pStyle w:val="32"/>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评出人才数量</w:t>
            </w:r>
          </w:p>
        </w:tc>
        <w:tc>
          <w:tcPr>
            <w:tcW w:w="2466" w:type="dxa"/>
            <w:vAlign w:val="center"/>
          </w:tcPr>
          <w:p>
            <w:pPr>
              <w:pStyle w:val="32"/>
            </w:pPr>
            <w:r>
              <w:t>每年通过职称评审高级人才数量</w:t>
            </w:r>
          </w:p>
        </w:tc>
        <w:tc>
          <w:tcPr>
            <w:tcW w:w="2466" w:type="dxa"/>
            <w:vAlign w:val="center"/>
          </w:tcPr>
          <w:p>
            <w:pPr>
              <w:pStyle w:val="32"/>
            </w:pPr>
            <w:r>
              <w:t>350人左右</w:t>
            </w:r>
          </w:p>
        </w:tc>
        <w:tc>
          <w:tcPr>
            <w:tcW w:w="2466" w:type="dxa"/>
            <w:vAlign w:val="center"/>
          </w:tcPr>
          <w:p>
            <w:pPr>
              <w:pStyle w:val="32"/>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评出人才数量</w:t>
            </w:r>
          </w:p>
        </w:tc>
        <w:tc>
          <w:tcPr>
            <w:tcW w:w="2466" w:type="dxa"/>
            <w:vAlign w:val="center"/>
          </w:tcPr>
          <w:p>
            <w:pPr>
              <w:pStyle w:val="32"/>
            </w:pPr>
            <w:r>
              <w:t>每年通过职称评审中级人才数量</w:t>
            </w:r>
          </w:p>
        </w:tc>
        <w:tc>
          <w:tcPr>
            <w:tcW w:w="2466" w:type="dxa"/>
            <w:vAlign w:val="center"/>
          </w:tcPr>
          <w:p>
            <w:pPr>
              <w:pStyle w:val="32"/>
            </w:pPr>
            <w:r>
              <w:t>140人左右</w:t>
            </w:r>
          </w:p>
        </w:tc>
        <w:tc>
          <w:tcPr>
            <w:tcW w:w="2466" w:type="dxa"/>
            <w:vAlign w:val="center"/>
          </w:tcPr>
          <w:p>
            <w:pPr>
              <w:pStyle w:val="32"/>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培训人数</w:t>
            </w:r>
          </w:p>
        </w:tc>
        <w:tc>
          <w:tcPr>
            <w:tcW w:w="2466" w:type="dxa"/>
            <w:vAlign w:val="center"/>
          </w:tcPr>
          <w:p>
            <w:pPr>
              <w:pStyle w:val="32"/>
            </w:pPr>
            <w:r>
              <w:t>培训人数</w:t>
            </w:r>
          </w:p>
        </w:tc>
        <w:tc>
          <w:tcPr>
            <w:tcW w:w="2466" w:type="dxa"/>
            <w:vAlign w:val="center"/>
          </w:tcPr>
          <w:p>
            <w:pPr>
              <w:pStyle w:val="32"/>
            </w:pPr>
            <w:r>
              <w:t>120人左右</w:t>
            </w:r>
          </w:p>
        </w:tc>
        <w:tc>
          <w:tcPr>
            <w:tcW w:w="2466" w:type="dxa"/>
            <w:vAlign w:val="center"/>
          </w:tcPr>
          <w:p>
            <w:pPr>
              <w:pStyle w:val="32"/>
            </w:pPr>
            <w:r>
              <w:t>2022年培训计划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评出人才质量</w:t>
            </w:r>
          </w:p>
        </w:tc>
        <w:tc>
          <w:tcPr>
            <w:tcW w:w="2466" w:type="dxa"/>
            <w:vAlign w:val="center"/>
          </w:tcPr>
          <w:p>
            <w:pPr>
              <w:pStyle w:val="32"/>
            </w:pPr>
            <w:r>
              <w:t>评选出达到各级别人员总数占总申报人员比例</w:t>
            </w:r>
          </w:p>
        </w:tc>
        <w:tc>
          <w:tcPr>
            <w:tcW w:w="2466" w:type="dxa"/>
            <w:vAlign w:val="center"/>
          </w:tcPr>
          <w:p>
            <w:pPr>
              <w:pStyle w:val="32"/>
            </w:pPr>
            <w:r>
              <w:t>≥70%</w:t>
            </w:r>
          </w:p>
        </w:tc>
        <w:tc>
          <w:tcPr>
            <w:tcW w:w="2466" w:type="dxa"/>
            <w:vAlign w:val="center"/>
          </w:tcPr>
          <w:p>
            <w:pPr>
              <w:pStyle w:val="32"/>
            </w:pPr>
            <w:r>
              <w:t>省职改办要求</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培训人数情况</w:t>
            </w:r>
          </w:p>
        </w:tc>
        <w:tc>
          <w:tcPr>
            <w:tcW w:w="2466" w:type="dxa"/>
            <w:vAlign w:val="center"/>
          </w:tcPr>
          <w:p>
            <w:pPr>
              <w:pStyle w:val="32"/>
            </w:pPr>
            <w:r>
              <w:t>完成培训人数占年度计划人数比例</w:t>
            </w:r>
          </w:p>
        </w:tc>
        <w:tc>
          <w:tcPr>
            <w:tcW w:w="2466" w:type="dxa"/>
            <w:vAlign w:val="center"/>
          </w:tcPr>
          <w:p>
            <w:pPr>
              <w:pStyle w:val="32"/>
            </w:pPr>
            <w:r>
              <w:t>≥90%</w:t>
            </w:r>
          </w:p>
        </w:tc>
        <w:tc>
          <w:tcPr>
            <w:tcW w:w="2466" w:type="dxa"/>
            <w:vAlign w:val="center"/>
          </w:tcPr>
          <w:p>
            <w:pPr>
              <w:pStyle w:val="32"/>
            </w:pPr>
            <w:r>
              <w:t>2022年培训计划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按时评审</w:t>
            </w:r>
          </w:p>
        </w:tc>
        <w:tc>
          <w:tcPr>
            <w:tcW w:w="2466" w:type="dxa"/>
            <w:vAlign w:val="center"/>
          </w:tcPr>
          <w:p>
            <w:pPr>
              <w:pStyle w:val="32"/>
            </w:pPr>
            <w:r>
              <w:t>按省职改办统一部署在每年11月开始评审</w:t>
            </w:r>
          </w:p>
        </w:tc>
        <w:tc>
          <w:tcPr>
            <w:tcW w:w="2466" w:type="dxa"/>
            <w:vAlign w:val="center"/>
          </w:tcPr>
          <w:p>
            <w:pPr>
              <w:pStyle w:val="32"/>
            </w:pPr>
            <w:r>
              <w:t>按时完成</w:t>
            </w:r>
          </w:p>
        </w:tc>
        <w:tc>
          <w:tcPr>
            <w:tcW w:w="2466" w:type="dxa"/>
            <w:vAlign w:val="center"/>
          </w:tcPr>
          <w:p>
            <w:pPr>
              <w:pStyle w:val="32"/>
            </w:pPr>
            <w: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按时完成</w:t>
            </w:r>
          </w:p>
        </w:tc>
        <w:tc>
          <w:tcPr>
            <w:tcW w:w="2466" w:type="dxa"/>
            <w:vAlign w:val="center"/>
          </w:tcPr>
          <w:p>
            <w:pPr>
              <w:pStyle w:val="32"/>
            </w:pPr>
            <w:r>
              <w:t>按时完成培训计划</w:t>
            </w:r>
          </w:p>
        </w:tc>
        <w:tc>
          <w:tcPr>
            <w:tcW w:w="2466" w:type="dxa"/>
            <w:vAlign w:val="center"/>
          </w:tcPr>
          <w:p>
            <w:pPr>
              <w:pStyle w:val="32"/>
            </w:pPr>
            <w:r>
              <w:t>按时完成</w:t>
            </w:r>
          </w:p>
        </w:tc>
        <w:tc>
          <w:tcPr>
            <w:tcW w:w="2466" w:type="dxa"/>
            <w:vAlign w:val="center"/>
          </w:tcPr>
          <w:p>
            <w:pPr>
              <w:pStyle w:val="32"/>
            </w:pPr>
            <w:r>
              <w:t>2022年培训计划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培训经费</w:t>
            </w:r>
          </w:p>
        </w:tc>
        <w:tc>
          <w:tcPr>
            <w:tcW w:w="2466" w:type="dxa"/>
            <w:vAlign w:val="center"/>
          </w:tcPr>
          <w:p>
            <w:pPr>
              <w:pStyle w:val="32"/>
            </w:pPr>
            <w:r>
              <w:t>培训总经费</w:t>
            </w:r>
          </w:p>
        </w:tc>
        <w:tc>
          <w:tcPr>
            <w:tcW w:w="2466" w:type="dxa"/>
            <w:vAlign w:val="center"/>
          </w:tcPr>
          <w:p>
            <w:pPr>
              <w:pStyle w:val="32"/>
            </w:pPr>
            <w:r>
              <w:t>≤35.7万元</w:t>
            </w:r>
          </w:p>
        </w:tc>
        <w:tc>
          <w:tcPr>
            <w:tcW w:w="2466" w:type="dxa"/>
            <w:vAlign w:val="center"/>
          </w:tcPr>
          <w:p>
            <w:pPr>
              <w:pStyle w:val="32"/>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培训人均费用</w:t>
            </w:r>
          </w:p>
        </w:tc>
        <w:tc>
          <w:tcPr>
            <w:tcW w:w="2466" w:type="dxa"/>
            <w:vAlign w:val="center"/>
          </w:tcPr>
          <w:p>
            <w:pPr>
              <w:pStyle w:val="32"/>
            </w:pPr>
            <w:r>
              <w:t>培训人均费用（不含师资）</w:t>
            </w:r>
          </w:p>
        </w:tc>
        <w:tc>
          <w:tcPr>
            <w:tcW w:w="2466" w:type="dxa"/>
            <w:vAlign w:val="center"/>
          </w:tcPr>
          <w:p>
            <w:pPr>
              <w:pStyle w:val="32"/>
            </w:pPr>
            <w:r>
              <w:t>550元/人</w:t>
            </w:r>
          </w:p>
        </w:tc>
        <w:tc>
          <w:tcPr>
            <w:tcW w:w="2466" w:type="dxa"/>
            <w:vAlign w:val="center"/>
          </w:tcPr>
          <w:p>
            <w:pPr>
              <w:pStyle w:val="32"/>
            </w:pPr>
            <w:r>
              <w:t>预算总额</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评审经费</w:t>
            </w:r>
          </w:p>
        </w:tc>
        <w:tc>
          <w:tcPr>
            <w:tcW w:w="2466" w:type="dxa"/>
            <w:vAlign w:val="center"/>
          </w:tcPr>
          <w:p>
            <w:pPr>
              <w:pStyle w:val="32"/>
            </w:pPr>
            <w:r>
              <w:t>评审总经费</w:t>
            </w:r>
          </w:p>
        </w:tc>
        <w:tc>
          <w:tcPr>
            <w:tcW w:w="2466" w:type="dxa"/>
            <w:vAlign w:val="center"/>
          </w:tcPr>
          <w:p>
            <w:pPr>
              <w:pStyle w:val="32"/>
            </w:pPr>
            <w:r>
              <w:t>≤120万元</w:t>
            </w:r>
          </w:p>
        </w:tc>
        <w:tc>
          <w:tcPr>
            <w:tcW w:w="2466" w:type="dxa"/>
            <w:vAlign w:val="center"/>
          </w:tcPr>
          <w:p>
            <w:pPr>
              <w:pStyle w:val="32"/>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评审程序和结果公正</w:t>
            </w:r>
          </w:p>
        </w:tc>
        <w:tc>
          <w:tcPr>
            <w:tcW w:w="2466" w:type="dxa"/>
            <w:vAlign w:val="center"/>
          </w:tcPr>
          <w:p>
            <w:pPr>
              <w:pStyle w:val="32"/>
            </w:pPr>
            <w:r>
              <w:t>确保评审结果公平公正</w:t>
            </w:r>
          </w:p>
        </w:tc>
        <w:tc>
          <w:tcPr>
            <w:tcW w:w="2466" w:type="dxa"/>
            <w:vAlign w:val="center"/>
          </w:tcPr>
          <w:p>
            <w:pPr>
              <w:pStyle w:val="32"/>
            </w:pPr>
            <w:r>
              <w:t>公平公正</w:t>
            </w:r>
          </w:p>
        </w:tc>
        <w:tc>
          <w:tcPr>
            <w:tcW w:w="2466" w:type="dxa"/>
            <w:vAlign w:val="center"/>
          </w:tcPr>
          <w:p>
            <w:pPr>
              <w:pStyle w:val="32"/>
            </w:pPr>
            <w: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参评单位满意度</w:t>
            </w:r>
          </w:p>
        </w:tc>
        <w:tc>
          <w:tcPr>
            <w:tcW w:w="2466" w:type="dxa"/>
            <w:vAlign w:val="center"/>
          </w:tcPr>
          <w:p>
            <w:pPr>
              <w:pStyle w:val="32"/>
            </w:pPr>
            <w:r>
              <w:t>参与申报评审工作单位的满意度</w:t>
            </w:r>
          </w:p>
        </w:tc>
        <w:tc>
          <w:tcPr>
            <w:tcW w:w="2466" w:type="dxa"/>
            <w:vAlign w:val="center"/>
          </w:tcPr>
          <w:p>
            <w:pPr>
              <w:pStyle w:val="32"/>
            </w:pPr>
            <w:r>
              <w:t>≥95%</w:t>
            </w:r>
          </w:p>
        </w:tc>
        <w:tc>
          <w:tcPr>
            <w:tcW w:w="2466" w:type="dxa"/>
            <w:vAlign w:val="center"/>
          </w:tcPr>
          <w:p>
            <w:pPr>
              <w:pStyle w:val="32"/>
            </w:pPr>
            <w:r>
              <w:t>满意度测评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服务对象满意度指标</w:t>
            </w:r>
          </w:p>
        </w:tc>
        <w:tc>
          <w:tcPr>
            <w:tcW w:w="2466" w:type="dxa"/>
            <w:vAlign w:val="center"/>
          </w:tcPr>
          <w:p>
            <w:pPr>
              <w:pStyle w:val="32"/>
            </w:pPr>
            <w:r>
              <w:t>参训学员满意度</w:t>
            </w:r>
          </w:p>
        </w:tc>
        <w:tc>
          <w:tcPr>
            <w:tcW w:w="2466" w:type="dxa"/>
            <w:vAlign w:val="center"/>
          </w:tcPr>
          <w:p>
            <w:pPr>
              <w:pStyle w:val="32"/>
            </w:pPr>
            <w:r>
              <w:t>参训学员满意度</w:t>
            </w:r>
          </w:p>
        </w:tc>
        <w:tc>
          <w:tcPr>
            <w:tcW w:w="2466" w:type="dxa"/>
            <w:vAlign w:val="center"/>
          </w:tcPr>
          <w:p>
            <w:pPr>
              <w:pStyle w:val="32"/>
            </w:pPr>
            <w:r>
              <w:t>≥95%</w:t>
            </w:r>
          </w:p>
        </w:tc>
        <w:tc>
          <w:tcPr>
            <w:tcW w:w="2466" w:type="dxa"/>
            <w:vAlign w:val="center"/>
          </w:tcPr>
          <w:p>
            <w:pPr>
              <w:pStyle w:val="32"/>
            </w:pPr>
            <w:r>
              <w:t>满意度测评</w:t>
            </w:r>
          </w:p>
        </w:tc>
      </w:tr>
    </w:tbl>
    <w:p>
      <w:pPr>
        <w:pStyle w:val="30"/>
      </w:pPr>
    </w:p>
    <w:p>
      <w:pPr>
        <w:pStyle w:val="30"/>
        <w:ind w:firstLine="560"/>
      </w:pPr>
      <w:r>
        <w:rPr>
          <w:rFonts w:ascii="方正仿宋_GBK" w:hAnsi="方正仿宋_GBK" w:eastAsia="方正仿宋_GBK" w:cs="方正仿宋_GBK"/>
          <w:b/>
          <w:color w:val="000000"/>
          <w:sz w:val="28"/>
        </w:rPr>
        <w:t>14、交通运输行业标准编制、网络安全提升及产品质量监督抽查项目绩效目标表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1.完成5项地方标准编制工作，完成5项地方标准的推广工作</w:t>
            </w:r>
          </w:p>
          <w:p>
            <w:pPr>
              <w:pStyle w:val="32"/>
            </w:pPr>
            <w:r>
              <w:t>2.网络安全责任制落实</w:t>
            </w:r>
          </w:p>
          <w:p>
            <w:pPr>
              <w:pStyle w:val="32"/>
            </w:pPr>
            <w:r>
              <w:t>3.开展行业网络检查工作，利用工具从不同的接入点对各信息系统（含网络、主机、应用等）进行漏洞扫描和探测，然后利用不同攻击手段对发现的漏洞进行人工验证，挖掘系统中存在的问题，最终形成渗透测试报告</w:t>
            </w:r>
          </w:p>
          <w:p>
            <w:pPr>
              <w:pStyle w:val="32"/>
            </w:pPr>
            <w:r>
              <w:t>4.完成3项在建交通运输产品质量监督抽查工作</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编制标准规范数量</w:t>
            </w:r>
          </w:p>
        </w:tc>
        <w:tc>
          <w:tcPr>
            <w:tcW w:w="2466" w:type="dxa"/>
            <w:vAlign w:val="center"/>
          </w:tcPr>
          <w:p>
            <w:pPr>
              <w:pStyle w:val="32"/>
            </w:pPr>
            <w:r>
              <w:t>编制标准规范数量</w:t>
            </w:r>
          </w:p>
        </w:tc>
        <w:tc>
          <w:tcPr>
            <w:tcW w:w="2466" w:type="dxa"/>
            <w:vAlign w:val="center"/>
          </w:tcPr>
          <w:p>
            <w:pPr>
              <w:pStyle w:val="32"/>
            </w:pPr>
            <w:r>
              <w:t>≥5个</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渗透测试报告</w:t>
            </w:r>
          </w:p>
        </w:tc>
        <w:tc>
          <w:tcPr>
            <w:tcW w:w="2466" w:type="dxa"/>
            <w:vAlign w:val="center"/>
          </w:tcPr>
          <w:p>
            <w:pPr>
              <w:pStyle w:val="32"/>
            </w:pPr>
            <w:r>
              <w:t>渗透测试报告验收合格率</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工作任务完成及时率</w:t>
            </w:r>
          </w:p>
        </w:tc>
        <w:tc>
          <w:tcPr>
            <w:tcW w:w="2466" w:type="dxa"/>
            <w:vAlign w:val="center"/>
          </w:tcPr>
          <w:p>
            <w:pPr>
              <w:pStyle w:val="32"/>
            </w:pPr>
            <w:r>
              <w:t>工作任务完成及时率</w:t>
            </w:r>
          </w:p>
        </w:tc>
        <w:tc>
          <w:tcPr>
            <w:tcW w:w="2466" w:type="dxa"/>
            <w:vAlign w:val="center"/>
          </w:tcPr>
          <w:p>
            <w:pPr>
              <w:pStyle w:val="32"/>
            </w:pPr>
            <w:r>
              <w:t>2022年10月前</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资金成本</w:t>
            </w:r>
          </w:p>
        </w:tc>
        <w:tc>
          <w:tcPr>
            <w:tcW w:w="2466" w:type="dxa"/>
            <w:vAlign w:val="center"/>
          </w:tcPr>
          <w:p>
            <w:pPr>
              <w:pStyle w:val="32"/>
            </w:pPr>
            <w:r>
              <w:t>资金成本</w:t>
            </w:r>
          </w:p>
        </w:tc>
        <w:tc>
          <w:tcPr>
            <w:tcW w:w="2466" w:type="dxa"/>
            <w:vAlign w:val="center"/>
          </w:tcPr>
          <w:p>
            <w:pPr>
              <w:pStyle w:val="32"/>
            </w:pPr>
            <w:r>
              <w:t>≤195万元</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经济效益指标</w:t>
            </w:r>
          </w:p>
        </w:tc>
        <w:tc>
          <w:tcPr>
            <w:tcW w:w="2466" w:type="dxa"/>
            <w:vAlign w:val="center"/>
          </w:tcPr>
          <w:p>
            <w:pPr>
              <w:pStyle w:val="32"/>
            </w:pPr>
            <w:r>
              <w:t>对交通运输产品发展的影响</w:t>
            </w:r>
          </w:p>
        </w:tc>
        <w:tc>
          <w:tcPr>
            <w:tcW w:w="2466" w:type="dxa"/>
            <w:vAlign w:val="center"/>
          </w:tcPr>
          <w:p>
            <w:pPr>
              <w:pStyle w:val="32"/>
            </w:pPr>
            <w:r>
              <w:t>推动交通运输产品的发展</w:t>
            </w:r>
          </w:p>
        </w:tc>
        <w:tc>
          <w:tcPr>
            <w:tcW w:w="2466" w:type="dxa"/>
            <w:vAlign w:val="center"/>
          </w:tcPr>
          <w:p>
            <w:pPr>
              <w:pStyle w:val="32"/>
            </w:pPr>
            <w:r>
              <w:t>进一步推动</w:t>
            </w:r>
          </w:p>
        </w:tc>
        <w:tc>
          <w:tcPr>
            <w:tcW w:w="2466" w:type="dxa"/>
            <w:vAlign w:val="center"/>
          </w:tcPr>
          <w:p>
            <w:pPr>
              <w:pStyle w:val="32"/>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服务对象满意度</w:t>
            </w:r>
          </w:p>
        </w:tc>
        <w:tc>
          <w:tcPr>
            <w:tcW w:w="2466" w:type="dxa"/>
            <w:vAlign w:val="center"/>
          </w:tcPr>
          <w:p>
            <w:pPr>
              <w:pStyle w:val="32"/>
            </w:pPr>
            <w:r>
              <w:t>服务对象满意度</w:t>
            </w:r>
          </w:p>
        </w:tc>
        <w:tc>
          <w:tcPr>
            <w:tcW w:w="2466" w:type="dxa"/>
            <w:vAlign w:val="center"/>
          </w:tcPr>
          <w:p>
            <w:pPr>
              <w:pStyle w:val="32"/>
            </w:pPr>
            <w:r>
              <w:t>≥95%</w:t>
            </w:r>
          </w:p>
        </w:tc>
        <w:tc>
          <w:tcPr>
            <w:tcW w:w="2466" w:type="dxa"/>
            <w:vAlign w:val="center"/>
          </w:tcPr>
          <w:p>
            <w:pPr>
              <w:pStyle w:val="32"/>
            </w:pPr>
            <w:r>
              <w:t>以往工作经验</w:t>
            </w:r>
          </w:p>
        </w:tc>
      </w:tr>
    </w:tbl>
    <w:p>
      <w:pPr>
        <w:pStyle w:val="30"/>
      </w:pPr>
    </w:p>
    <w:p>
      <w:pPr>
        <w:pStyle w:val="30"/>
        <w:ind w:firstLine="560"/>
      </w:pPr>
      <w:r>
        <w:rPr>
          <w:rFonts w:ascii="方正仿宋_GBK" w:hAnsi="方正仿宋_GBK" w:eastAsia="方正仿宋_GBK" w:cs="方正仿宋_GBK"/>
          <w:b/>
          <w:color w:val="000000"/>
          <w:sz w:val="28"/>
        </w:rPr>
        <w:t>15、交通运输巡察经费绩效目标表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1.完成厅党组交付的巡察任务</w:t>
            </w:r>
          </w:p>
          <w:p>
            <w:pPr>
              <w:pStyle w:val="32"/>
            </w:pPr>
            <w:r>
              <w:t>2.对厅属系统党组织进行政治体检，发现存在问题并督促整改</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完成巡察工作</w:t>
            </w:r>
          </w:p>
        </w:tc>
        <w:tc>
          <w:tcPr>
            <w:tcW w:w="2466" w:type="dxa"/>
            <w:vAlign w:val="center"/>
          </w:tcPr>
          <w:p>
            <w:pPr>
              <w:pStyle w:val="32"/>
            </w:pPr>
            <w:r>
              <w:t>每年至少开展2轮巡察工作</w:t>
            </w:r>
          </w:p>
        </w:tc>
        <w:tc>
          <w:tcPr>
            <w:tcW w:w="2466" w:type="dxa"/>
            <w:vAlign w:val="center"/>
          </w:tcPr>
          <w:p>
            <w:pPr>
              <w:pStyle w:val="32"/>
            </w:pPr>
            <w:r>
              <w:t>≥2</w:t>
            </w:r>
          </w:p>
        </w:tc>
        <w:tc>
          <w:tcPr>
            <w:tcW w:w="2466" w:type="dxa"/>
            <w:vAlign w:val="center"/>
          </w:tcPr>
          <w:p>
            <w:pPr>
              <w:pStyle w:val="32"/>
            </w:pPr>
            <w:r>
              <w:t>年度巡察计划数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研究巡察报告质量</w:t>
            </w:r>
          </w:p>
        </w:tc>
        <w:tc>
          <w:tcPr>
            <w:tcW w:w="2466" w:type="dxa"/>
            <w:vAlign w:val="center"/>
          </w:tcPr>
          <w:p>
            <w:pPr>
              <w:pStyle w:val="32"/>
            </w:pPr>
            <w:r>
              <w:t>巡察报告通过验收</w:t>
            </w:r>
          </w:p>
        </w:tc>
        <w:tc>
          <w:tcPr>
            <w:tcW w:w="2466" w:type="dxa"/>
            <w:vAlign w:val="center"/>
          </w:tcPr>
          <w:p>
            <w:pPr>
              <w:pStyle w:val="32"/>
            </w:pPr>
            <w:r>
              <w:t>验收合格</w:t>
            </w:r>
          </w:p>
        </w:tc>
        <w:tc>
          <w:tcPr>
            <w:tcW w:w="2466" w:type="dxa"/>
            <w:vAlign w:val="center"/>
          </w:tcPr>
          <w:p>
            <w:pPr>
              <w:pStyle w:val="32"/>
            </w:pPr>
            <w:r>
              <w:t>以往经验和年度巡察确定的任务目标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巡察工作开展情况</w:t>
            </w:r>
          </w:p>
        </w:tc>
        <w:tc>
          <w:tcPr>
            <w:tcW w:w="2466" w:type="dxa"/>
            <w:vAlign w:val="center"/>
          </w:tcPr>
          <w:p>
            <w:pPr>
              <w:pStyle w:val="32"/>
            </w:pPr>
            <w:r>
              <w:t>巡察工作按时开展完成</w:t>
            </w:r>
          </w:p>
        </w:tc>
        <w:tc>
          <w:tcPr>
            <w:tcW w:w="2466" w:type="dxa"/>
            <w:vAlign w:val="center"/>
          </w:tcPr>
          <w:p>
            <w:pPr>
              <w:pStyle w:val="32"/>
            </w:pPr>
            <w:r>
              <w:t>按时完成</w:t>
            </w:r>
          </w:p>
        </w:tc>
        <w:tc>
          <w:tcPr>
            <w:tcW w:w="2466" w:type="dxa"/>
            <w:vAlign w:val="center"/>
          </w:tcPr>
          <w:p>
            <w:pPr>
              <w:pStyle w:val="32"/>
            </w:pPr>
            <w:r>
              <w:t>年度巡察确定的任务目标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巡察工作所需要的成本</w:t>
            </w:r>
          </w:p>
        </w:tc>
        <w:tc>
          <w:tcPr>
            <w:tcW w:w="2466" w:type="dxa"/>
            <w:vAlign w:val="center"/>
          </w:tcPr>
          <w:p>
            <w:pPr>
              <w:pStyle w:val="32"/>
            </w:pPr>
            <w:r>
              <w:t>在巡察工作所需预算成本内</w:t>
            </w:r>
          </w:p>
        </w:tc>
        <w:tc>
          <w:tcPr>
            <w:tcW w:w="2466" w:type="dxa"/>
            <w:vAlign w:val="center"/>
          </w:tcPr>
          <w:p>
            <w:pPr>
              <w:pStyle w:val="32"/>
            </w:pPr>
            <w:r>
              <w:t>≤110万元</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可持续影响指标</w:t>
            </w:r>
          </w:p>
        </w:tc>
        <w:tc>
          <w:tcPr>
            <w:tcW w:w="2466" w:type="dxa"/>
            <w:vAlign w:val="center"/>
          </w:tcPr>
          <w:p>
            <w:pPr>
              <w:pStyle w:val="32"/>
            </w:pPr>
            <w:r>
              <w:t>对厅属各级党组织全面从严治党产生的影响</w:t>
            </w:r>
          </w:p>
        </w:tc>
        <w:tc>
          <w:tcPr>
            <w:tcW w:w="2466" w:type="dxa"/>
            <w:vAlign w:val="center"/>
          </w:tcPr>
          <w:p>
            <w:pPr>
              <w:pStyle w:val="32"/>
            </w:pPr>
            <w:r>
              <w:t>对厅属各级党组织全面从严治党影响显著</w:t>
            </w:r>
          </w:p>
        </w:tc>
        <w:tc>
          <w:tcPr>
            <w:tcW w:w="2466" w:type="dxa"/>
            <w:vAlign w:val="center"/>
          </w:tcPr>
          <w:p>
            <w:pPr>
              <w:pStyle w:val="32"/>
            </w:pPr>
            <w:r>
              <w:t>进一步影响</w:t>
            </w:r>
          </w:p>
        </w:tc>
        <w:tc>
          <w:tcPr>
            <w:tcW w:w="2466" w:type="dxa"/>
            <w:vAlign w:val="center"/>
          </w:tcPr>
          <w:p>
            <w:pPr>
              <w:pStyle w:val="32"/>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被巡察部门满意度</w:t>
            </w:r>
          </w:p>
        </w:tc>
        <w:tc>
          <w:tcPr>
            <w:tcW w:w="2466" w:type="dxa"/>
            <w:vAlign w:val="center"/>
          </w:tcPr>
          <w:p>
            <w:pPr>
              <w:pStyle w:val="32"/>
            </w:pPr>
            <w:r>
              <w:t>被巡察部门满意度</w:t>
            </w:r>
          </w:p>
        </w:tc>
        <w:tc>
          <w:tcPr>
            <w:tcW w:w="2466" w:type="dxa"/>
            <w:vAlign w:val="center"/>
          </w:tcPr>
          <w:p>
            <w:pPr>
              <w:pStyle w:val="32"/>
            </w:pPr>
            <w:r>
              <w:t>≥95%</w:t>
            </w:r>
          </w:p>
        </w:tc>
        <w:tc>
          <w:tcPr>
            <w:tcW w:w="2466" w:type="dxa"/>
            <w:vAlign w:val="center"/>
          </w:tcPr>
          <w:p>
            <w:pPr>
              <w:pStyle w:val="32"/>
            </w:pPr>
            <w:r>
              <w:t>以往工作经验</w:t>
            </w:r>
          </w:p>
        </w:tc>
      </w:tr>
    </w:tbl>
    <w:p>
      <w:pPr>
        <w:pStyle w:val="30"/>
      </w:pPr>
    </w:p>
    <w:p>
      <w:pPr>
        <w:pStyle w:val="30"/>
        <w:ind w:firstLine="560"/>
      </w:pPr>
      <w:r>
        <w:rPr>
          <w:rFonts w:ascii="方正仿宋_GBK" w:hAnsi="方正仿宋_GBK" w:eastAsia="方正仿宋_GBK" w:cs="方正仿宋_GBK"/>
          <w:b/>
          <w:color w:val="000000"/>
          <w:sz w:val="28"/>
        </w:rPr>
        <w:t>16、京津冀协同发展交通一体化日常监测与专项调查绩效目标表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1.编制完成2022年度京津冀区域交通一体化蓝皮书（河北篇），为京津冀交通一体化向深度广度提供工作参考建议</w:t>
            </w:r>
          </w:p>
          <w:p>
            <w:pPr>
              <w:pStyle w:val="32"/>
            </w:pPr>
            <w:r>
              <w:t>2.开展京津冀交通一体化工作日常统计调查分析，提供基础数据支撑资料</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开展京津冀交通一体化工作调研</w:t>
            </w:r>
          </w:p>
        </w:tc>
        <w:tc>
          <w:tcPr>
            <w:tcW w:w="2466" w:type="dxa"/>
            <w:vAlign w:val="center"/>
          </w:tcPr>
          <w:p>
            <w:pPr>
              <w:pStyle w:val="32"/>
            </w:pPr>
            <w:r>
              <w:t>组织与京津等部门对接和专家审查次数</w:t>
            </w:r>
          </w:p>
        </w:tc>
        <w:tc>
          <w:tcPr>
            <w:tcW w:w="2466" w:type="dxa"/>
            <w:vAlign w:val="center"/>
          </w:tcPr>
          <w:p>
            <w:pPr>
              <w:pStyle w:val="32"/>
            </w:pPr>
            <w:r>
              <w:t>≥5次</w:t>
            </w:r>
          </w:p>
        </w:tc>
        <w:tc>
          <w:tcPr>
            <w:tcW w:w="2466" w:type="dxa"/>
            <w:vAlign w:val="center"/>
          </w:tcPr>
          <w:p>
            <w:pPr>
              <w:pStyle w:val="32"/>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开展京津冀交通一体化工作日常统计调查分析次数</w:t>
            </w:r>
          </w:p>
        </w:tc>
        <w:tc>
          <w:tcPr>
            <w:tcW w:w="2466" w:type="dxa"/>
            <w:vAlign w:val="center"/>
          </w:tcPr>
          <w:p>
            <w:pPr>
              <w:pStyle w:val="32"/>
            </w:pPr>
            <w:r>
              <w:t>按照要求及时监测并提供数据信息的次数</w:t>
            </w:r>
          </w:p>
        </w:tc>
        <w:tc>
          <w:tcPr>
            <w:tcW w:w="2466" w:type="dxa"/>
            <w:vAlign w:val="center"/>
          </w:tcPr>
          <w:p>
            <w:pPr>
              <w:pStyle w:val="32"/>
            </w:pPr>
            <w:r>
              <w:t>≥4次</w:t>
            </w:r>
          </w:p>
        </w:tc>
        <w:tc>
          <w:tcPr>
            <w:tcW w:w="2466" w:type="dxa"/>
            <w:vAlign w:val="center"/>
          </w:tcPr>
          <w:p>
            <w:pPr>
              <w:pStyle w:val="32"/>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完成2022年度京津冀区域交通一体化蓝皮书（河北篇）</w:t>
            </w:r>
          </w:p>
        </w:tc>
        <w:tc>
          <w:tcPr>
            <w:tcW w:w="2466" w:type="dxa"/>
            <w:vAlign w:val="center"/>
          </w:tcPr>
          <w:p>
            <w:pPr>
              <w:pStyle w:val="32"/>
            </w:pPr>
            <w:r>
              <w:t>形成2022年度京津冀区域交通一体化蓝皮书（河北篇）报告验收合格率</w:t>
            </w:r>
          </w:p>
        </w:tc>
        <w:tc>
          <w:tcPr>
            <w:tcW w:w="2466" w:type="dxa"/>
            <w:vAlign w:val="center"/>
          </w:tcPr>
          <w:p>
            <w:pPr>
              <w:pStyle w:val="32"/>
            </w:pPr>
            <w:r>
              <w:t>100%</w:t>
            </w:r>
          </w:p>
        </w:tc>
        <w:tc>
          <w:tcPr>
            <w:tcW w:w="2466" w:type="dxa"/>
            <w:vAlign w:val="center"/>
          </w:tcPr>
          <w:p>
            <w:pPr>
              <w:pStyle w:val="32"/>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完成日常监测和统计分析合格率</w:t>
            </w:r>
          </w:p>
        </w:tc>
        <w:tc>
          <w:tcPr>
            <w:tcW w:w="2466" w:type="dxa"/>
            <w:vAlign w:val="center"/>
          </w:tcPr>
          <w:p>
            <w:pPr>
              <w:pStyle w:val="32"/>
            </w:pPr>
            <w:r>
              <w:t>提供相关数据信息资料合格率</w:t>
            </w:r>
          </w:p>
        </w:tc>
        <w:tc>
          <w:tcPr>
            <w:tcW w:w="2466" w:type="dxa"/>
            <w:vAlign w:val="center"/>
          </w:tcPr>
          <w:p>
            <w:pPr>
              <w:pStyle w:val="32"/>
            </w:pPr>
            <w:r>
              <w:t>100%</w:t>
            </w:r>
          </w:p>
        </w:tc>
        <w:tc>
          <w:tcPr>
            <w:tcW w:w="2466" w:type="dxa"/>
            <w:vAlign w:val="center"/>
          </w:tcPr>
          <w:p>
            <w:pPr>
              <w:pStyle w:val="32"/>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完成2022年度京津冀区域交通一体化蓝皮书时限</w:t>
            </w:r>
          </w:p>
        </w:tc>
        <w:tc>
          <w:tcPr>
            <w:tcW w:w="2466" w:type="dxa"/>
            <w:vAlign w:val="center"/>
          </w:tcPr>
          <w:p>
            <w:pPr>
              <w:pStyle w:val="32"/>
            </w:pPr>
            <w:r>
              <w:t>按照时间节点</w:t>
            </w:r>
          </w:p>
        </w:tc>
        <w:tc>
          <w:tcPr>
            <w:tcW w:w="2466" w:type="dxa"/>
            <w:vAlign w:val="center"/>
          </w:tcPr>
          <w:p>
            <w:pPr>
              <w:pStyle w:val="32"/>
            </w:pPr>
            <w:r>
              <w:t>2022年底前</w:t>
            </w:r>
          </w:p>
        </w:tc>
        <w:tc>
          <w:tcPr>
            <w:tcW w:w="2466" w:type="dxa"/>
            <w:vAlign w:val="center"/>
          </w:tcPr>
          <w:p>
            <w:pPr>
              <w:pStyle w:val="32"/>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提供京津冀交通一体化工作数据资料时限</w:t>
            </w:r>
          </w:p>
        </w:tc>
        <w:tc>
          <w:tcPr>
            <w:tcW w:w="2466" w:type="dxa"/>
            <w:vAlign w:val="center"/>
          </w:tcPr>
          <w:p>
            <w:pPr>
              <w:pStyle w:val="32"/>
            </w:pPr>
            <w:r>
              <w:t>按照需求提供的及时率</w:t>
            </w:r>
          </w:p>
        </w:tc>
        <w:tc>
          <w:tcPr>
            <w:tcW w:w="2466" w:type="dxa"/>
            <w:vAlign w:val="center"/>
          </w:tcPr>
          <w:p>
            <w:pPr>
              <w:pStyle w:val="32"/>
            </w:pPr>
            <w:r>
              <w:t>100%</w:t>
            </w:r>
          </w:p>
        </w:tc>
        <w:tc>
          <w:tcPr>
            <w:tcW w:w="2466" w:type="dxa"/>
            <w:vAlign w:val="center"/>
          </w:tcPr>
          <w:p>
            <w:pPr>
              <w:pStyle w:val="32"/>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委托服务费用</w:t>
            </w:r>
          </w:p>
        </w:tc>
        <w:tc>
          <w:tcPr>
            <w:tcW w:w="2466" w:type="dxa"/>
            <w:vAlign w:val="center"/>
          </w:tcPr>
          <w:p>
            <w:pPr>
              <w:pStyle w:val="32"/>
            </w:pPr>
            <w:r>
              <w:t>编制2022年度京津冀区域交通一体化蓝皮书（河北篇）成本</w:t>
            </w:r>
          </w:p>
        </w:tc>
        <w:tc>
          <w:tcPr>
            <w:tcW w:w="2466" w:type="dxa"/>
            <w:vAlign w:val="center"/>
          </w:tcPr>
          <w:p>
            <w:pPr>
              <w:pStyle w:val="32"/>
            </w:pPr>
            <w:r>
              <w:t>≤62.4万元</w:t>
            </w:r>
          </w:p>
        </w:tc>
        <w:tc>
          <w:tcPr>
            <w:tcW w:w="2466" w:type="dxa"/>
            <w:vAlign w:val="center"/>
          </w:tcPr>
          <w:p>
            <w:pPr>
              <w:pStyle w:val="32"/>
            </w:pPr>
            <w:r>
              <w:t>交通行业相关标准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委托服务费用</w:t>
            </w:r>
          </w:p>
        </w:tc>
        <w:tc>
          <w:tcPr>
            <w:tcW w:w="2466" w:type="dxa"/>
            <w:vAlign w:val="center"/>
          </w:tcPr>
          <w:p>
            <w:pPr>
              <w:pStyle w:val="32"/>
            </w:pPr>
            <w:r>
              <w:t>开展京津冀交通一体化工作日常统计调查分析成本</w:t>
            </w:r>
          </w:p>
        </w:tc>
        <w:tc>
          <w:tcPr>
            <w:tcW w:w="2466" w:type="dxa"/>
            <w:vAlign w:val="center"/>
          </w:tcPr>
          <w:p>
            <w:pPr>
              <w:pStyle w:val="32"/>
            </w:pPr>
            <w:r>
              <w:t>≤27.6万元</w:t>
            </w:r>
          </w:p>
        </w:tc>
        <w:tc>
          <w:tcPr>
            <w:tcW w:w="2466" w:type="dxa"/>
            <w:vAlign w:val="center"/>
          </w:tcPr>
          <w:p>
            <w:pPr>
              <w:pStyle w:val="32"/>
            </w:pPr>
            <w:r>
              <w:t>交通行业相关标准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推进京津冀交通一体化向广度深度拓展</w:t>
            </w:r>
          </w:p>
        </w:tc>
        <w:tc>
          <w:tcPr>
            <w:tcW w:w="2466" w:type="dxa"/>
            <w:vAlign w:val="center"/>
          </w:tcPr>
          <w:p>
            <w:pPr>
              <w:pStyle w:val="32"/>
            </w:pPr>
            <w:r>
              <w:t>推进京津冀交通一体化向广度深度拓展</w:t>
            </w:r>
          </w:p>
        </w:tc>
        <w:tc>
          <w:tcPr>
            <w:tcW w:w="2466" w:type="dxa"/>
            <w:vAlign w:val="center"/>
          </w:tcPr>
          <w:p>
            <w:pPr>
              <w:pStyle w:val="32"/>
            </w:pPr>
            <w:r>
              <w:t>进一步推动</w:t>
            </w:r>
          </w:p>
        </w:tc>
        <w:tc>
          <w:tcPr>
            <w:tcW w:w="2466" w:type="dxa"/>
            <w:vAlign w:val="center"/>
          </w:tcPr>
          <w:p>
            <w:pPr>
              <w:pStyle w:val="32"/>
            </w:pPr>
            <w:r>
              <w:t>交通行业相关标准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综合业务管理人员满意度</w:t>
            </w:r>
          </w:p>
        </w:tc>
        <w:tc>
          <w:tcPr>
            <w:tcW w:w="2466" w:type="dxa"/>
            <w:vAlign w:val="center"/>
          </w:tcPr>
          <w:p>
            <w:pPr>
              <w:pStyle w:val="32"/>
            </w:pPr>
            <w:r>
              <w:t>综合业务管理人员满意度</w:t>
            </w:r>
          </w:p>
        </w:tc>
        <w:tc>
          <w:tcPr>
            <w:tcW w:w="2466" w:type="dxa"/>
            <w:vAlign w:val="center"/>
          </w:tcPr>
          <w:p>
            <w:pPr>
              <w:pStyle w:val="32"/>
            </w:pPr>
            <w:r>
              <w:t>≥95%</w:t>
            </w:r>
          </w:p>
        </w:tc>
        <w:tc>
          <w:tcPr>
            <w:tcW w:w="2466" w:type="dxa"/>
            <w:vAlign w:val="center"/>
          </w:tcPr>
          <w:p>
            <w:pPr>
              <w:pStyle w:val="32"/>
            </w:pPr>
            <w:r>
              <w:t>交通行业相关标准</w:t>
            </w:r>
          </w:p>
        </w:tc>
      </w:tr>
    </w:tbl>
    <w:p>
      <w:pPr>
        <w:pStyle w:val="30"/>
      </w:pPr>
    </w:p>
    <w:p>
      <w:pPr>
        <w:pStyle w:val="30"/>
        <w:ind w:firstLine="560"/>
      </w:pPr>
      <w:r>
        <w:rPr>
          <w:rFonts w:ascii="方正仿宋_GBK" w:hAnsi="方正仿宋_GBK" w:eastAsia="方正仿宋_GBK" w:cs="方正仿宋_GBK"/>
          <w:b/>
          <w:color w:val="000000"/>
          <w:sz w:val="28"/>
        </w:rPr>
        <w:t>17、企业军转干部解困资金绩效目标表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1.完成军转解困资金发放</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补助人数</w:t>
            </w:r>
          </w:p>
        </w:tc>
        <w:tc>
          <w:tcPr>
            <w:tcW w:w="2466" w:type="dxa"/>
            <w:vAlign w:val="center"/>
          </w:tcPr>
          <w:p>
            <w:pPr>
              <w:pStyle w:val="32"/>
            </w:pPr>
            <w:r>
              <w:t>资金补助人数</w:t>
            </w:r>
          </w:p>
        </w:tc>
        <w:tc>
          <w:tcPr>
            <w:tcW w:w="2466" w:type="dxa"/>
            <w:vAlign w:val="center"/>
          </w:tcPr>
          <w:p>
            <w:pPr>
              <w:pStyle w:val="32"/>
            </w:pPr>
            <w:r>
              <w:t>34人</w:t>
            </w:r>
          </w:p>
        </w:tc>
        <w:tc>
          <w:tcPr>
            <w:tcW w:w="2466" w:type="dxa"/>
            <w:vAlign w:val="center"/>
          </w:tcPr>
          <w:p>
            <w:pPr>
              <w:pStyle w:val="32"/>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应发尽发</w:t>
            </w:r>
          </w:p>
        </w:tc>
        <w:tc>
          <w:tcPr>
            <w:tcW w:w="2466" w:type="dxa"/>
            <w:vAlign w:val="center"/>
          </w:tcPr>
          <w:p>
            <w:pPr>
              <w:pStyle w:val="32"/>
            </w:pPr>
            <w:r>
              <w:t>应发尽发率</w:t>
            </w:r>
          </w:p>
        </w:tc>
        <w:tc>
          <w:tcPr>
            <w:tcW w:w="2466" w:type="dxa"/>
            <w:vAlign w:val="center"/>
          </w:tcPr>
          <w:p>
            <w:pPr>
              <w:pStyle w:val="32"/>
            </w:pPr>
            <w:r>
              <w:t>100%</w:t>
            </w:r>
          </w:p>
        </w:tc>
        <w:tc>
          <w:tcPr>
            <w:tcW w:w="2466" w:type="dxa"/>
            <w:vAlign w:val="center"/>
          </w:tcPr>
          <w:p>
            <w:pPr>
              <w:pStyle w:val="32"/>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按时完成率</w:t>
            </w:r>
          </w:p>
        </w:tc>
        <w:tc>
          <w:tcPr>
            <w:tcW w:w="2466" w:type="dxa"/>
            <w:vAlign w:val="center"/>
          </w:tcPr>
          <w:p>
            <w:pPr>
              <w:pStyle w:val="32"/>
            </w:pPr>
            <w:r>
              <w:t>按时完成率</w:t>
            </w:r>
          </w:p>
        </w:tc>
        <w:tc>
          <w:tcPr>
            <w:tcW w:w="2466" w:type="dxa"/>
            <w:vAlign w:val="center"/>
          </w:tcPr>
          <w:p>
            <w:pPr>
              <w:pStyle w:val="32"/>
            </w:pPr>
            <w:r>
              <w:t>100%</w:t>
            </w:r>
          </w:p>
        </w:tc>
        <w:tc>
          <w:tcPr>
            <w:tcW w:w="2466" w:type="dxa"/>
            <w:vAlign w:val="center"/>
          </w:tcPr>
          <w:p>
            <w:pPr>
              <w:pStyle w:val="32"/>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资金成本</w:t>
            </w:r>
          </w:p>
        </w:tc>
        <w:tc>
          <w:tcPr>
            <w:tcW w:w="2466" w:type="dxa"/>
            <w:vAlign w:val="center"/>
          </w:tcPr>
          <w:p>
            <w:pPr>
              <w:pStyle w:val="32"/>
            </w:pPr>
            <w:r>
              <w:t>控制在预算成本内</w:t>
            </w:r>
          </w:p>
        </w:tc>
        <w:tc>
          <w:tcPr>
            <w:tcW w:w="2466" w:type="dxa"/>
            <w:vAlign w:val="center"/>
          </w:tcPr>
          <w:p>
            <w:pPr>
              <w:pStyle w:val="32"/>
            </w:pPr>
            <w:r>
              <w:t>≤0.22万元</w:t>
            </w:r>
          </w:p>
        </w:tc>
        <w:tc>
          <w:tcPr>
            <w:tcW w:w="2466" w:type="dxa"/>
            <w:vAlign w:val="center"/>
          </w:tcPr>
          <w:p>
            <w:pPr>
              <w:pStyle w:val="32"/>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对军转干部的生活保障</w:t>
            </w:r>
          </w:p>
        </w:tc>
        <w:tc>
          <w:tcPr>
            <w:tcW w:w="2466" w:type="dxa"/>
            <w:vAlign w:val="center"/>
          </w:tcPr>
          <w:p>
            <w:pPr>
              <w:pStyle w:val="32"/>
            </w:pPr>
            <w:r>
              <w:t>是否保障军转干部的生活</w:t>
            </w:r>
          </w:p>
        </w:tc>
        <w:tc>
          <w:tcPr>
            <w:tcW w:w="2466" w:type="dxa"/>
            <w:vAlign w:val="center"/>
          </w:tcPr>
          <w:p>
            <w:pPr>
              <w:pStyle w:val="32"/>
            </w:pPr>
            <w:r>
              <w:t>进一步保障</w:t>
            </w:r>
          </w:p>
        </w:tc>
        <w:tc>
          <w:tcPr>
            <w:tcW w:w="2466" w:type="dxa"/>
            <w:vAlign w:val="center"/>
          </w:tcPr>
          <w:p>
            <w:pPr>
              <w:pStyle w:val="32"/>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满意度</w:t>
            </w:r>
          </w:p>
        </w:tc>
        <w:tc>
          <w:tcPr>
            <w:tcW w:w="2466" w:type="dxa"/>
            <w:vAlign w:val="center"/>
          </w:tcPr>
          <w:p>
            <w:pPr>
              <w:pStyle w:val="32"/>
            </w:pPr>
            <w:r>
              <w:t>满意度</w:t>
            </w:r>
          </w:p>
        </w:tc>
        <w:tc>
          <w:tcPr>
            <w:tcW w:w="2466" w:type="dxa"/>
            <w:vAlign w:val="center"/>
          </w:tcPr>
          <w:p>
            <w:pPr>
              <w:pStyle w:val="32"/>
            </w:pPr>
            <w:r>
              <w:t>≥95%</w:t>
            </w:r>
          </w:p>
        </w:tc>
        <w:tc>
          <w:tcPr>
            <w:tcW w:w="2466" w:type="dxa"/>
            <w:vAlign w:val="center"/>
          </w:tcPr>
          <w:p>
            <w:pPr>
              <w:pStyle w:val="32"/>
            </w:pPr>
            <w:r>
              <w:t>历年惯例</w:t>
            </w:r>
          </w:p>
        </w:tc>
      </w:tr>
    </w:tbl>
    <w:p>
      <w:pPr>
        <w:pStyle w:val="30"/>
      </w:pPr>
    </w:p>
    <w:p>
      <w:pPr>
        <w:pStyle w:val="30"/>
        <w:ind w:firstLine="560"/>
      </w:pPr>
      <w:r>
        <w:rPr>
          <w:rFonts w:ascii="方正仿宋_GBK" w:hAnsi="方正仿宋_GBK" w:eastAsia="方正仿宋_GBK" w:cs="方正仿宋_GBK"/>
          <w:b/>
          <w:color w:val="000000"/>
          <w:sz w:val="28"/>
        </w:rPr>
        <w:t>18、企业军转干部解困资金绩效目标表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1.发放军转解困资金</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补助人数</w:t>
            </w:r>
          </w:p>
        </w:tc>
        <w:tc>
          <w:tcPr>
            <w:tcW w:w="2466" w:type="dxa"/>
            <w:vAlign w:val="center"/>
          </w:tcPr>
          <w:p>
            <w:pPr>
              <w:pStyle w:val="32"/>
            </w:pPr>
            <w:r>
              <w:t>资金补助人数</w:t>
            </w:r>
          </w:p>
        </w:tc>
        <w:tc>
          <w:tcPr>
            <w:tcW w:w="2466" w:type="dxa"/>
            <w:vAlign w:val="center"/>
          </w:tcPr>
          <w:p>
            <w:pPr>
              <w:pStyle w:val="32"/>
            </w:pPr>
            <w:r>
              <w:t>34人</w:t>
            </w:r>
          </w:p>
        </w:tc>
        <w:tc>
          <w:tcPr>
            <w:tcW w:w="2466" w:type="dxa"/>
            <w:vAlign w:val="center"/>
          </w:tcPr>
          <w:p>
            <w:pPr>
              <w:pStyle w:val="32"/>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应发尽发</w:t>
            </w:r>
          </w:p>
        </w:tc>
        <w:tc>
          <w:tcPr>
            <w:tcW w:w="2466" w:type="dxa"/>
            <w:vAlign w:val="center"/>
          </w:tcPr>
          <w:p>
            <w:pPr>
              <w:pStyle w:val="32"/>
            </w:pPr>
            <w:r>
              <w:t>应发尽发率</w:t>
            </w:r>
          </w:p>
        </w:tc>
        <w:tc>
          <w:tcPr>
            <w:tcW w:w="2466" w:type="dxa"/>
            <w:vAlign w:val="center"/>
          </w:tcPr>
          <w:p>
            <w:pPr>
              <w:pStyle w:val="32"/>
            </w:pPr>
            <w:r>
              <w:t>100%</w:t>
            </w:r>
          </w:p>
        </w:tc>
        <w:tc>
          <w:tcPr>
            <w:tcW w:w="2466" w:type="dxa"/>
            <w:vAlign w:val="center"/>
          </w:tcPr>
          <w:p>
            <w:pPr>
              <w:pStyle w:val="32"/>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按时完成率</w:t>
            </w:r>
          </w:p>
        </w:tc>
        <w:tc>
          <w:tcPr>
            <w:tcW w:w="2466" w:type="dxa"/>
            <w:vAlign w:val="center"/>
          </w:tcPr>
          <w:p>
            <w:pPr>
              <w:pStyle w:val="32"/>
            </w:pPr>
            <w:r>
              <w:t>按时完成率</w:t>
            </w:r>
          </w:p>
        </w:tc>
        <w:tc>
          <w:tcPr>
            <w:tcW w:w="2466" w:type="dxa"/>
            <w:vAlign w:val="center"/>
          </w:tcPr>
          <w:p>
            <w:pPr>
              <w:pStyle w:val="32"/>
            </w:pPr>
            <w:r>
              <w:t>100%</w:t>
            </w:r>
          </w:p>
        </w:tc>
        <w:tc>
          <w:tcPr>
            <w:tcW w:w="2466" w:type="dxa"/>
            <w:vAlign w:val="center"/>
          </w:tcPr>
          <w:p>
            <w:pPr>
              <w:pStyle w:val="32"/>
            </w:pPr>
            <w:r>
              <w:t>历年惯例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资金成本</w:t>
            </w:r>
          </w:p>
        </w:tc>
        <w:tc>
          <w:tcPr>
            <w:tcW w:w="2466" w:type="dxa"/>
            <w:vAlign w:val="center"/>
          </w:tcPr>
          <w:p>
            <w:pPr>
              <w:pStyle w:val="32"/>
            </w:pPr>
            <w:r>
              <w:t>资金成本</w:t>
            </w:r>
          </w:p>
        </w:tc>
        <w:tc>
          <w:tcPr>
            <w:tcW w:w="2466" w:type="dxa"/>
            <w:vAlign w:val="center"/>
          </w:tcPr>
          <w:p>
            <w:pPr>
              <w:pStyle w:val="32"/>
            </w:pPr>
            <w:r>
              <w:t>控制在预算成本内</w:t>
            </w:r>
          </w:p>
        </w:tc>
        <w:tc>
          <w:tcPr>
            <w:tcW w:w="2466" w:type="dxa"/>
            <w:vAlign w:val="center"/>
          </w:tcPr>
          <w:p>
            <w:pPr>
              <w:pStyle w:val="32"/>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对军转干部的保障作用</w:t>
            </w:r>
          </w:p>
        </w:tc>
        <w:tc>
          <w:tcPr>
            <w:tcW w:w="2466" w:type="dxa"/>
            <w:vAlign w:val="center"/>
          </w:tcPr>
          <w:p>
            <w:pPr>
              <w:pStyle w:val="32"/>
            </w:pPr>
            <w:r>
              <w:t>是否保障对军转干部的生活</w:t>
            </w:r>
          </w:p>
        </w:tc>
        <w:tc>
          <w:tcPr>
            <w:tcW w:w="2466" w:type="dxa"/>
            <w:vAlign w:val="center"/>
          </w:tcPr>
          <w:p>
            <w:pPr>
              <w:pStyle w:val="32"/>
            </w:pPr>
            <w:r>
              <w:t>进一步保障</w:t>
            </w:r>
          </w:p>
        </w:tc>
        <w:tc>
          <w:tcPr>
            <w:tcW w:w="2466" w:type="dxa"/>
            <w:vAlign w:val="center"/>
          </w:tcPr>
          <w:p>
            <w:pPr>
              <w:pStyle w:val="32"/>
            </w:pPr>
            <w:r>
              <w:t>历年惯例</w:t>
            </w:r>
          </w:p>
        </w:tc>
      </w:tr>
      <w:tr>
        <w:tblPrEx>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满意度</w:t>
            </w:r>
          </w:p>
        </w:tc>
        <w:tc>
          <w:tcPr>
            <w:tcW w:w="2466" w:type="dxa"/>
            <w:vAlign w:val="center"/>
          </w:tcPr>
          <w:p>
            <w:pPr>
              <w:pStyle w:val="32"/>
            </w:pPr>
            <w:r>
              <w:t>满意度</w:t>
            </w:r>
          </w:p>
        </w:tc>
        <w:tc>
          <w:tcPr>
            <w:tcW w:w="2466" w:type="dxa"/>
            <w:vAlign w:val="center"/>
          </w:tcPr>
          <w:p>
            <w:pPr>
              <w:pStyle w:val="32"/>
            </w:pPr>
            <w:r>
              <w:t>≥95%</w:t>
            </w:r>
          </w:p>
        </w:tc>
        <w:tc>
          <w:tcPr>
            <w:tcW w:w="2466" w:type="dxa"/>
            <w:vAlign w:val="center"/>
          </w:tcPr>
          <w:p>
            <w:pPr>
              <w:pStyle w:val="32"/>
            </w:pPr>
            <w:r>
              <w:t>历年惯例</w:t>
            </w:r>
          </w:p>
        </w:tc>
      </w:tr>
    </w:tbl>
    <w:p>
      <w:pPr>
        <w:pStyle w:val="30"/>
      </w:pPr>
    </w:p>
    <w:p>
      <w:pPr>
        <w:pStyle w:val="30"/>
        <w:ind w:firstLine="560"/>
      </w:pPr>
      <w:r>
        <w:rPr>
          <w:rFonts w:ascii="方正仿宋_GBK" w:hAnsi="方正仿宋_GBK" w:eastAsia="方正仿宋_GBK" w:cs="方正仿宋_GBK"/>
          <w:b/>
          <w:color w:val="000000"/>
          <w:sz w:val="28"/>
        </w:rPr>
        <w:t>19、事业单位改革及交通行业预留资金绩效目标表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1.满足机构改革等支出事项的资金需求等</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各项工作完成率</w:t>
            </w:r>
          </w:p>
        </w:tc>
        <w:tc>
          <w:tcPr>
            <w:tcW w:w="2466" w:type="dxa"/>
            <w:vAlign w:val="center"/>
          </w:tcPr>
          <w:p>
            <w:pPr>
              <w:pStyle w:val="18"/>
            </w:pPr>
            <w:r>
              <w:t>保障机构改革顺利完成</w:t>
            </w:r>
          </w:p>
        </w:tc>
        <w:tc>
          <w:tcPr>
            <w:tcW w:w="2466" w:type="dxa"/>
            <w:vAlign w:val="center"/>
          </w:tcPr>
          <w:p>
            <w:pPr>
              <w:pStyle w:val="18"/>
            </w:pPr>
            <w:r>
              <w:t>100%</w:t>
            </w:r>
          </w:p>
        </w:tc>
        <w:tc>
          <w:tcPr>
            <w:tcW w:w="2466" w:type="dxa"/>
            <w:vAlign w:val="center"/>
          </w:tcPr>
          <w:p>
            <w:pPr>
              <w:pStyle w:val="18"/>
            </w:pPr>
            <w:r>
              <w:t>机构改革实施方案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增加支出事项等的资金使用率</w:t>
            </w:r>
          </w:p>
        </w:tc>
        <w:tc>
          <w:tcPr>
            <w:tcW w:w="2466" w:type="dxa"/>
            <w:vAlign w:val="center"/>
          </w:tcPr>
          <w:p>
            <w:pPr>
              <w:pStyle w:val="18"/>
            </w:pPr>
            <w:r>
              <w:t>满足增加支出事项的资金使用率</w:t>
            </w:r>
          </w:p>
        </w:tc>
        <w:tc>
          <w:tcPr>
            <w:tcW w:w="2466" w:type="dxa"/>
            <w:vAlign w:val="center"/>
          </w:tcPr>
          <w:p>
            <w:pPr>
              <w:pStyle w:val="18"/>
            </w:pPr>
            <w:r>
              <w:t>100%</w:t>
            </w:r>
          </w:p>
        </w:tc>
        <w:tc>
          <w:tcPr>
            <w:tcW w:w="2466" w:type="dxa"/>
            <w:vAlign w:val="center"/>
          </w:tcPr>
          <w:p>
            <w:pPr>
              <w:pStyle w:val="18"/>
            </w:pPr>
            <w:r>
              <w:t>机构改革实施方案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机构改革完成后及时细化</w:t>
            </w:r>
          </w:p>
        </w:tc>
        <w:tc>
          <w:tcPr>
            <w:tcW w:w="2466" w:type="dxa"/>
            <w:vAlign w:val="center"/>
          </w:tcPr>
          <w:p>
            <w:pPr>
              <w:pStyle w:val="18"/>
            </w:pPr>
            <w:r>
              <w:t>及时细化保障改革单位履职需要</w:t>
            </w:r>
          </w:p>
        </w:tc>
        <w:tc>
          <w:tcPr>
            <w:tcW w:w="2466" w:type="dxa"/>
            <w:vAlign w:val="center"/>
          </w:tcPr>
          <w:p>
            <w:pPr>
              <w:pStyle w:val="18"/>
            </w:pPr>
            <w:r>
              <w:t>按照时间规定完成</w:t>
            </w:r>
          </w:p>
        </w:tc>
        <w:tc>
          <w:tcPr>
            <w:tcW w:w="2466" w:type="dxa"/>
            <w:vAlign w:val="center"/>
          </w:tcPr>
          <w:p>
            <w:pPr>
              <w:pStyle w:val="18"/>
            </w:pPr>
            <w:r>
              <w:t>机构改革实施方案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预算控制数</w:t>
            </w:r>
          </w:p>
        </w:tc>
        <w:tc>
          <w:tcPr>
            <w:tcW w:w="2466" w:type="dxa"/>
            <w:vAlign w:val="center"/>
          </w:tcPr>
          <w:p>
            <w:pPr>
              <w:pStyle w:val="18"/>
            </w:pPr>
            <w:r>
              <w:t>预算控制数</w:t>
            </w:r>
          </w:p>
        </w:tc>
        <w:tc>
          <w:tcPr>
            <w:tcW w:w="2466" w:type="dxa"/>
            <w:vAlign w:val="center"/>
          </w:tcPr>
          <w:p>
            <w:pPr>
              <w:pStyle w:val="18"/>
            </w:pPr>
            <w:r>
              <w:t>≤15218.27万元</w:t>
            </w:r>
          </w:p>
        </w:tc>
        <w:tc>
          <w:tcPr>
            <w:tcW w:w="2466" w:type="dxa"/>
            <w:vAlign w:val="center"/>
          </w:tcPr>
          <w:p>
            <w:pPr>
              <w:pStyle w:val="18"/>
            </w:pPr>
            <w:r>
              <w:t>机构改革实施方案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经济效益指标</w:t>
            </w:r>
          </w:p>
        </w:tc>
        <w:tc>
          <w:tcPr>
            <w:tcW w:w="2466" w:type="dxa"/>
            <w:vAlign w:val="center"/>
          </w:tcPr>
          <w:p>
            <w:pPr>
              <w:pStyle w:val="18"/>
            </w:pPr>
            <w:r>
              <w:t>促进区域经济社会发展情况</w:t>
            </w:r>
          </w:p>
        </w:tc>
        <w:tc>
          <w:tcPr>
            <w:tcW w:w="2466" w:type="dxa"/>
            <w:vAlign w:val="center"/>
          </w:tcPr>
          <w:p>
            <w:pPr>
              <w:pStyle w:val="18"/>
            </w:pPr>
            <w:r>
              <w:t>促进区域经济社会发展情况</w:t>
            </w:r>
          </w:p>
        </w:tc>
        <w:tc>
          <w:tcPr>
            <w:tcW w:w="2466" w:type="dxa"/>
            <w:vAlign w:val="center"/>
          </w:tcPr>
          <w:p>
            <w:pPr>
              <w:pStyle w:val="18"/>
            </w:pPr>
            <w:r>
              <w:t>进一步提升</w:t>
            </w:r>
          </w:p>
        </w:tc>
        <w:tc>
          <w:tcPr>
            <w:tcW w:w="2466" w:type="dxa"/>
            <w:vAlign w:val="center"/>
          </w:tcPr>
          <w:p>
            <w:pPr>
              <w:pStyle w:val="18"/>
            </w:pPr>
            <w:r>
              <w:t>机构改革实施方案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服务对象满意度</w:t>
            </w:r>
          </w:p>
        </w:tc>
        <w:tc>
          <w:tcPr>
            <w:tcW w:w="2466" w:type="dxa"/>
            <w:vAlign w:val="center"/>
          </w:tcPr>
          <w:p>
            <w:pPr>
              <w:pStyle w:val="18"/>
            </w:pPr>
            <w:r>
              <w:rPr>
                <w:rFonts w:hint="eastAsia"/>
                <w:lang w:eastAsia="zh-CN"/>
              </w:rPr>
              <w:t>≥</w:t>
            </w:r>
            <w:r>
              <w:t>95%</w:t>
            </w:r>
          </w:p>
        </w:tc>
        <w:tc>
          <w:tcPr>
            <w:tcW w:w="2466" w:type="dxa"/>
            <w:vAlign w:val="center"/>
          </w:tcPr>
          <w:p>
            <w:pPr>
              <w:pStyle w:val="18"/>
            </w:pPr>
            <w:r>
              <w:t>问卷调查</w:t>
            </w:r>
          </w:p>
        </w:tc>
      </w:tr>
    </w:tbl>
    <w:p>
      <w:pPr>
        <w:pStyle w:val="30"/>
      </w:pPr>
    </w:p>
    <w:p>
      <w:pPr>
        <w:pStyle w:val="30"/>
        <w:ind w:firstLine="560"/>
      </w:pPr>
      <w:r>
        <w:rPr>
          <w:rFonts w:ascii="方正仿宋_GBK" w:hAnsi="方正仿宋_GBK" w:eastAsia="方正仿宋_GBK" w:cs="方正仿宋_GBK"/>
          <w:b/>
          <w:color w:val="000000"/>
          <w:sz w:val="28"/>
        </w:rPr>
        <w:t>20、市管高速公路还贷支出绩效目标表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1.按时完成养护运营任务，保障高速及其他收费公路的正常行驶</w:t>
            </w:r>
          </w:p>
          <w:p>
            <w:pPr>
              <w:pStyle w:val="32"/>
            </w:pPr>
            <w:r>
              <w:t>2.按时偿还贷款本息，维护良好行业信用</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拨款数额</w:t>
            </w:r>
          </w:p>
        </w:tc>
        <w:tc>
          <w:tcPr>
            <w:tcW w:w="2466" w:type="dxa"/>
            <w:vAlign w:val="center"/>
          </w:tcPr>
          <w:p>
            <w:pPr>
              <w:pStyle w:val="32"/>
            </w:pPr>
            <w:r>
              <w:t>财政足额拨款</w:t>
            </w:r>
          </w:p>
        </w:tc>
        <w:tc>
          <w:tcPr>
            <w:tcW w:w="2466" w:type="dxa"/>
            <w:vAlign w:val="center"/>
          </w:tcPr>
          <w:p>
            <w:pPr>
              <w:pStyle w:val="32"/>
            </w:pPr>
            <w:r>
              <w:t>≤20000万元</w:t>
            </w:r>
          </w:p>
        </w:tc>
        <w:tc>
          <w:tcPr>
            <w:tcW w:w="2466" w:type="dxa"/>
            <w:vAlign w:val="center"/>
          </w:tcPr>
          <w:p>
            <w:pPr>
              <w:pStyle w:val="32"/>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按流程偿还</w:t>
            </w:r>
          </w:p>
        </w:tc>
        <w:tc>
          <w:tcPr>
            <w:tcW w:w="2466" w:type="dxa"/>
            <w:vAlign w:val="center"/>
          </w:tcPr>
          <w:p>
            <w:pPr>
              <w:pStyle w:val="32"/>
            </w:pPr>
            <w:r>
              <w:t>严格按照银行还款流程还款</w:t>
            </w:r>
          </w:p>
        </w:tc>
        <w:tc>
          <w:tcPr>
            <w:tcW w:w="2466" w:type="dxa"/>
            <w:vAlign w:val="center"/>
          </w:tcPr>
          <w:p>
            <w:pPr>
              <w:pStyle w:val="32"/>
            </w:pPr>
            <w:r>
              <w:t>严格按照银行还款流程还款</w:t>
            </w:r>
          </w:p>
        </w:tc>
        <w:tc>
          <w:tcPr>
            <w:tcW w:w="2466" w:type="dxa"/>
            <w:vAlign w:val="center"/>
          </w:tcPr>
          <w:p>
            <w:pPr>
              <w:pStyle w:val="32"/>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偿还贷款及时率</w:t>
            </w:r>
          </w:p>
        </w:tc>
        <w:tc>
          <w:tcPr>
            <w:tcW w:w="2466" w:type="dxa"/>
            <w:vAlign w:val="center"/>
          </w:tcPr>
          <w:p>
            <w:pPr>
              <w:pStyle w:val="32"/>
            </w:pPr>
            <w:r>
              <w:t>每季度按期偿还贷款，不出现逾期</w:t>
            </w:r>
          </w:p>
        </w:tc>
        <w:tc>
          <w:tcPr>
            <w:tcW w:w="2466" w:type="dxa"/>
            <w:vAlign w:val="center"/>
          </w:tcPr>
          <w:p>
            <w:pPr>
              <w:pStyle w:val="32"/>
            </w:pPr>
            <w:r>
              <w:t>100%</w:t>
            </w:r>
          </w:p>
        </w:tc>
        <w:tc>
          <w:tcPr>
            <w:tcW w:w="2466" w:type="dxa"/>
            <w:vAlign w:val="center"/>
          </w:tcPr>
          <w:p>
            <w:pPr>
              <w:pStyle w:val="32"/>
            </w:pPr>
            <w:r>
              <w:t>贷款合同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偿还贷款本息预算数</w:t>
            </w:r>
          </w:p>
        </w:tc>
        <w:tc>
          <w:tcPr>
            <w:tcW w:w="2466" w:type="dxa"/>
            <w:vAlign w:val="center"/>
          </w:tcPr>
          <w:p>
            <w:pPr>
              <w:pStyle w:val="32"/>
            </w:pPr>
            <w:r>
              <w:t>不超过预算安排的还贷资金数额</w:t>
            </w:r>
          </w:p>
        </w:tc>
        <w:tc>
          <w:tcPr>
            <w:tcW w:w="2466" w:type="dxa"/>
            <w:vAlign w:val="center"/>
          </w:tcPr>
          <w:p>
            <w:pPr>
              <w:pStyle w:val="32"/>
            </w:pPr>
            <w:r>
              <w:t>不超项目预算控制数</w:t>
            </w:r>
          </w:p>
        </w:tc>
        <w:tc>
          <w:tcPr>
            <w:tcW w:w="2466" w:type="dxa"/>
            <w:vAlign w:val="center"/>
          </w:tcPr>
          <w:p>
            <w:pPr>
              <w:pStyle w:val="32"/>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公共服务水平提升情况</w:t>
            </w:r>
          </w:p>
        </w:tc>
        <w:tc>
          <w:tcPr>
            <w:tcW w:w="2466" w:type="dxa"/>
            <w:vAlign w:val="center"/>
          </w:tcPr>
          <w:p>
            <w:pPr>
              <w:pStyle w:val="32"/>
            </w:pPr>
            <w:r>
              <w:t>运营管理、公共出行、应急演练等对公共服务水平方面提升</w:t>
            </w:r>
          </w:p>
        </w:tc>
        <w:tc>
          <w:tcPr>
            <w:tcW w:w="2466" w:type="dxa"/>
            <w:vAlign w:val="center"/>
          </w:tcPr>
          <w:p>
            <w:pPr>
              <w:pStyle w:val="32"/>
            </w:pPr>
            <w:r>
              <w:t>进一步提升</w:t>
            </w:r>
          </w:p>
        </w:tc>
        <w:tc>
          <w:tcPr>
            <w:tcW w:w="2466" w:type="dxa"/>
            <w:vAlign w:val="center"/>
          </w:tcPr>
          <w:p>
            <w:pPr>
              <w:pStyle w:val="32"/>
            </w:pPr>
            <w:r>
              <w:t>《收费公路管理条例》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群众满意度</w:t>
            </w:r>
          </w:p>
        </w:tc>
        <w:tc>
          <w:tcPr>
            <w:tcW w:w="2466" w:type="dxa"/>
            <w:vAlign w:val="center"/>
          </w:tcPr>
          <w:p>
            <w:pPr>
              <w:pStyle w:val="32"/>
            </w:pPr>
            <w:r>
              <w:t>群众对高速公路运营管理的整体满意度</w:t>
            </w:r>
          </w:p>
        </w:tc>
        <w:tc>
          <w:tcPr>
            <w:tcW w:w="2466" w:type="dxa"/>
            <w:vAlign w:val="center"/>
          </w:tcPr>
          <w:p>
            <w:pPr>
              <w:pStyle w:val="32"/>
            </w:pPr>
            <w:r>
              <w:t>≥95%</w:t>
            </w:r>
          </w:p>
        </w:tc>
        <w:tc>
          <w:tcPr>
            <w:tcW w:w="2466" w:type="dxa"/>
            <w:vAlign w:val="center"/>
          </w:tcPr>
          <w:p>
            <w:pPr>
              <w:pStyle w:val="32"/>
            </w:pPr>
            <w:r>
              <w:t>以前年度数据</w:t>
            </w:r>
          </w:p>
        </w:tc>
      </w:tr>
    </w:tbl>
    <w:p>
      <w:pPr>
        <w:pStyle w:val="30"/>
      </w:pPr>
    </w:p>
    <w:p>
      <w:pPr>
        <w:pStyle w:val="30"/>
        <w:ind w:firstLine="560"/>
      </w:pPr>
      <w:r>
        <w:rPr>
          <w:rFonts w:ascii="方正仿宋_GBK" w:hAnsi="方正仿宋_GBK" w:eastAsia="方正仿宋_GBK" w:cs="方正仿宋_GBK"/>
          <w:b/>
          <w:color w:val="000000"/>
          <w:sz w:val="28"/>
        </w:rPr>
        <w:t>21、水运工程专业技术服务费绩效目标表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1.完成3个水运工程建设项目的设计技术审查咨询和设计审批工作</w:t>
            </w:r>
          </w:p>
          <w:p>
            <w:pPr>
              <w:pStyle w:val="32"/>
            </w:pPr>
            <w:r>
              <w:t>2.完成全省重点在建水运工程建设市场检查和质量安全评估工作</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水运工程设计审批数量</w:t>
            </w:r>
          </w:p>
        </w:tc>
        <w:tc>
          <w:tcPr>
            <w:tcW w:w="2466" w:type="dxa"/>
            <w:vAlign w:val="center"/>
          </w:tcPr>
          <w:p>
            <w:pPr>
              <w:pStyle w:val="32"/>
            </w:pPr>
            <w:r>
              <w:t>完成水运工程设计审批技术审查咨询</w:t>
            </w:r>
          </w:p>
        </w:tc>
        <w:tc>
          <w:tcPr>
            <w:tcW w:w="2466" w:type="dxa"/>
            <w:vAlign w:val="center"/>
          </w:tcPr>
          <w:p>
            <w:pPr>
              <w:pStyle w:val="32"/>
            </w:pPr>
            <w:r>
              <w:t>3项</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水运建设市场年度检查数量</w:t>
            </w:r>
          </w:p>
        </w:tc>
        <w:tc>
          <w:tcPr>
            <w:tcW w:w="2466" w:type="dxa"/>
            <w:vAlign w:val="center"/>
          </w:tcPr>
          <w:p>
            <w:pPr>
              <w:pStyle w:val="32"/>
            </w:pPr>
            <w:r>
              <w:t>对水运工程开展建设市场检查及质量安全评估</w:t>
            </w:r>
          </w:p>
        </w:tc>
        <w:tc>
          <w:tcPr>
            <w:tcW w:w="2466" w:type="dxa"/>
            <w:vAlign w:val="center"/>
          </w:tcPr>
          <w:p>
            <w:pPr>
              <w:pStyle w:val="32"/>
            </w:pPr>
            <w:r>
              <w:t>9项</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技术审查咨询报告验收合格率</w:t>
            </w:r>
          </w:p>
        </w:tc>
        <w:tc>
          <w:tcPr>
            <w:tcW w:w="2466" w:type="dxa"/>
            <w:vAlign w:val="center"/>
          </w:tcPr>
          <w:p>
            <w:pPr>
              <w:pStyle w:val="32"/>
            </w:pPr>
            <w:r>
              <w:t>技术审查咨询报告经过验收合格</w:t>
            </w:r>
          </w:p>
        </w:tc>
        <w:tc>
          <w:tcPr>
            <w:tcW w:w="2466" w:type="dxa"/>
            <w:vAlign w:val="center"/>
          </w:tcPr>
          <w:p>
            <w:pPr>
              <w:pStyle w:val="32"/>
            </w:pPr>
            <w:r>
              <w:t>100%</w:t>
            </w:r>
          </w:p>
        </w:tc>
        <w:tc>
          <w:tcPr>
            <w:tcW w:w="2466" w:type="dxa"/>
            <w:vAlign w:val="center"/>
          </w:tcPr>
          <w:p>
            <w:pPr>
              <w:pStyle w:val="32"/>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水运建设市场检查工作报告验收合格率</w:t>
            </w:r>
          </w:p>
        </w:tc>
        <w:tc>
          <w:tcPr>
            <w:tcW w:w="2466" w:type="dxa"/>
            <w:vAlign w:val="center"/>
          </w:tcPr>
          <w:p>
            <w:pPr>
              <w:pStyle w:val="32"/>
            </w:pPr>
            <w:r>
              <w:t>水运建设市场检查工作报告经过验收合格</w:t>
            </w:r>
          </w:p>
        </w:tc>
        <w:tc>
          <w:tcPr>
            <w:tcW w:w="2466" w:type="dxa"/>
            <w:vAlign w:val="center"/>
          </w:tcPr>
          <w:p>
            <w:pPr>
              <w:pStyle w:val="32"/>
            </w:pPr>
            <w:r>
              <w:t>100%</w:t>
            </w:r>
          </w:p>
        </w:tc>
        <w:tc>
          <w:tcPr>
            <w:tcW w:w="2466" w:type="dxa"/>
            <w:vAlign w:val="center"/>
          </w:tcPr>
          <w:p>
            <w:pPr>
              <w:pStyle w:val="32"/>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完成技术审查咨询所需时间</w:t>
            </w:r>
          </w:p>
        </w:tc>
        <w:tc>
          <w:tcPr>
            <w:tcW w:w="2466" w:type="dxa"/>
            <w:vAlign w:val="center"/>
          </w:tcPr>
          <w:p>
            <w:pPr>
              <w:pStyle w:val="32"/>
            </w:pPr>
            <w:r>
              <w:t>完成单个项目技术审查咨询规定时限</w:t>
            </w:r>
          </w:p>
        </w:tc>
        <w:tc>
          <w:tcPr>
            <w:tcW w:w="2466" w:type="dxa"/>
            <w:vAlign w:val="center"/>
          </w:tcPr>
          <w:p>
            <w:pPr>
              <w:pStyle w:val="32"/>
            </w:pPr>
            <w:r>
              <w:t>合同签订后20个工作日</w:t>
            </w:r>
          </w:p>
        </w:tc>
        <w:tc>
          <w:tcPr>
            <w:tcW w:w="2466" w:type="dxa"/>
            <w:vAlign w:val="center"/>
          </w:tcPr>
          <w:p>
            <w:pPr>
              <w:pStyle w:val="32"/>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完成水运建设市场检查工作报告所需时间</w:t>
            </w:r>
          </w:p>
        </w:tc>
        <w:tc>
          <w:tcPr>
            <w:tcW w:w="2466" w:type="dxa"/>
            <w:vAlign w:val="center"/>
          </w:tcPr>
          <w:p>
            <w:pPr>
              <w:pStyle w:val="32"/>
            </w:pPr>
            <w:r>
              <w:t>完成水运建设市场检查工作报告规定时限</w:t>
            </w:r>
          </w:p>
        </w:tc>
        <w:tc>
          <w:tcPr>
            <w:tcW w:w="2466" w:type="dxa"/>
            <w:vAlign w:val="center"/>
          </w:tcPr>
          <w:p>
            <w:pPr>
              <w:pStyle w:val="32"/>
            </w:pPr>
            <w:r>
              <w:t>合同签订后20个工作日</w:t>
            </w:r>
          </w:p>
        </w:tc>
        <w:tc>
          <w:tcPr>
            <w:tcW w:w="2466" w:type="dxa"/>
            <w:vAlign w:val="center"/>
          </w:tcPr>
          <w:p>
            <w:pPr>
              <w:pStyle w:val="32"/>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技术审查咨询成本控制有效性</w:t>
            </w:r>
          </w:p>
        </w:tc>
        <w:tc>
          <w:tcPr>
            <w:tcW w:w="2466" w:type="dxa"/>
            <w:vAlign w:val="center"/>
          </w:tcPr>
          <w:p>
            <w:pPr>
              <w:pStyle w:val="32"/>
            </w:pPr>
            <w:r>
              <w:t>完成单个项目技术审查咨询所需成本</w:t>
            </w:r>
          </w:p>
        </w:tc>
        <w:tc>
          <w:tcPr>
            <w:tcW w:w="2466" w:type="dxa"/>
            <w:vAlign w:val="center"/>
          </w:tcPr>
          <w:p>
            <w:pPr>
              <w:pStyle w:val="32"/>
            </w:pPr>
            <w:r>
              <w:t>≤45万元/项</w:t>
            </w:r>
          </w:p>
        </w:tc>
        <w:tc>
          <w:tcPr>
            <w:tcW w:w="2466" w:type="dxa"/>
            <w:vAlign w:val="center"/>
          </w:tcPr>
          <w:p>
            <w:pPr>
              <w:pStyle w:val="32"/>
            </w:pPr>
            <w:r>
              <w:t>行业定额标准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水运建设市场检查成本控制有效性</w:t>
            </w:r>
          </w:p>
        </w:tc>
        <w:tc>
          <w:tcPr>
            <w:tcW w:w="2466" w:type="dxa"/>
            <w:vAlign w:val="center"/>
          </w:tcPr>
          <w:p>
            <w:pPr>
              <w:pStyle w:val="32"/>
            </w:pPr>
            <w:r>
              <w:t>完成单个项目检查所需成本</w:t>
            </w:r>
          </w:p>
        </w:tc>
        <w:tc>
          <w:tcPr>
            <w:tcW w:w="2466" w:type="dxa"/>
            <w:vAlign w:val="center"/>
          </w:tcPr>
          <w:p>
            <w:pPr>
              <w:pStyle w:val="32"/>
            </w:pPr>
            <w:r>
              <w:t>≤6万元/项</w:t>
            </w:r>
          </w:p>
        </w:tc>
        <w:tc>
          <w:tcPr>
            <w:tcW w:w="2466" w:type="dxa"/>
            <w:vAlign w:val="center"/>
          </w:tcPr>
          <w:p>
            <w:pPr>
              <w:pStyle w:val="32"/>
            </w:pPr>
            <w:r>
              <w:t>交通行业经验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专业技术服务对提升水运工程设计和建设质量的作用</w:t>
            </w:r>
          </w:p>
        </w:tc>
        <w:tc>
          <w:tcPr>
            <w:tcW w:w="2466" w:type="dxa"/>
            <w:vAlign w:val="center"/>
          </w:tcPr>
          <w:p>
            <w:pPr>
              <w:pStyle w:val="32"/>
            </w:pPr>
            <w:r>
              <w:t>全省水运工程设计质量保持优质，水运建设市场秩序和质量安全良好</w:t>
            </w:r>
          </w:p>
        </w:tc>
        <w:tc>
          <w:tcPr>
            <w:tcW w:w="2466" w:type="dxa"/>
            <w:vAlign w:val="center"/>
          </w:tcPr>
          <w:p>
            <w:pPr>
              <w:pStyle w:val="32"/>
            </w:pPr>
            <w:r>
              <w:t>进一步提高</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开展服务对象满意度比例调查</w:t>
            </w:r>
          </w:p>
        </w:tc>
        <w:tc>
          <w:tcPr>
            <w:tcW w:w="2466" w:type="dxa"/>
            <w:vAlign w:val="center"/>
          </w:tcPr>
          <w:p>
            <w:pPr>
              <w:pStyle w:val="32"/>
            </w:pPr>
            <w:r>
              <w:t>对相关水运工程建设单位、设计单位、监理单位、施工单位等相关人员开展满意度调查</w:t>
            </w:r>
          </w:p>
        </w:tc>
        <w:tc>
          <w:tcPr>
            <w:tcW w:w="2466" w:type="dxa"/>
            <w:vAlign w:val="center"/>
          </w:tcPr>
          <w:p>
            <w:pPr>
              <w:pStyle w:val="32"/>
            </w:pPr>
            <w:r>
              <w:t>≥90%</w:t>
            </w:r>
          </w:p>
        </w:tc>
        <w:tc>
          <w:tcPr>
            <w:tcW w:w="2466" w:type="dxa"/>
            <w:vAlign w:val="center"/>
          </w:tcPr>
          <w:p>
            <w:pPr>
              <w:pStyle w:val="32"/>
            </w:pPr>
            <w:r>
              <w:t>交通行业经验</w:t>
            </w:r>
          </w:p>
        </w:tc>
      </w:tr>
    </w:tbl>
    <w:p>
      <w:pPr>
        <w:pStyle w:val="30"/>
      </w:pPr>
    </w:p>
    <w:p>
      <w:pPr>
        <w:pStyle w:val="30"/>
        <w:ind w:firstLine="560"/>
      </w:pPr>
      <w:r>
        <w:rPr>
          <w:rFonts w:ascii="方正仿宋_GBK" w:hAnsi="方正仿宋_GBK" w:eastAsia="方正仿宋_GBK" w:cs="方正仿宋_GBK"/>
          <w:b/>
          <w:color w:val="000000"/>
          <w:sz w:val="28"/>
        </w:rPr>
        <w:t>22、铁路沿线环境安全监管经费绩效目标表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1.委托有资质的第三方对部分地方铁路运输企业进行安全评估，督促各运营企业加强铁路沿线环境安全隐患整治，确保铁路运营安全。</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完成地方铁路运输企业安全评估工作数量</w:t>
            </w:r>
          </w:p>
        </w:tc>
        <w:tc>
          <w:tcPr>
            <w:tcW w:w="2466" w:type="dxa"/>
            <w:vAlign w:val="center"/>
          </w:tcPr>
          <w:p>
            <w:pPr>
              <w:pStyle w:val="32"/>
            </w:pPr>
            <w:r>
              <w:t>对全省地方铁路运输企业进行抽查安全评估，确保其满足铁路运营安全基本条件。</w:t>
            </w:r>
          </w:p>
        </w:tc>
        <w:tc>
          <w:tcPr>
            <w:tcW w:w="2466" w:type="dxa"/>
            <w:vAlign w:val="center"/>
          </w:tcPr>
          <w:p>
            <w:pPr>
              <w:pStyle w:val="32"/>
            </w:pPr>
            <w:r>
              <w:t>6家</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地方铁路运输企业安全评估成果评审合格率</w:t>
            </w:r>
          </w:p>
        </w:tc>
        <w:tc>
          <w:tcPr>
            <w:tcW w:w="2466" w:type="dxa"/>
            <w:vAlign w:val="center"/>
          </w:tcPr>
          <w:p>
            <w:pPr>
              <w:pStyle w:val="32"/>
            </w:pPr>
            <w:r>
              <w:t>安全评估评审的合格率</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地方铁路运营企业安全评估完成时间</w:t>
            </w:r>
          </w:p>
        </w:tc>
        <w:tc>
          <w:tcPr>
            <w:tcW w:w="2466" w:type="dxa"/>
            <w:vAlign w:val="center"/>
          </w:tcPr>
          <w:p>
            <w:pPr>
              <w:pStyle w:val="32"/>
            </w:pPr>
            <w:r>
              <w:t>对地方铁路运输企业进行安全评估，确保铁路运营安全。</w:t>
            </w:r>
          </w:p>
        </w:tc>
        <w:tc>
          <w:tcPr>
            <w:tcW w:w="2466" w:type="dxa"/>
            <w:vAlign w:val="center"/>
          </w:tcPr>
          <w:p>
            <w:pPr>
              <w:pStyle w:val="32"/>
            </w:pPr>
            <w:r>
              <w:t>2022年底前完成</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安全评估成本</w:t>
            </w:r>
          </w:p>
        </w:tc>
        <w:tc>
          <w:tcPr>
            <w:tcW w:w="2466" w:type="dxa"/>
            <w:vAlign w:val="center"/>
          </w:tcPr>
          <w:p>
            <w:pPr>
              <w:pStyle w:val="32"/>
            </w:pPr>
            <w:r>
              <w:t>按照要求对部分地方铁路运营企业进行安全评估的成本。</w:t>
            </w:r>
          </w:p>
        </w:tc>
        <w:tc>
          <w:tcPr>
            <w:tcW w:w="2466" w:type="dxa"/>
            <w:vAlign w:val="center"/>
          </w:tcPr>
          <w:p>
            <w:pPr>
              <w:pStyle w:val="32"/>
            </w:pPr>
            <w:r>
              <w:t>≤48万元</w:t>
            </w:r>
          </w:p>
        </w:tc>
        <w:tc>
          <w:tcPr>
            <w:tcW w:w="2466" w:type="dxa"/>
            <w:vAlign w:val="center"/>
          </w:tcPr>
          <w:p>
            <w:pPr>
              <w:pStyle w:val="32"/>
            </w:pPr>
            <w:r>
              <w:t>各市政府相关部门确认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保障铁路运营安全</w:t>
            </w:r>
          </w:p>
        </w:tc>
        <w:tc>
          <w:tcPr>
            <w:tcW w:w="2466" w:type="dxa"/>
            <w:vAlign w:val="center"/>
          </w:tcPr>
          <w:p>
            <w:pPr>
              <w:pStyle w:val="32"/>
            </w:pPr>
            <w:r>
              <w:t>保障避免发生因铁路沿线环境安全问题危及铁路运营安全的重特大事故。</w:t>
            </w:r>
          </w:p>
        </w:tc>
        <w:tc>
          <w:tcPr>
            <w:tcW w:w="2466" w:type="dxa"/>
            <w:vAlign w:val="center"/>
          </w:tcPr>
          <w:p>
            <w:pPr>
              <w:pStyle w:val="32"/>
            </w:pPr>
            <w:r>
              <w:t>持续保障</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经济效益指标</w:t>
            </w:r>
          </w:p>
        </w:tc>
        <w:tc>
          <w:tcPr>
            <w:tcW w:w="2466" w:type="dxa"/>
            <w:vAlign w:val="center"/>
          </w:tcPr>
          <w:p>
            <w:pPr>
              <w:pStyle w:val="32"/>
            </w:pPr>
            <w:r>
              <w:t>项目发挥作用情况</w:t>
            </w:r>
          </w:p>
        </w:tc>
        <w:tc>
          <w:tcPr>
            <w:tcW w:w="2466" w:type="dxa"/>
            <w:vAlign w:val="center"/>
          </w:tcPr>
          <w:p>
            <w:pPr>
              <w:pStyle w:val="32"/>
            </w:pPr>
            <w:r>
              <w:t>推动铁路运输行业的发展</w:t>
            </w:r>
          </w:p>
        </w:tc>
        <w:tc>
          <w:tcPr>
            <w:tcW w:w="2466" w:type="dxa"/>
            <w:vAlign w:val="center"/>
          </w:tcPr>
          <w:p>
            <w:pPr>
              <w:pStyle w:val="32"/>
            </w:pPr>
            <w:r>
              <w:t>进一步推动</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被监管企业满意度</w:t>
            </w:r>
          </w:p>
        </w:tc>
        <w:tc>
          <w:tcPr>
            <w:tcW w:w="2466" w:type="dxa"/>
            <w:vAlign w:val="center"/>
          </w:tcPr>
          <w:p>
            <w:pPr>
              <w:pStyle w:val="32"/>
            </w:pPr>
            <w:r>
              <w:t>被监管企业满意数量占总数的比例</w:t>
            </w:r>
          </w:p>
        </w:tc>
        <w:tc>
          <w:tcPr>
            <w:tcW w:w="2466" w:type="dxa"/>
            <w:vAlign w:val="center"/>
          </w:tcPr>
          <w:p>
            <w:pPr>
              <w:pStyle w:val="32"/>
            </w:pPr>
            <w:r>
              <w:t>≥90%</w:t>
            </w:r>
          </w:p>
        </w:tc>
        <w:tc>
          <w:tcPr>
            <w:tcW w:w="2466" w:type="dxa"/>
            <w:vAlign w:val="center"/>
          </w:tcPr>
          <w:p>
            <w:pPr>
              <w:pStyle w:val="32"/>
            </w:pPr>
            <w:r>
              <w:t>以往经验及交通行业标准</w:t>
            </w:r>
          </w:p>
        </w:tc>
      </w:tr>
    </w:tbl>
    <w:p>
      <w:pPr>
        <w:pStyle w:val="30"/>
      </w:pPr>
    </w:p>
    <w:p>
      <w:pPr>
        <w:pStyle w:val="30"/>
        <w:ind w:firstLine="560"/>
      </w:pPr>
      <w:r>
        <w:rPr>
          <w:rFonts w:ascii="方正仿宋_GBK" w:hAnsi="方正仿宋_GBK" w:eastAsia="方正仿宋_GBK" w:cs="方正仿宋_GBK"/>
          <w:b/>
          <w:color w:val="000000"/>
          <w:sz w:val="28"/>
        </w:rPr>
        <w:t>23、张涿高速公路新增西太路互通建设项目绩效目标表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1.承接北京非首都功能疏解，加快推进相关连通道路基础设施建设</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支持项目个数（个）</w:t>
            </w:r>
          </w:p>
        </w:tc>
        <w:tc>
          <w:tcPr>
            <w:tcW w:w="2466" w:type="dxa"/>
            <w:vAlign w:val="center"/>
          </w:tcPr>
          <w:p>
            <w:pPr>
              <w:pStyle w:val="32"/>
            </w:pPr>
            <w:r>
              <w:t>支持项目个数（个）</w:t>
            </w:r>
          </w:p>
        </w:tc>
        <w:tc>
          <w:tcPr>
            <w:tcW w:w="2466" w:type="dxa"/>
            <w:vAlign w:val="center"/>
          </w:tcPr>
          <w:p>
            <w:pPr>
              <w:pStyle w:val="32"/>
            </w:pPr>
            <w:r>
              <w:t>1个</w:t>
            </w:r>
          </w:p>
        </w:tc>
        <w:tc>
          <w:tcPr>
            <w:tcW w:w="2466" w:type="dxa"/>
            <w:vAlign w:val="center"/>
          </w:tcPr>
          <w:p>
            <w:pPr>
              <w:pStyle w:val="32"/>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验收合格率</w:t>
            </w:r>
          </w:p>
        </w:tc>
        <w:tc>
          <w:tcPr>
            <w:tcW w:w="2466" w:type="dxa"/>
            <w:vAlign w:val="center"/>
          </w:tcPr>
          <w:p>
            <w:pPr>
              <w:pStyle w:val="32"/>
            </w:pPr>
            <w:r>
              <w:t>项目交工验收合格率</w:t>
            </w:r>
          </w:p>
        </w:tc>
        <w:tc>
          <w:tcPr>
            <w:tcW w:w="2466" w:type="dxa"/>
            <w:vAlign w:val="center"/>
          </w:tcPr>
          <w:p>
            <w:pPr>
              <w:pStyle w:val="32"/>
            </w:pPr>
            <w:r>
              <w:t>≥90%</w:t>
            </w:r>
          </w:p>
        </w:tc>
        <w:tc>
          <w:tcPr>
            <w:tcW w:w="2466" w:type="dxa"/>
            <w:vAlign w:val="center"/>
          </w:tcPr>
          <w:p>
            <w:pPr>
              <w:pStyle w:val="32"/>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资金支持及时率</w:t>
            </w:r>
          </w:p>
        </w:tc>
        <w:tc>
          <w:tcPr>
            <w:tcW w:w="2466" w:type="dxa"/>
            <w:vAlign w:val="center"/>
          </w:tcPr>
          <w:p>
            <w:pPr>
              <w:pStyle w:val="32"/>
            </w:pPr>
            <w:r>
              <w:t>资金支持及时率</w:t>
            </w:r>
          </w:p>
        </w:tc>
        <w:tc>
          <w:tcPr>
            <w:tcW w:w="2466" w:type="dxa"/>
            <w:vAlign w:val="center"/>
          </w:tcPr>
          <w:p>
            <w:pPr>
              <w:pStyle w:val="32"/>
            </w:pPr>
            <w:r>
              <w:t>100%</w:t>
            </w:r>
          </w:p>
        </w:tc>
        <w:tc>
          <w:tcPr>
            <w:tcW w:w="2466" w:type="dxa"/>
            <w:vAlign w:val="center"/>
          </w:tcPr>
          <w:p>
            <w:pPr>
              <w:pStyle w:val="32"/>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建设所需成本费用</w:t>
            </w:r>
          </w:p>
        </w:tc>
        <w:tc>
          <w:tcPr>
            <w:tcW w:w="2466" w:type="dxa"/>
            <w:vAlign w:val="center"/>
          </w:tcPr>
          <w:p>
            <w:pPr>
              <w:pStyle w:val="32"/>
            </w:pPr>
            <w:r>
              <w:t>不超项目预算</w:t>
            </w:r>
          </w:p>
        </w:tc>
        <w:tc>
          <w:tcPr>
            <w:tcW w:w="2466" w:type="dxa"/>
            <w:vAlign w:val="center"/>
          </w:tcPr>
          <w:p>
            <w:pPr>
              <w:pStyle w:val="32"/>
            </w:pPr>
            <w:r>
              <w:t>≤2800万元</w:t>
            </w:r>
          </w:p>
        </w:tc>
        <w:tc>
          <w:tcPr>
            <w:tcW w:w="2466" w:type="dxa"/>
            <w:vAlign w:val="center"/>
          </w:tcPr>
          <w:p>
            <w:pPr>
              <w:pStyle w:val="32"/>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推动京津冀交通一体化的发展</w:t>
            </w:r>
          </w:p>
        </w:tc>
        <w:tc>
          <w:tcPr>
            <w:tcW w:w="2466" w:type="dxa"/>
            <w:vAlign w:val="center"/>
          </w:tcPr>
          <w:p>
            <w:pPr>
              <w:pStyle w:val="32"/>
            </w:pPr>
            <w:r>
              <w:t>是否推动京津冀交通一体化的发展</w:t>
            </w:r>
          </w:p>
        </w:tc>
        <w:tc>
          <w:tcPr>
            <w:tcW w:w="2466" w:type="dxa"/>
            <w:vAlign w:val="center"/>
          </w:tcPr>
          <w:p>
            <w:pPr>
              <w:pStyle w:val="32"/>
            </w:pPr>
            <w:r>
              <w:t>进一步推动</w:t>
            </w:r>
          </w:p>
        </w:tc>
        <w:tc>
          <w:tcPr>
            <w:tcW w:w="2466" w:type="dxa"/>
            <w:vAlign w:val="center"/>
          </w:tcPr>
          <w:p>
            <w:pPr>
              <w:pStyle w:val="32"/>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服务对象满意度</w:t>
            </w:r>
          </w:p>
        </w:tc>
        <w:tc>
          <w:tcPr>
            <w:tcW w:w="2466" w:type="dxa"/>
            <w:vAlign w:val="center"/>
          </w:tcPr>
          <w:p>
            <w:pPr>
              <w:pStyle w:val="32"/>
            </w:pPr>
            <w:r>
              <w:t>服务对象满意度</w:t>
            </w:r>
          </w:p>
        </w:tc>
        <w:tc>
          <w:tcPr>
            <w:tcW w:w="2466" w:type="dxa"/>
            <w:vAlign w:val="center"/>
          </w:tcPr>
          <w:p>
            <w:pPr>
              <w:pStyle w:val="32"/>
            </w:pPr>
            <w:r>
              <w:t>≥90%</w:t>
            </w:r>
          </w:p>
        </w:tc>
        <w:tc>
          <w:tcPr>
            <w:tcW w:w="2466" w:type="dxa"/>
            <w:vAlign w:val="center"/>
          </w:tcPr>
          <w:p>
            <w:pPr>
              <w:pStyle w:val="32"/>
            </w:pPr>
            <w:r>
              <w:t>年初计划</w:t>
            </w:r>
          </w:p>
        </w:tc>
      </w:tr>
    </w:tbl>
    <w:p>
      <w:pPr>
        <w:pStyle w:val="30"/>
      </w:pPr>
    </w:p>
    <w:p>
      <w:pPr>
        <w:pStyle w:val="30"/>
        <w:ind w:firstLine="560"/>
      </w:pPr>
      <w:r>
        <w:rPr>
          <w:rFonts w:ascii="方正仿宋_GBK" w:hAnsi="方正仿宋_GBK" w:eastAsia="方正仿宋_GBK" w:cs="方正仿宋_GBK"/>
          <w:b/>
          <w:color w:val="000000"/>
          <w:sz w:val="28"/>
        </w:rPr>
        <w:t>24、专用电视会议系统建设经费绩效目标表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1.专项设备及会议系统购置</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系统采购数量</w:t>
            </w:r>
          </w:p>
        </w:tc>
        <w:tc>
          <w:tcPr>
            <w:tcW w:w="2466" w:type="dxa"/>
            <w:vAlign w:val="center"/>
          </w:tcPr>
          <w:p>
            <w:pPr>
              <w:pStyle w:val="18"/>
            </w:pPr>
            <w:r>
              <w:t>会议系统</w:t>
            </w:r>
          </w:p>
        </w:tc>
        <w:tc>
          <w:tcPr>
            <w:tcW w:w="2466" w:type="dxa"/>
            <w:vAlign w:val="center"/>
          </w:tcPr>
          <w:p>
            <w:pPr>
              <w:pStyle w:val="18"/>
            </w:pPr>
            <w:r>
              <w:rPr>
                <w:rFonts w:hint="eastAsia"/>
                <w:lang w:eastAsia="zh-CN"/>
              </w:rPr>
              <w:t>≥</w:t>
            </w:r>
            <w:r>
              <w:t>1项</w:t>
            </w:r>
          </w:p>
        </w:tc>
        <w:tc>
          <w:tcPr>
            <w:tcW w:w="2466" w:type="dxa"/>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系统运行验收合格率</w:t>
            </w:r>
          </w:p>
        </w:tc>
        <w:tc>
          <w:tcPr>
            <w:tcW w:w="2466" w:type="dxa"/>
            <w:vAlign w:val="center"/>
          </w:tcPr>
          <w:p>
            <w:pPr>
              <w:pStyle w:val="18"/>
            </w:pPr>
            <w:r>
              <w:t>系统运行验收合格率</w:t>
            </w:r>
          </w:p>
        </w:tc>
        <w:tc>
          <w:tcPr>
            <w:tcW w:w="2466" w:type="dxa"/>
            <w:vAlign w:val="center"/>
          </w:tcPr>
          <w:p>
            <w:pPr>
              <w:pStyle w:val="18"/>
            </w:pPr>
            <w:r>
              <w:rPr>
                <w:rFonts w:hint="eastAsia"/>
                <w:lang w:eastAsia="zh-CN"/>
              </w:rPr>
              <w:t>≥</w:t>
            </w:r>
            <w:r>
              <w:t>90%</w:t>
            </w:r>
          </w:p>
        </w:tc>
        <w:tc>
          <w:tcPr>
            <w:tcW w:w="2466" w:type="dxa"/>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购置及时性</w:t>
            </w:r>
          </w:p>
        </w:tc>
        <w:tc>
          <w:tcPr>
            <w:tcW w:w="2466" w:type="dxa"/>
            <w:vAlign w:val="center"/>
          </w:tcPr>
          <w:p>
            <w:pPr>
              <w:pStyle w:val="18"/>
            </w:pPr>
            <w:r>
              <w:t>购置完成时间</w:t>
            </w:r>
          </w:p>
        </w:tc>
        <w:tc>
          <w:tcPr>
            <w:tcW w:w="2466" w:type="dxa"/>
            <w:vAlign w:val="center"/>
          </w:tcPr>
          <w:p>
            <w:pPr>
              <w:pStyle w:val="18"/>
            </w:pPr>
            <w:r>
              <w:t>2022年10月底前</w:t>
            </w:r>
          </w:p>
        </w:tc>
        <w:tc>
          <w:tcPr>
            <w:tcW w:w="2466" w:type="dxa"/>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设备购置成本</w:t>
            </w:r>
          </w:p>
        </w:tc>
        <w:tc>
          <w:tcPr>
            <w:tcW w:w="2466" w:type="dxa"/>
            <w:vAlign w:val="center"/>
          </w:tcPr>
          <w:p>
            <w:pPr>
              <w:pStyle w:val="18"/>
            </w:pPr>
            <w:r>
              <w:t>设备购置成本</w:t>
            </w:r>
          </w:p>
        </w:tc>
        <w:tc>
          <w:tcPr>
            <w:tcW w:w="2466" w:type="dxa"/>
            <w:vAlign w:val="center"/>
          </w:tcPr>
          <w:p>
            <w:pPr>
              <w:pStyle w:val="18"/>
            </w:pPr>
            <w:r>
              <w:t>≤125万元</w:t>
            </w:r>
          </w:p>
        </w:tc>
        <w:tc>
          <w:tcPr>
            <w:tcW w:w="2466" w:type="dxa"/>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工作效率</w:t>
            </w:r>
          </w:p>
        </w:tc>
        <w:tc>
          <w:tcPr>
            <w:tcW w:w="2466" w:type="dxa"/>
            <w:vAlign w:val="center"/>
          </w:tcPr>
          <w:p>
            <w:pPr>
              <w:pStyle w:val="18"/>
            </w:pPr>
            <w:r>
              <w:t>是否有效提升工作效率</w:t>
            </w:r>
          </w:p>
        </w:tc>
        <w:tc>
          <w:tcPr>
            <w:tcW w:w="2466" w:type="dxa"/>
            <w:vAlign w:val="center"/>
          </w:tcPr>
          <w:p>
            <w:pPr>
              <w:pStyle w:val="18"/>
            </w:pPr>
            <w:r>
              <w:t>进一步提升</w:t>
            </w:r>
          </w:p>
        </w:tc>
        <w:tc>
          <w:tcPr>
            <w:tcW w:w="2466" w:type="dxa"/>
            <w:vAlign w:val="center"/>
          </w:tcPr>
          <w:p>
            <w:pPr>
              <w:pStyle w:val="18"/>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服务对象满意度</w:t>
            </w:r>
          </w:p>
        </w:tc>
        <w:tc>
          <w:tcPr>
            <w:tcW w:w="2466" w:type="dxa"/>
            <w:vAlign w:val="center"/>
          </w:tcPr>
          <w:p>
            <w:pPr>
              <w:pStyle w:val="18"/>
            </w:pPr>
            <w:r>
              <w:rPr>
                <w:rFonts w:hint="eastAsia"/>
                <w:lang w:eastAsia="zh-CN"/>
              </w:rPr>
              <w:t>≥</w:t>
            </w:r>
            <w:r>
              <w:t>95%</w:t>
            </w:r>
          </w:p>
        </w:tc>
        <w:tc>
          <w:tcPr>
            <w:tcW w:w="2466" w:type="dxa"/>
            <w:vAlign w:val="center"/>
          </w:tcPr>
          <w:p>
            <w:pPr>
              <w:pStyle w:val="18"/>
            </w:pPr>
            <w:r>
              <w:t>以往工作经验</w:t>
            </w:r>
          </w:p>
        </w:tc>
      </w:tr>
    </w:tbl>
    <w:p>
      <w:pPr>
        <w:pStyle w:val="30"/>
      </w:pPr>
    </w:p>
    <w:p>
      <w:pPr>
        <w:pStyle w:val="30"/>
        <w:ind w:firstLine="560"/>
      </w:pPr>
      <w:r>
        <w:rPr>
          <w:rFonts w:ascii="方正仿宋_GBK" w:hAnsi="方正仿宋_GBK" w:eastAsia="方正仿宋_GBK" w:cs="方正仿宋_GBK"/>
          <w:b/>
          <w:color w:val="000000"/>
          <w:sz w:val="28"/>
        </w:rPr>
        <w:t>25、自然灾害综合风险公路水路承灾体普查经费绩效目标表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1.完成全省13个设区市公路普查、3个设区市水路普查成果报告</w:t>
            </w:r>
          </w:p>
          <w:p>
            <w:pPr>
              <w:pStyle w:val="32"/>
            </w:pPr>
            <w:r>
              <w:t>2.掌握公路水路基础设施灾害风险</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编制普查成果报告</w:t>
            </w:r>
          </w:p>
        </w:tc>
        <w:tc>
          <w:tcPr>
            <w:tcW w:w="2466" w:type="dxa"/>
            <w:vAlign w:val="center"/>
          </w:tcPr>
          <w:p>
            <w:pPr>
              <w:pStyle w:val="32"/>
            </w:pPr>
            <w:r>
              <w:t>完成全省13个设区市公路普查、3个设区市水路普查成果报告</w:t>
            </w:r>
          </w:p>
        </w:tc>
        <w:tc>
          <w:tcPr>
            <w:tcW w:w="2466" w:type="dxa"/>
            <w:vAlign w:val="center"/>
          </w:tcPr>
          <w:p>
            <w:pPr>
              <w:pStyle w:val="32"/>
            </w:pPr>
            <w:r>
              <w:t>16个</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公路风险点登记复核，水路万吨级泊位抽查合格率</w:t>
            </w:r>
          </w:p>
        </w:tc>
        <w:tc>
          <w:tcPr>
            <w:tcW w:w="2466" w:type="dxa"/>
            <w:vAlign w:val="center"/>
          </w:tcPr>
          <w:p>
            <w:pPr>
              <w:pStyle w:val="32"/>
            </w:pPr>
            <w:r>
              <w:t>对数据采集结果存疑路段和高风险点（段）等级复核，对水路泊位数据进行复核合格率</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按期完成</w:t>
            </w:r>
          </w:p>
        </w:tc>
        <w:tc>
          <w:tcPr>
            <w:tcW w:w="2466" w:type="dxa"/>
            <w:vAlign w:val="center"/>
          </w:tcPr>
          <w:p>
            <w:pPr>
              <w:pStyle w:val="32"/>
            </w:pPr>
            <w:r>
              <w:t>按期完成数据核查</w:t>
            </w:r>
          </w:p>
        </w:tc>
        <w:tc>
          <w:tcPr>
            <w:tcW w:w="2466" w:type="dxa"/>
            <w:vAlign w:val="center"/>
          </w:tcPr>
          <w:p>
            <w:pPr>
              <w:pStyle w:val="32"/>
            </w:pPr>
            <w:r>
              <w:t>2022年6月</w:t>
            </w:r>
          </w:p>
        </w:tc>
        <w:tc>
          <w:tcPr>
            <w:tcW w:w="2466" w:type="dxa"/>
            <w:vAlign w:val="center"/>
          </w:tcPr>
          <w:p>
            <w:pPr>
              <w:pStyle w:val="32"/>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完成项目所需费用</w:t>
            </w:r>
          </w:p>
        </w:tc>
        <w:tc>
          <w:tcPr>
            <w:tcW w:w="2466" w:type="dxa"/>
            <w:vAlign w:val="center"/>
          </w:tcPr>
          <w:p>
            <w:pPr>
              <w:pStyle w:val="32"/>
            </w:pPr>
            <w:r>
              <w:t>完成数据核查，编制成果报告所需费用</w:t>
            </w:r>
          </w:p>
        </w:tc>
        <w:tc>
          <w:tcPr>
            <w:tcW w:w="2466" w:type="dxa"/>
            <w:vAlign w:val="center"/>
          </w:tcPr>
          <w:p>
            <w:pPr>
              <w:pStyle w:val="32"/>
            </w:pPr>
            <w:r>
              <w:t>≤495.13万元</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对公路水路自然灾害风险发生的影响</w:t>
            </w:r>
          </w:p>
        </w:tc>
        <w:tc>
          <w:tcPr>
            <w:tcW w:w="2466" w:type="dxa"/>
            <w:vAlign w:val="center"/>
          </w:tcPr>
          <w:p>
            <w:pPr>
              <w:pStyle w:val="32"/>
            </w:pPr>
            <w:r>
              <w:t>减少公路水路自然灾害风险的发生</w:t>
            </w:r>
          </w:p>
        </w:tc>
        <w:tc>
          <w:tcPr>
            <w:tcW w:w="2466" w:type="dxa"/>
            <w:vAlign w:val="center"/>
          </w:tcPr>
          <w:p>
            <w:pPr>
              <w:pStyle w:val="32"/>
            </w:pPr>
            <w:r>
              <w:t>进一步减少</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对社会公众开展普查满意度调查</w:t>
            </w:r>
          </w:p>
        </w:tc>
        <w:tc>
          <w:tcPr>
            <w:tcW w:w="2466" w:type="dxa"/>
            <w:vAlign w:val="center"/>
          </w:tcPr>
          <w:p>
            <w:pPr>
              <w:pStyle w:val="32"/>
            </w:pPr>
            <w:r>
              <w:t>统计社会公众满意度比率</w:t>
            </w:r>
          </w:p>
        </w:tc>
        <w:tc>
          <w:tcPr>
            <w:tcW w:w="2466" w:type="dxa"/>
            <w:vAlign w:val="center"/>
          </w:tcPr>
          <w:p>
            <w:pPr>
              <w:pStyle w:val="32"/>
            </w:pPr>
            <w:r>
              <w:t>≥90%</w:t>
            </w:r>
          </w:p>
        </w:tc>
        <w:tc>
          <w:tcPr>
            <w:tcW w:w="2466" w:type="dxa"/>
            <w:vAlign w:val="center"/>
          </w:tcPr>
          <w:p>
            <w:pPr>
              <w:pStyle w:val="32"/>
            </w:pPr>
            <w:r>
              <w:t>交通行业经验</w:t>
            </w:r>
          </w:p>
        </w:tc>
      </w:tr>
    </w:tbl>
    <w:p>
      <w:pPr>
        <w:pStyle w:val="30"/>
      </w:pPr>
    </w:p>
    <w:p>
      <w:pPr>
        <w:pStyle w:val="30"/>
        <w:ind w:firstLine="560"/>
      </w:pPr>
      <w:r>
        <w:rPr>
          <w:rFonts w:ascii="方正仿宋_GBK" w:hAnsi="方正仿宋_GBK" w:eastAsia="方正仿宋_GBK" w:cs="方正仿宋_GBK"/>
          <w:b/>
          <w:color w:val="000000"/>
          <w:sz w:val="28"/>
        </w:rPr>
        <w:t>26、综合运输服务监测评估经费项目绩效目标表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1.完成全省城乡交通一体化发展水平评估工作，完成运输结构调整监测评估工作</w:t>
            </w:r>
          </w:p>
          <w:p>
            <w:pPr>
              <w:pStyle w:val="32"/>
            </w:pPr>
            <w:r>
              <w:t>2.完成国家城乡交通运输一体化、省级城乡客运一体化、司机之家验收、绿色货运配送等项目动态监测指导、审核验收工作</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完成全省城乡交通一体化发展水平评估工作；完成运输结构调整监测评估工作</w:t>
            </w:r>
          </w:p>
        </w:tc>
        <w:tc>
          <w:tcPr>
            <w:tcW w:w="2466" w:type="dxa"/>
            <w:vAlign w:val="center"/>
          </w:tcPr>
          <w:p>
            <w:pPr>
              <w:pStyle w:val="32"/>
            </w:pPr>
            <w:r>
              <w:t>对全省城乡交通一体化发展水平进行评估，完成一体化自评估报告；对全省运输结构调整工作开展情况进行评估，完成评估报告</w:t>
            </w:r>
          </w:p>
        </w:tc>
        <w:tc>
          <w:tcPr>
            <w:tcW w:w="2466" w:type="dxa"/>
            <w:vAlign w:val="center"/>
          </w:tcPr>
          <w:p>
            <w:pPr>
              <w:pStyle w:val="32"/>
            </w:pPr>
            <w:r>
              <w:t>确保完成</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完成项目的质量</w:t>
            </w:r>
          </w:p>
        </w:tc>
        <w:tc>
          <w:tcPr>
            <w:tcW w:w="2466" w:type="dxa"/>
            <w:vAlign w:val="center"/>
          </w:tcPr>
          <w:p>
            <w:pPr>
              <w:pStyle w:val="32"/>
            </w:pPr>
            <w:r>
              <w:t>发展水平自评估研究成果的质量</w:t>
            </w:r>
          </w:p>
        </w:tc>
        <w:tc>
          <w:tcPr>
            <w:tcW w:w="2466" w:type="dxa"/>
            <w:vAlign w:val="center"/>
          </w:tcPr>
          <w:p>
            <w:pPr>
              <w:pStyle w:val="32"/>
            </w:pPr>
            <w:r>
              <w:t>验收通过</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评审合格率</w:t>
            </w:r>
          </w:p>
        </w:tc>
        <w:tc>
          <w:tcPr>
            <w:tcW w:w="2466" w:type="dxa"/>
            <w:vAlign w:val="center"/>
          </w:tcPr>
          <w:p>
            <w:pPr>
              <w:pStyle w:val="32"/>
            </w:pPr>
            <w:r>
              <w:t>项目成果的评审合格率</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完成项目的及时率</w:t>
            </w:r>
          </w:p>
        </w:tc>
        <w:tc>
          <w:tcPr>
            <w:tcW w:w="2466" w:type="dxa"/>
            <w:vAlign w:val="center"/>
          </w:tcPr>
          <w:p>
            <w:pPr>
              <w:pStyle w:val="32"/>
            </w:pPr>
            <w:r>
              <w:t>成果研究按时结题情况</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委托第三方所需的研究成本</w:t>
            </w:r>
          </w:p>
        </w:tc>
        <w:tc>
          <w:tcPr>
            <w:tcW w:w="2466" w:type="dxa"/>
            <w:vAlign w:val="center"/>
          </w:tcPr>
          <w:p>
            <w:pPr>
              <w:pStyle w:val="32"/>
            </w:pPr>
            <w:r>
              <w:t>按照要求完成国家城乡交通运输一体化、运输结构调整、省级城乡客运一体化、司机之家、绿色货运配送等项目动态监测指导、审核验收工作</w:t>
            </w:r>
          </w:p>
        </w:tc>
        <w:tc>
          <w:tcPr>
            <w:tcW w:w="2466" w:type="dxa"/>
            <w:vAlign w:val="center"/>
          </w:tcPr>
          <w:p>
            <w:pPr>
              <w:pStyle w:val="32"/>
            </w:pPr>
            <w:r>
              <w:t>≤65万元</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支撑全省交通运输发展</w:t>
            </w:r>
          </w:p>
        </w:tc>
        <w:tc>
          <w:tcPr>
            <w:tcW w:w="2466" w:type="dxa"/>
            <w:vAlign w:val="center"/>
          </w:tcPr>
          <w:p>
            <w:pPr>
              <w:pStyle w:val="32"/>
            </w:pPr>
            <w:r>
              <w:t>对全省运输服务工作和运输结构有改善推动和促进作用</w:t>
            </w:r>
          </w:p>
        </w:tc>
        <w:tc>
          <w:tcPr>
            <w:tcW w:w="2466" w:type="dxa"/>
            <w:vAlign w:val="center"/>
          </w:tcPr>
          <w:p>
            <w:pPr>
              <w:pStyle w:val="32"/>
            </w:pPr>
            <w:r>
              <w:t>进一步推动</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经济效益指标</w:t>
            </w:r>
          </w:p>
        </w:tc>
        <w:tc>
          <w:tcPr>
            <w:tcW w:w="2466" w:type="dxa"/>
            <w:vAlign w:val="center"/>
          </w:tcPr>
          <w:p>
            <w:pPr>
              <w:pStyle w:val="32"/>
            </w:pPr>
            <w:r>
              <w:t>项目完成对运输服务的发展的影响</w:t>
            </w:r>
          </w:p>
        </w:tc>
        <w:tc>
          <w:tcPr>
            <w:tcW w:w="2466" w:type="dxa"/>
            <w:vAlign w:val="center"/>
          </w:tcPr>
          <w:p>
            <w:pPr>
              <w:pStyle w:val="32"/>
            </w:pPr>
            <w:r>
              <w:t>项目完成对运输服务的发展的影响</w:t>
            </w:r>
          </w:p>
        </w:tc>
        <w:tc>
          <w:tcPr>
            <w:tcW w:w="2466" w:type="dxa"/>
            <w:vAlign w:val="center"/>
          </w:tcPr>
          <w:p>
            <w:pPr>
              <w:pStyle w:val="32"/>
            </w:pPr>
            <w:r>
              <w:t>持续影响</w:t>
            </w:r>
          </w:p>
        </w:tc>
        <w:tc>
          <w:tcPr>
            <w:tcW w:w="2466" w:type="dxa"/>
            <w:vAlign w:val="center"/>
          </w:tcPr>
          <w:p>
            <w:pPr>
              <w:pStyle w:val="32"/>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运输企业、个人及城乡居民满意度</w:t>
            </w:r>
          </w:p>
        </w:tc>
        <w:tc>
          <w:tcPr>
            <w:tcW w:w="2466" w:type="dxa"/>
            <w:vAlign w:val="center"/>
          </w:tcPr>
          <w:p>
            <w:pPr>
              <w:pStyle w:val="32"/>
            </w:pPr>
            <w:r>
              <w:t>运输企业、个人及城乡居民工作情况的满意度程度</w:t>
            </w:r>
          </w:p>
        </w:tc>
        <w:tc>
          <w:tcPr>
            <w:tcW w:w="2466" w:type="dxa"/>
            <w:vAlign w:val="center"/>
          </w:tcPr>
          <w:p>
            <w:pPr>
              <w:pStyle w:val="32"/>
            </w:pPr>
            <w:r>
              <w:t>≥90%</w:t>
            </w:r>
          </w:p>
        </w:tc>
        <w:tc>
          <w:tcPr>
            <w:tcW w:w="2466" w:type="dxa"/>
            <w:vAlign w:val="center"/>
          </w:tcPr>
          <w:p>
            <w:pPr>
              <w:pStyle w:val="32"/>
            </w:pPr>
            <w:r>
              <w:t>以往工作经验</w:t>
            </w:r>
          </w:p>
        </w:tc>
      </w:tr>
    </w:tbl>
    <w:p>
      <w:pPr>
        <w:pStyle w:val="30"/>
      </w:pPr>
    </w:p>
    <w:p>
      <w:pPr>
        <w:pStyle w:val="30"/>
        <w:ind w:firstLine="560"/>
      </w:pPr>
      <w:r>
        <w:rPr>
          <w:rFonts w:ascii="方正仿宋_GBK" w:hAnsi="方正仿宋_GBK" w:eastAsia="方正仿宋_GBK" w:cs="方正仿宋_GBK"/>
          <w:b/>
          <w:color w:val="000000"/>
          <w:sz w:val="28"/>
        </w:rPr>
        <w:t>27、2022年省级现代职业教育发展专项资金（教育口）绩效目标表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1.用于学校教学工作正常运转学校教学工作运转</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初、高中学生接受职业教育人数</w:t>
            </w:r>
          </w:p>
        </w:tc>
        <w:tc>
          <w:tcPr>
            <w:tcW w:w="2466" w:type="dxa"/>
            <w:vAlign w:val="center"/>
          </w:tcPr>
          <w:p>
            <w:pPr>
              <w:pStyle w:val="18"/>
            </w:pPr>
            <w:r>
              <w:t>在校学生人数</w:t>
            </w:r>
          </w:p>
        </w:tc>
        <w:tc>
          <w:tcPr>
            <w:tcW w:w="2466" w:type="dxa"/>
            <w:vAlign w:val="center"/>
          </w:tcPr>
          <w:p>
            <w:pPr>
              <w:pStyle w:val="18"/>
            </w:pPr>
            <w:r>
              <w:t>2270人</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19"/>
            </w:pPr>
          </w:p>
        </w:tc>
        <w:tc>
          <w:tcPr>
            <w:tcW w:w="2466" w:type="dxa"/>
            <w:vAlign w:val="center"/>
          </w:tcPr>
          <w:p>
            <w:pPr>
              <w:pStyle w:val="18"/>
            </w:pPr>
            <w:r>
              <w:t>质量指标</w:t>
            </w:r>
          </w:p>
        </w:tc>
        <w:tc>
          <w:tcPr>
            <w:tcW w:w="2466" w:type="dxa"/>
            <w:vAlign w:val="center"/>
          </w:tcPr>
          <w:p>
            <w:pPr>
              <w:pStyle w:val="18"/>
            </w:pPr>
            <w:r>
              <w:t>在校师生受益率</w:t>
            </w:r>
          </w:p>
        </w:tc>
        <w:tc>
          <w:tcPr>
            <w:tcW w:w="2466" w:type="dxa"/>
            <w:vAlign w:val="center"/>
          </w:tcPr>
          <w:p>
            <w:pPr>
              <w:pStyle w:val="18"/>
            </w:pPr>
            <w:r>
              <w:t>保障对在校师生的水、电暖正常供应</w:t>
            </w:r>
          </w:p>
        </w:tc>
        <w:tc>
          <w:tcPr>
            <w:tcW w:w="2466" w:type="dxa"/>
            <w:vAlign w:val="center"/>
          </w:tcPr>
          <w:p>
            <w:pPr>
              <w:pStyle w:val="18"/>
            </w:pPr>
            <w:r>
              <w:t>100%</w:t>
            </w:r>
          </w:p>
        </w:tc>
        <w:tc>
          <w:tcPr>
            <w:tcW w:w="2466" w:type="dxa"/>
            <w:vAlign w:val="center"/>
          </w:tcPr>
          <w:p>
            <w:pPr>
              <w:pStyle w:val="18"/>
            </w:pPr>
            <w:r>
              <w:t>年度计划</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资金到位及时率</w:t>
            </w:r>
          </w:p>
        </w:tc>
        <w:tc>
          <w:tcPr>
            <w:tcW w:w="2466" w:type="dxa"/>
            <w:vAlign w:val="center"/>
          </w:tcPr>
          <w:p>
            <w:pPr>
              <w:pStyle w:val="18"/>
            </w:pPr>
            <w:r>
              <w:t>中职资助资金及时到位</w:t>
            </w:r>
          </w:p>
        </w:tc>
        <w:tc>
          <w:tcPr>
            <w:tcW w:w="2466" w:type="dxa"/>
            <w:vAlign w:val="center"/>
          </w:tcPr>
          <w:p>
            <w:pPr>
              <w:pStyle w:val="18"/>
            </w:pPr>
            <w:r>
              <w:t>100%</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中职资助支出</w:t>
            </w:r>
          </w:p>
        </w:tc>
        <w:tc>
          <w:tcPr>
            <w:tcW w:w="2466" w:type="dxa"/>
            <w:vAlign w:val="center"/>
          </w:tcPr>
          <w:p>
            <w:pPr>
              <w:pStyle w:val="18"/>
            </w:pPr>
            <w:r>
              <w:t>当年发生的中职资助支出</w:t>
            </w:r>
          </w:p>
        </w:tc>
        <w:tc>
          <w:tcPr>
            <w:tcW w:w="2466" w:type="dxa"/>
            <w:vAlign w:val="center"/>
          </w:tcPr>
          <w:p>
            <w:pPr>
              <w:pStyle w:val="18"/>
            </w:pPr>
            <w:r>
              <w:t>≤106万元</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学校教学工作运转</w:t>
            </w:r>
          </w:p>
        </w:tc>
        <w:tc>
          <w:tcPr>
            <w:tcW w:w="2466" w:type="dxa"/>
            <w:vAlign w:val="center"/>
          </w:tcPr>
          <w:p>
            <w:pPr>
              <w:pStyle w:val="18"/>
            </w:pPr>
            <w:r>
              <w:t>能否保障学校教学工作的正常运转</w:t>
            </w:r>
          </w:p>
        </w:tc>
        <w:tc>
          <w:tcPr>
            <w:tcW w:w="2466" w:type="dxa"/>
            <w:vAlign w:val="center"/>
          </w:tcPr>
          <w:p>
            <w:pPr>
              <w:pStyle w:val="18"/>
            </w:pPr>
            <w:r>
              <w:t>持续保障</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 xml:space="preserve">学生对学校教学、生活、就业指导 </w:t>
            </w:r>
          </w:p>
        </w:tc>
        <w:tc>
          <w:tcPr>
            <w:tcW w:w="2466" w:type="dxa"/>
            <w:vAlign w:val="center"/>
          </w:tcPr>
          <w:p>
            <w:pPr>
              <w:pStyle w:val="18"/>
            </w:pPr>
            <w:r>
              <w:rPr>
                <w:rFonts w:hint="eastAsia"/>
                <w:lang w:eastAsia="zh-CN"/>
              </w:rPr>
              <w:t>≥</w:t>
            </w:r>
            <w:r>
              <w:t>95%</w:t>
            </w:r>
          </w:p>
        </w:tc>
        <w:tc>
          <w:tcPr>
            <w:tcW w:w="2466" w:type="dxa"/>
            <w:vAlign w:val="center"/>
          </w:tcPr>
          <w:p>
            <w:pPr>
              <w:pStyle w:val="18"/>
            </w:pPr>
            <w:r>
              <w:t>调查计划</w:t>
            </w:r>
          </w:p>
        </w:tc>
      </w:tr>
    </w:tbl>
    <w:p>
      <w:pPr>
        <w:pStyle w:val="30"/>
      </w:pPr>
    </w:p>
    <w:p>
      <w:pPr>
        <w:pStyle w:val="30"/>
        <w:ind w:firstLine="560"/>
      </w:pPr>
      <w:r>
        <w:rPr>
          <w:rFonts w:ascii="方正仿宋_GBK" w:hAnsi="方正仿宋_GBK" w:eastAsia="方正仿宋_GBK" w:cs="方正仿宋_GBK"/>
          <w:b/>
          <w:color w:val="000000"/>
          <w:sz w:val="28"/>
        </w:rPr>
        <w:t>28、2022年省级现代职业教育发展专项资金（人社口）绩效目标表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1.用于学校水、电、暖等日常支出及部分人员支出，保障学校有序运转</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质量指标</w:t>
            </w:r>
          </w:p>
        </w:tc>
        <w:tc>
          <w:tcPr>
            <w:tcW w:w="2466" w:type="dxa"/>
            <w:vAlign w:val="center"/>
          </w:tcPr>
          <w:p>
            <w:pPr>
              <w:pStyle w:val="18"/>
            </w:pPr>
            <w:r>
              <w:t>在校师生受益率</w:t>
            </w:r>
          </w:p>
        </w:tc>
        <w:tc>
          <w:tcPr>
            <w:tcW w:w="2466" w:type="dxa"/>
            <w:vAlign w:val="center"/>
          </w:tcPr>
          <w:p>
            <w:pPr>
              <w:pStyle w:val="18"/>
            </w:pPr>
            <w:r>
              <w:t>保障对在校师生的水、电暖正常供应</w:t>
            </w:r>
          </w:p>
        </w:tc>
        <w:tc>
          <w:tcPr>
            <w:tcW w:w="2466" w:type="dxa"/>
            <w:vAlign w:val="center"/>
          </w:tcPr>
          <w:p>
            <w:pPr>
              <w:pStyle w:val="18"/>
            </w:pPr>
            <w:r>
              <w:t>100%</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资金到位及时率</w:t>
            </w:r>
          </w:p>
        </w:tc>
        <w:tc>
          <w:tcPr>
            <w:tcW w:w="2466" w:type="dxa"/>
            <w:vAlign w:val="center"/>
          </w:tcPr>
          <w:p>
            <w:pPr>
              <w:pStyle w:val="18"/>
            </w:pPr>
            <w:r>
              <w:t>中职资助资金及时到位</w:t>
            </w:r>
          </w:p>
        </w:tc>
        <w:tc>
          <w:tcPr>
            <w:tcW w:w="2466" w:type="dxa"/>
            <w:vAlign w:val="center"/>
          </w:tcPr>
          <w:p>
            <w:pPr>
              <w:pStyle w:val="18"/>
            </w:pPr>
            <w:r>
              <w:t>100%</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中职资助支出</w:t>
            </w:r>
          </w:p>
        </w:tc>
        <w:tc>
          <w:tcPr>
            <w:tcW w:w="2466" w:type="dxa"/>
            <w:vAlign w:val="center"/>
          </w:tcPr>
          <w:p>
            <w:pPr>
              <w:pStyle w:val="18"/>
            </w:pPr>
            <w:r>
              <w:t>当年发生的中职资助支出</w:t>
            </w:r>
          </w:p>
        </w:tc>
        <w:tc>
          <w:tcPr>
            <w:tcW w:w="2466" w:type="dxa"/>
            <w:vAlign w:val="center"/>
          </w:tcPr>
          <w:p>
            <w:pPr>
              <w:pStyle w:val="18"/>
            </w:pPr>
            <w:r>
              <w:t>≤300.3万元</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数量指标</w:t>
            </w:r>
          </w:p>
        </w:tc>
        <w:tc>
          <w:tcPr>
            <w:tcW w:w="2466" w:type="dxa"/>
            <w:vAlign w:val="center"/>
          </w:tcPr>
          <w:p>
            <w:pPr>
              <w:pStyle w:val="18"/>
            </w:pPr>
            <w:r>
              <w:t>初、高中学生接受职业教育人数</w:t>
            </w:r>
          </w:p>
        </w:tc>
        <w:tc>
          <w:tcPr>
            <w:tcW w:w="2466" w:type="dxa"/>
            <w:vAlign w:val="center"/>
          </w:tcPr>
          <w:p>
            <w:pPr>
              <w:pStyle w:val="18"/>
            </w:pPr>
            <w:r>
              <w:t>在校学生人数</w:t>
            </w:r>
          </w:p>
        </w:tc>
        <w:tc>
          <w:tcPr>
            <w:tcW w:w="2466" w:type="dxa"/>
            <w:vAlign w:val="center"/>
          </w:tcPr>
          <w:p>
            <w:pPr>
              <w:pStyle w:val="18"/>
            </w:pPr>
            <w:r>
              <w:t>2270人</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职业学校毕业生就业率</w:t>
            </w:r>
          </w:p>
        </w:tc>
        <w:tc>
          <w:tcPr>
            <w:tcW w:w="2466" w:type="dxa"/>
            <w:vAlign w:val="center"/>
          </w:tcPr>
          <w:p>
            <w:pPr>
              <w:pStyle w:val="18"/>
            </w:pPr>
            <w:r>
              <w:t>就业学生占毕业学生的比率</w:t>
            </w:r>
          </w:p>
        </w:tc>
        <w:tc>
          <w:tcPr>
            <w:tcW w:w="2466" w:type="dxa"/>
            <w:vAlign w:val="center"/>
          </w:tcPr>
          <w:p>
            <w:pPr>
              <w:pStyle w:val="18"/>
            </w:pPr>
            <w:r>
              <w:rPr>
                <w:rFonts w:hint="eastAsia"/>
                <w:lang w:eastAsia="zh-CN"/>
              </w:rPr>
              <w:t>≥</w:t>
            </w:r>
            <w:r>
              <w:t>95%</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学生对学校教学、生活、就业指导</w:t>
            </w:r>
          </w:p>
        </w:tc>
        <w:tc>
          <w:tcPr>
            <w:tcW w:w="2466" w:type="dxa"/>
            <w:vAlign w:val="center"/>
          </w:tcPr>
          <w:p>
            <w:pPr>
              <w:pStyle w:val="18"/>
            </w:pPr>
            <w:r>
              <w:rPr>
                <w:rFonts w:hint="eastAsia"/>
                <w:lang w:eastAsia="zh-CN"/>
              </w:rPr>
              <w:t>≥</w:t>
            </w:r>
            <w:r>
              <w:t>95%</w:t>
            </w:r>
          </w:p>
        </w:tc>
        <w:tc>
          <w:tcPr>
            <w:tcW w:w="2466" w:type="dxa"/>
            <w:vAlign w:val="center"/>
          </w:tcPr>
          <w:p>
            <w:pPr>
              <w:pStyle w:val="18"/>
            </w:pPr>
            <w:r>
              <w:t>调查计划</w:t>
            </w:r>
          </w:p>
        </w:tc>
      </w:tr>
    </w:tbl>
    <w:p>
      <w:pPr>
        <w:pStyle w:val="30"/>
      </w:pPr>
    </w:p>
    <w:p>
      <w:pPr>
        <w:pStyle w:val="30"/>
        <w:ind w:firstLine="560"/>
      </w:pPr>
      <w:r>
        <w:rPr>
          <w:rFonts w:ascii="方正仿宋_GBK" w:hAnsi="方正仿宋_GBK" w:eastAsia="方正仿宋_GBK" w:cs="方正仿宋_GBK"/>
          <w:b/>
          <w:color w:val="000000"/>
          <w:sz w:val="28"/>
        </w:rPr>
        <w:t>29、公路水运工程试验检测人员考试费绩效目标表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1.加强公路水运工程试验检测专业技术人员队伍，提高试验检测专业技术人员素质提高从业人员技能水平和就业能力。</w:t>
            </w:r>
          </w:p>
          <w:p>
            <w:pPr>
              <w:pStyle w:val="32"/>
            </w:pPr>
            <w:r>
              <w:t>2.组强好公路水运试验检测专业技术人员职业资格考试，提升参考人员的考试合格率和满意度。</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资格考试报名总人数</w:t>
            </w:r>
          </w:p>
        </w:tc>
        <w:tc>
          <w:tcPr>
            <w:tcW w:w="2466" w:type="dxa"/>
            <w:vAlign w:val="center"/>
          </w:tcPr>
          <w:p>
            <w:pPr>
              <w:pStyle w:val="18"/>
            </w:pPr>
            <w:r>
              <w:t>资格考试报名总人数</w:t>
            </w:r>
          </w:p>
        </w:tc>
        <w:tc>
          <w:tcPr>
            <w:tcW w:w="2466" w:type="dxa"/>
            <w:vAlign w:val="center"/>
          </w:tcPr>
          <w:p>
            <w:pPr>
              <w:pStyle w:val="18"/>
            </w:pPr>
            <w:r>
              <w:rPr>
                <w:rFonts w:hint="eastAsia"/>
                <w:lang w:eastAsia="zh-CN"/>
              </w:rPr>
              <w:t>≥</w:t>
            </w:r>
            <w:r>
              <w:t>7500人</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合格率</w:t>
            </w:r>
          </w:p>
        </w:tc>
        <w:tc>
          <w:tcPr>
            <w:tcW w:w="2466" w:type="dxa"/>
            <w:vAlign w:val="center"/>
          </w:tcPr>
          <w:p>
            <w:pPr>
              <w:pStyle w:val="18"/>
            </w:pPr>
            <w:r>
              <w:t>考试合格人员占报考总人数</w:t>
            </w:r>
          </w:p>
        </w:tc>
        <w:tc>
          <w:tcPr>
            <w:tcW w:w="2466" w:type="dxa"/>
            <w:vAlign w:val="center"/>
          </w:tcPr>
          <w:p>
            <w:pPr>
              <w:pStyle w:val="18"/>
            </w:pPr>
            <w:r>
              <w:rPr>
                <w:rFonts w:hint="eastAsia"/>
                <w:lang w:eastAsia="zh-CN"/>
              </w:rPr>
              <w:t>≥</w:t>
            </w:r>
            <w:r>
              <w:t>13.3%</w:t>
            </w:r>
          </w:p>
        </w:tc>
        <w:tc>
          <w:tcPr>
            <w:tcW w:w="2466" w:type="dxa"/>
            <w:vAlign w:val="center"/>
          </w:tcPr>
          <w:p>
            <w:pPr>
              <w:pStyle w:val="18"/>
            </w:pPr>
            <w:r>
              <w:t>往年计划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组织考试时间</w:t>
            </w:r>
          </w:p>
        </w:tc>
        <w:tc>
          <w:tcPr>
            <w:tcW w:w="2466" w:type="dxa"/>
            <w:vAlign w:val="center"/>
          </w:tcPr>
          <w:p>
            <w:pPr>
              <w:pStyle w:val="18"/>
            </w:pPr>
            <w:r>
              <w:t>按时组织考试</w:t>
            </w:r>
          </w:p>
        </w:tc>
        <w:tc>
          <w:tcPr>
            <w:tcW w:w="2466" w:type="dxa"/>
            <w:vAlign w:val="center"/>
          </w:tcPr>
          <w:p>
            <w:pPr>
              <w:pStyle w:val="18"/>
            </w:pPr>
            <w:r>
              <w:t>考试时间2022年11月份</w:t>
            </w:r>
          </w:p>
        </w:tc>
        <w:tc>
          <w:tcPr>
            <w:tcW w:w="2466" w:type="dxa"/>
            <w:vAlign w:val="center"/>
          </w:tcPr>
          <w:p>
            <w:pPr>
              <w:pStyle w:val="18"/>
            </w:pPr>
            <w:r>
              <w:t>考试计划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预算数</w:t>
            </w:r>
          </w:p>
        </w:tc>
        <w:tc>
          <w:tcPr>
            <w:tcW w:w="2466" w:type="dxa"/>
            <w:vAlign w:val="center"/>
          </w:tcPr>
          <w:p>
            <w:pPr>
              <w:pStyle w:val="18"/>
            </w:pPr>
            <w:r>
              <w:t>控制在预算数以内</w:t>
            </w:r>
          </w:p>
        </w:tc>
        <w:tc>
          <w:tcPr>
            <w:tcW w:w="2466" w:type="dxa"/>
            <w:vAlign w:val="center"/>
          </w:tcPr>
          <w:p>
            <w:pPr>
              <w:pStyle w:val="18"/>
            </w:pPr>
            <w:r>
              <w:t>≤45.47万元</w:t>
            </w:r>
          </w:p>
        </w:tc>
        <w:tc>
          <w:tcPr>
            <w:tcW w:w="2466" w:type="dxa"/>
            <w:vAlign w:val="center"/>
          </w:tcPr>
          <w:p>
            <w:pPr>
              <w:pStyle w:val="18"/>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社会影响力</w:t>
            </w:r>
          </w:p>
        </w:tc>
        <w:tc>
          <w:tcPr>
            <w:tcW w:w="2466" w:type="dxa"/>
            <w:vAlign w:val="center"/>
          </w:tcPr>
          <w:p>
            <w:pPr>
              <w:pStyle w:val="18"/>
            </w:pPr>
            <w:r>
              <w:t>从业人员技能水平和就业能力</w:t>
            </w:r>
          </w:p>
        </w:tc>
        <w:tc>
          <w:tcPr>
            <w:tcW w:w="2466" w:type="dxa"/>
            <w:vAlign w:val="center"/>
          </w:tcPr>
          <w:p>
            <w:pPr>
              <w:pStyle w:val="18"/>
            </w:pPr>
            <w:r>
              <w:t>提高专业人员技能水平,提升公路工程质量控制,推动社会发展</w:t>
            </w:r>
          </w:p>
        </w:tc>
        <w:tc>
          <w:tcPr>
            <w:tcW w:w="2466" w:type="dxa"/>
            <w:vAlign w:val="center"/>
          </w:tcPr>
          <w:p>
            <w:pPr>
              <w:pStyle w:val="18"/>
            </w:pPr>
            <w:r>
              <w:t>往年统计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满意率</w:t>
            </w:r>
          </w:p>
        </w:tc>
        <w:tc>
          <w:tcPr>
            <w:tcW w:w="2466" w:type="dxa"/>
            <w:vAlign w:val="center"/>
          </w:tcPr>
          <w:p>
            <w:pPr>
              <w:pStyle w:val="18"/>
            </w:pPr>
            <w:r>
              <w:t>通过表格调查,参加考试的考生对考试知晓,过程、服务等达到满意档次</w:t>
            </w:r>
          </w:p>
        </w:tc>
        <w:tc>
          <w:tcPr>
            <w:tcW w:w="2466" w:type="dxa"/>
            <w:vAlign w:val="center"/>
          </w:tcPr>
          <w:p>
            <w:pPr>
              <w:pStyle w:val="18"/>
            </w:pPr>
            <w:r>
              <w:rPr>
                <w:rFonts w:hint="eastAsia"/>
                <w:lang w:eastAsia="zh-CN"/>
              </w:rPr>
              <w:t>≥</w:t>
            </w:r>
            <w:r>
              <w:t>95%</w:t>
            </w:r>
          </w:p>
        </w:tc>
        <w:tc>
          <w:tcPr>
            <w:tcW w:w="2466" w:type="dxa"/>
            <w:vAlign w:val="center"/>
          </w:tcPr>
          <w:p>
            <w:pPr>
              <w:pStyle w:val="18"/>
            </w:pPr>
            <w:r>
              <w:t>往年统计</w:t>
            </w:r>
          </w:p>
        </w:tc>
      </w:tr>
    </w:tbl>
    <w:p>
      <w:pPr>
        <w:pStyle w:val="30"/>
      </w:pPr>
    </w:p>
    <w:p>
      <w:pPr>
        <w:pStyle w:val="30"/>
        <w:ind w:firstLine="560"/>
      </w:pPr>
      <w:r>
        <w:rPr>
          <w:rFonts w:ascii="方正仿宋_GBK" w:hAnsi="方正仿宋_GBK" w:eastAsia="方正仿宋_GBK" w:cs="方正仿宋_GBK"/>
          <w:b/>
          <w:color w:val="000000"/>
          <w:sz w:val="28"/>
        </w:rPr>
        <w:t>30、提前告知2022年学生资助中央补助经费预算（直达资金）（教育口）绩效目标表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1.学校水、电暖等日常支出，保障学校有序运转</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初、高中学生接受职业教育人数</w:t>
            </w:r>
          </w:p>
        </w:tc>
        <w:tc>
          <w:tcPr>
            <w:tcW w:w="2466" w:type="dxa"/>
            <w:vAlign w:val="center"/>
          </w:tcPr>
          <w:p>
            <w:pPr>
              <w:pStyle w:val="18"/>
            </w:pPr>
            <w:r>
              <w:t>在校学生人数</w:t>
            </w:r>
          </w:p>
        </w:tc>
        <w:tc>
          <w:tcPr>
            <w:tcW w:w="2466" w:type="dxa"/>
            <w:vAlign w:val="center"/>
          </w:tcPr>
          <w:p>
            <w:pPr>
              <w:pStyle w:val="18"/>
            </w:pPr>
            <w:r>
              <w:t>2270人</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19"/>
            </w:pPr>
          </w:p>
        </w:tc>
        <w:tc>
          <w:tcPr>
            <w:tcW w:w="2466" w:type="dxa"/>
            <w:vAlign w:val="center"/>
          </w:tcPr>
          <w:p>
            <w:pPr>
              <w:pStyle w:val="18"/>
            </w:pPr>
            <w:r>
              <w:t>质量指标</w:t>
            </w:r>
          </w:p>
        </w:tc>
        <w:tc>
          <w:tcPr>
            <w:tcW w:w="2466" w:type="dxa"/>
            <w:vAlign w:val="center"/>
          </w:tcPr>
          <w:p>
            <w:pPr>
              <w:pStyle w:val="18"/>
            </w:pPr>
            <w:r>
              <w:t>学校正常运转情况</w:t>
            </w:r>
          </w:p>
        </w:tc>
        <w:tc>
          <w:tcPr>
            <w:tcW w:w="2466" w:type="dxa"/>
            <w:vAlign w:val="center"/>
          </w:tcPr>
          <w:p>
            <w:pPr>
              <w:pStyle w:val="18"/>
            </w:pPr>
            <w:r>
              <w:t>保障水、电暖正常供应，保障学校运转</w:t>
            </w:r>
          </w:p>
        </w:tc>
        <w:tc>
          <w:tcPr>
            <w:tcW w:w="2466" w:type="dxa"/>
            <w:vAlign w:val="center"/>
          </w:tcPr>
          <w:p>
            <w:pPr>
              <w:pStyle w:val="18"/>
            </w:pPr>
            <w:r>
              <w:t>完全保障</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资金到位时间</w:t>
            </w:r>
          </w:p>
        </w:tc>
        <w:tc>
          <w:tcPr>
            <w:tcW w:w="2466" w:type="dxa"/>
            <w:vAlign w:val="center"/>
          </w:tcPr>
          <w:p>
            <w:pPr>
              <w:pStyle w:val="18"/>
            </w:pPr>
            <w:r>
              <w:t>中职资助资金及时到位</w:t>
            </w:r>
          </w:p>
        </w:tc>
        <w:tc>
          <w:tcPr>
            <w:tcW w:w="2466" w:type="dxa"/>
            <w:vAlign w:val="center"/>
          </w:tcPr>
          <w:p>
            <w:pPr>
              <w:pStyle w:val="18"/>
            </w:pPr>
            <w:r>
              <w:t>100%按时到位</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中职资助支出</w:t>
            </w:r>
          </w:p>
        </w:tc>
        <w:tc>
          <w:tcPr>
            <w:tcW w:w="2466" w:type="dxa"/>
            <w:vAlign w:val="center"/>
          </w:tcPr>
          <w:p>
            <w:pPr>
              <w:pStyle w:val="18"/>
            </w:pPr>
            <w:r>
              <w:t>当年发生的中职资助支出</w:t>
            </w:r>
          </w:p>
        </w:tc>
        <w:tc>
          <w:tcPr>
            <w:tcW w:w="2466" w:type="dxa"/>
            <w:vAlign w:val="center"/>
          </w:tcPr>
          <w:p>
            <w:pPr>
              <w:pStyle w:val="18"/>
            </w:pPr>
            <w:r>
              <w:t>≤65万元</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职业学校毕业生就业率</w:t>
            </w:r>
          </w:p>
        </w:tc>
        <w:tc>
          <w:tcPr>
            <w:tcW w:w="2466" w:type="dxa"/>
            <w:vAlign w:val="center"/>
          </w:tcPr>
          <w:p>
            <w:pPr>
              <w:pStyle w:val="18"/>
            </w:pPr>
            <w:r>
              <w:t>就业学生占毕业学生的比率</w:t>
            </w:r>
          </w:p>
        </w:tc>
        <w:tc>
          <w:tcPr>
            <w:tcW w:w="2466" w:type="dxa"/>
            <w:vAlign w:val="center"/>
          </w:tcPr>
          <w:p>
            <w:pPr>
              <w:pStyle w:val="18"/>
            </w:pPr>
            <w:r>
              <w:rPr>
                <w:rFonts w:hint="eastAsia"/>
                <w:lang w:eastAsia="zh-CN"/>
              </w:rPr>
              <w:t>≥</w:t>
            </w:r>
            <w:r>
              <w:t>95%</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满意率</w:t>
            </w:r>
          </w:p>
        </w:tc>
        <w:tc>
          <w:tcPr>
            <w:tcW w:w="2466" w:type="dxa"/>
            <w:vAlign w:val="center"/>
          </w:tcPr>
          <w:p>
            <w:pPr>
              <w:pStyle w:val="18"/>
            </w:pPr>
            <w:r>
              <w:t>通过表格调查,参加考试的考生对考试知晓,过程、服务等达到满意档次</w:t>
            </w:r>
          </w:p>
        </w:tc>
        <w:tc>
          <w:tcPr>
            <w:tcW w:w="2466" w:type="dxa"/>
            <w:vAlign w:val="center"/>
          </w:tcPr>
          <w:p>
            <w:pPr>
              <w:pStyle w:val="18"/>
            </w:pPr>
            <w:r>
              <w:rPr>
                <w:rFonts w:hint="eastAsia"/>
                <w:lang w:eastAsia="zh-CN"/>
              </w:rPr>
              <w:t>≥</w:t>
            </w:r>
            <w:r>
              <w:t>95%</w:t>
            </w:r>
          </w:p>
        </w:tc>
        <w:tc>
          <w:tcPr>
            <w:tcW w:w="2466" w:type="dxa"/>
            <w:vAlign w:val="center"/>
          </w:tcPr>
          <w:p>
            <w:pPr>
              <w:pStyle w:val="18"/>
            </w:pPr>
            <w:r>
              <w:t>往年统计</w:t>
            </w:r>
          </w:p>
        </w:tc>
      </w:tr>
    </w:tbl>
    <w:p>
      <w:pPr>
        <w:pStyle w:val="30"/>
      </w:pPr>
    </w:p>
    <w:p>
      <w:pPr>
        <w:pStyle w:val="30"/>
        <w:ind w:firstLine="560"/>
      </w:pPr>
      <w:r>
        <w:rPr>
          <w:rFonts w:ascii="方正仿宋_GBK" w:hAnsi="方正仿宋_GBK" w:eastAsia="方正仿宋_GBK" w:cs="方正仿宋_GBK"/>
          <w:b/>
          <w:color w:val="000000"/>
          <w:sz w:val="28"/>
        </w:rPr>
        <w:t>31、提前告知2022年学生资助中央补助经费预算（直达资金）（人社口）绩效目标表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1.用于学校水、电、暖等日常支出，保障学校有序运转</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初、高中学生接受职业教育人数</w:t>
            </w:r>
          </w:p>
        </w:tc>
        <w:tc>
          <w:tcPr>
            <w:tcW w:w="2466" w:type="dxa"/>
            <w:vAlign w:val="center"/>
          </w:tcPr>
          <w:p>
            <w:pPr>
              <w:pStyle w:val="18"/>
            </w:pPr>
            <w:r>
              <w:t>在校学生人数</w:t>
            </w:r>
          </w:p>
        </w:tc>
        <w:tc>
          <w:tcPr>
            <w:tcW w:w="2466" w:type="dxa"/>
            <w:vAlign w:val="center"/>
          </w:tcPr>
          <w:p>
            <w:pPr>
              <w:pStyle w:val="18"/>
            </w:pPr>
            <w:r>
              <w:t>2270人</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19"/>
            </w:pPr>
          </w:p>
        </w:tc>
        <w:tc>
          <w:tcPr>
            <w:tcW w:w="2466" w:type="dxa"/>
            <w:vAlign w:val="center"/>
          </w:tcPr>
          <w:p>
            <w:pPr>
              <w:pStyle w:val="18"/>
            </w:pPr>
            <w:r>
              <w:t>质量指标</w:t>
            </w:r>
          </w:p>
        </w:tc>
        <w:tc>
          <w:tcPr>
            <w:tcW w:w="2466" w:type="dxa"/>
            <w:vAlign w:val="center"/>
          </w:tcPr>
          <w:p>
            <w:pPr>
              <w:pStyle w:val="18"/>
            </w:pPr>
            <w:r>
              <w:t>保障在校学生均受益</w:t>
            </w:r>
          </w:p>
        </w:tc>
        <w:tc>
          <w:tcPr>
            <w:tcW w:w="2466" w:type="dxa"/>
            <w:vAlign w:val="center"/>
          </w:tcPr>
          <w:p>
            <w:pPr>
              <w:pStyle w:val="18"/>
            </w:pPr>
            <w:r>
              <w:t>保障在校学生受益率</w:t>
            </w:r>
          </w:p>
        </w:tc>
        <w:tc>
          <w:tcPr>
            <w:tcW w:w="2466" w:type="dxa"/>
            <w:vAlign w:val="center"/>
          </w:tcPr>
          <w:p>
            <w:pPr>
              <w:pStyle w:val="18"/>
            </w:pPr>
            <w:r>
              <w:t>100%</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中职资助资金到位及时率</w:t>
            </w:r>
          </w:p>
        </w:tc>
        <w:tc>
          <w:tcPr>
            <w:tcW w:w="2466" w:type="dxa"/>
            <w:vAlign w:val="center"/>
          </w:tcPr>
          <w:p>
            <w:pPr>
              <w:pStyle w:val="18"/>
            </w:pPr>
            <w:r>
              <w:t>中职资助资金到位及时率</w:t>
            </w:r>
          </w:p>
        </w:tc>
        <w:tc>
          <w:tcPr>
            <w:tcW w:w="2466" w:type="dxa"/>
            <w:vAlign w:val="center"/>
          </w:tcPr>
          <w:p>
            <w:pPr>
              <w:pStyle w:val="18"/>
            </w:pPr>
            <w:r>
              <w:t>100%</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中职资助支出</w:t>
            </w:r>
          </w:p>
        </w:tc>
        <w:tc>
          <w:tcPr>
            <w:tcW w:w="2466" w:type="dxa"/>
            <w:vAlign w:val="center"/>
          </w:tcPr>
          <w:p>
            <w:pPr>
              <w:pStyle w:val="18"/>
            </w:pPr>
            <w:r>
              <w:t>当年发生的中职资助支出</w:t>
            </w:r>
          </w:p>
        </w:tc>
        <w:tc>
          <w:tcPr>
            <w:tcW w:w="2466" w:type="dxa"/>
            <w:vAlign w:val="center"/>
          </w:tcPr>
          <w:p>
            <w:pPr>
              <w:pStyle w:val="18"/>
            </w:pPr>
            <w:r>
              <w:t>≤158万元</w:t>
            </w:r>
          </w:p>
        </w:tc>
        <w:tc>
          <w:tcPr>
            <w:tcW w:w="2466" w:type="dxa"/>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职业学校毕业生就业率</w:t>
            </w:r>
          </w:p>
        </w:tc>
        <w:tc>
          <w:tcPr>
            <w:tcW w:w="2466" w:type="dxa"/>
            <w:vAlign w:val="center"/>
          </w:tcPr>
          <w:p>
            <w:pPr>
              <w:pStyle w:val="18"/>
            </w:pPr>
            <w:r>
              <w:t>就业学生占毕业学生的比率</w:t>
            </w:r>
          </w:p>
        </w:tc>
        <w:tc>
          <w:tcPr>
            <w:tcW w:w="2466" w:type="dxa"/>
            <w:vAlign w:val="center"/>
          </w:tcPr>
          <w:p>
            <w:pPr>
              <w:pStyle w:val="18"/>
            </w:pPr>
            <w:r>
              <w:rPr>
                <w:rFonts w:hint="eastAsia"/>
                <w:lang w:eastAsia="zh-CN"/>
              </w:rPr>
              <w:t>≥</w:t>
            </w:r>
            <w:r>
              <w:t>95%</w:t>
            </w:r>
          </w:p>
        </w:tc>
        <w:tc>
          <w:tcPr>
            <w:tcW w:w="2466" w:type="dxa"/>
            <w:vAlign w:val="center"/>
          </w:tcPr>
          <w:p>
            <w:pPr>
              <w:pStyle w:val="18"/>
            </w:pPr>
            <w:r>
              <w:t>往年计划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受益人口满意度</w:t>
            </w:r>
          </w:p>
        </w:tc>
        <w:tc>
          <w:tcPr>
            <w:tcW w:w="2466" w:type="dxa"/>
            <w:vAlign w:val="center"/>
          </w:tcPr>
          <w:p>
            <w:pPr>
              <w:pStyle w:val="18"/>
            </w:pPr>
            <w:r>
              <w:t>学生对学校教学、生活、就业指导的满意程度</w:t>
            </w:r>
          </w:p>
        </w:tc>
        <w:tc>
          <w:tcPr>
            <w:tcW w:w="2466" w:type="dxa"/>
            <w:vAlign w:val="center"/>
          </w:tcPr>
          <w:p>
            <w:pPr>
              <w:pStyle w:val="18"/>
            </w:pPr>
            <w:r>
              <w:rPr>
                <w:rFonts w:hint="eastAsia"/>
                <w:lang w:eastAsia="zh-CN"/>
              </w:rPr>
              <w:t>≥</w:t>
            </w:r>
            <w:r>
              <w:t>95%</w:t>
            </w:r>
          </w:p>
        </w:tc>
        <w:tc>
          <w:tcPr>
            <w:tcW w:w="2466" w:type="dxa"/>
            <w:vAlign w:val="center"/>
          </w:tcPr>
          <w:p>
            <w:pPr>
              <w:pStyle w:val="18"/>
            </w:pPr>
            <w:r>
              <w:t>调查统计</w:t>
            </w:r>
          </w:p>
        </w:tc>
      </w:tr>
    </w:tbl>
    <w:p>
      <w:pPr>
        <w:pStyle w:val="30"/>
      </w:pPr>
    </w:p>
    <w:p>
      <w:pPr>
        <w:pStyle w:val="30"/>
        <w:ind w:firstLine="560"/>
      </w:pPr>
      <w:r>
        <w:rPr>
          <w:rFonts w:ascii="方正仿宋_GBK" w:hAnsi="方正仿宋_GBK" w:eastAsia="方正仿宋_GBK" w:cs="方正仿宋_GBK"/>
          <w:b/>
          <w:color w:val="000000"/>
          <w:sz w:val="28"/>
        </w:rPr>
        <w:t>32、水路设施管理与维护工作经费绩效目标表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1.对航道进行监管巡查，测量，整治；管理维护各类导导助航设施，确保航道通航条件。导助航设施标位准确，灯器发光正常，保障船舶航行安全。</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质量指标</w:t>
            </w:r>
          </w:p>
        </w:tc>
        <w:tc>
          <w:tcPr>
            <w:tcW w:w="2466" w:type="dxa"/>
            <w:vAlign w:val="center"/>
          </w:tcPr>
          <w:p>
            <w:pPr>
              <w:pStyle w:val="32"/>
            </w:pPr>
            <w:r>
              <w:t>航标灯器发光率</w:t>
            </w:r>
          </w:p>
        </w:tc>
        <w:tc>
          <w:tcPr>
            <w:tcW w:w="2466" w:type="dxa"/>
            <w:vAlign w:val="center"/>
          </w:tcPr>
          <w:p>
            <w:pPr>
              <w:pStyle w:val="32"/>
            </w:pPr>
            <w:r>
              <w:t>管理维护导助航标志配布及灯器发光率，满足技术规范要求，航标效能正常率达到98%，为船舶航行提供指引和导航，确保航行安全。</w:t>
            </w:r>
          </w:p>
        </w:tc>
        <w:tc>
          <w:tcPr>
            <w:tcW w:w="2466" w:type="dxa"/>
            <w:vAlign w:val="center"/>
          </w:tcPr>
          <w:p>
            <w:pPr>
              <w:pStyle w:val="32"/>
            </w:pPr>
            <w:r>
              <w:t>≥98%</w:t>
            </w:r>
          </w:p>
        </w:tc>
        <w:tc>
          <w:tcPr>
            <w:tcW w:w="2466" w:type="dxa"/>
            <w:vAlign w:val="center"/>
          </w:tcPr>
          <w:p>
            <w:pPr>
              <w:pStyle w:val="32"/>
            </w:pPr>
            <w:r>
              <w:t>内河及海区助航标志技术规范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按时完成率</w:t>
            </w:r>
          </w:p>
        </w:tc>
        <w:tc>
          <w:tcPr>
            <w:tcW w:w="2466" w:type="dxa"/>
            <w:vAlign w:val="center"/>
          </w:tcPr>
          <w:p>
            <w:pPr>
              <w:pStyle w:val="32"/>
            </w:pPr>
            <w:r>
              <w:t>按照日常巡查进度完成</w:t>
            </w:r>
          </w:p>
        </w:tc>
        <w:tc>
          <w:tcPr>
            <w:tcW w:w="2466" w:type="dxa"/>
            <w:vAlign w:val="center"/>
          </w:tcPr>
          <w:p>
            <w:pPr>
              <w:pStyle w:val="32"/>
            </w:pPr>
            <w:r>
              <w:t>按时完成</w:t>
            </w:r>
          </w:p>
        </w:tc>
        <w:tc>
          <w:tcPr>
            <w:tcW w:w="2466" w:type="dxa"/>
            <w:vAlign w:val="center"/>
          </w:tcPr>
          <w:p>
            <w:pPr>
              <w:pStyle w:val="32"/>
            </w:pPr>
            <w:r>
              <w:t>进度完成情况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预算执行</w:t>
            </w:r>
          </w:p>
        </w:tc>
        <w:tc>
          <w:tcPr>
            <w:tcW w:w="2466" w:type="dxa"/>
            <w:vAlign w:val="center"/>
          </w:tcPr>
          <w:p>
            <w:pPr>
              <w:pStyle w:val="32"/>
            </w:pPr>
            <w:r>
              <w:t>完成年度预算资金安排</w:t>
            </w:r>
          </w:p>
        </w:tc>
        <w:tc>
          <w:tcPr>
            <w:tcW w:w="2466" w:type="dxa"/>
            <w:vAlign w:val="center"/>
          </w:tcPr>
          <w:p>
            <w:pPr>
              <w:pStyle w:val="32"/>
            </w:pPr>
            <w:r>
              <w:t>≤389万元</w:t>
            </w:r>
          </w:p>
        </w:tc>
        <w:tc>
          <w:tcPr>
            <w:tcW w:w="2466" w:type="dxa"/>
            <w:vAlign w:val="center"/>
          </w:tcPr>
          <w:p>
            <w:pPr>
              <w:pStyle w:val="32"/>
            </w:pPr>
            <w:r>
              <w:t>预算执行进度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巡查、测量次数</w:t>
            </w:r>
          </w:p>
        </w:tc>
        <w:tc>
          <w:tcPr>
            <w:tcW w:w="2466" w:type="dxa"/>
            <w:vAlign w:val="center"/>
          </w:tcPr>
          <w:p>
            <w:pPr>
              <w:pStyle w:val="32"/>
            </w:pPr>
            <w:r>
              <w:t>每月4-5次现场巡查维护，每月1-2次夜间巡查。特殊天气、海况过后按照实际情况增加巡查趟次。每季度对所辖海区航道进行一次水深保障扫测 。</w:t>
            </w:r>
          </w:p>
        </w:tc>
        <w:tc>
          <w:tcPr>
            <w:tcW w:w="2466" w:type="dxa"/>
            <w:vAlign w:val="center"/>
          </w:tcPr>
          <w:p>
            <w:pPr>
              <w:pStyle w:val="32"/>
            </w:pPr>
            <w:r>
              <w:t>巡查60次/年</w:t>
            </w:r>
          </w:p>
          <w:p>
            <w:pPr>
              <w:pStyle w:val="32"/>
            </w:pPr>
            <w:r>
              <w:t>测量最少4次/年</w:t>
            </w:r>
          </w:p>
        </w:tc>
        <w:tc>
          <w:tcPr>
            <w:tcW w:w="2466" w:type="dxa"/>
            <w:vAlign w:val="center"/>
          </w:tcPr>
          <w:p>
            <w:pPr>
              <w:pStyle w:val="32"/>
            </w:pPr>
            <w:r>
              <w:t>航道养护管理技术规范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社会影响力</w:t>
            </w:r>
          </w:p>
        </w:tc>
        <w:tc>
          <w:tcPr>
            <w:tcW w:w="2466" w:type="dxa"/>
            <w:vAlign w:val="center"/>
          </w:tcPr>
          <w:p>
            <w:pPr>
              <w:pStyle w:val="32"/>
            </w:pPr>
            <w:r>
              <w:t>为我省航运事业发展提供安全高效顺畅的技术保障</w:t>
            </w:r>
          </w:p>
        </w:tc>
        <w:tc>
          <w:tcPr>
            <w:tcW w:w="2466" w:type="dxa"/>
            <w:vAlign w:val="center"/>
          </w:tcPr>
          <w:p>
            <w:pPr>
              <w:pStyle w:val="32"/>
            </w:pPr>
            <w:r>
              <w:t>持续保障</w:t>
            </w:r>
          </w:p>
        </w:tc>
        <w:tc>
          <w:tcPr>
            <w:tcW w:w="2466" w:type="dxa"/>
            <w:vAlign w:val="center"/>
          </w:tcPr>
          <w:p>
            <w:pPr>
              <w:pStyle w:val="32"/>
            </w:pPr>
            <w:r>
              <w:t>航道处公益职能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服务对象对省内航道通航条件的满意程度</w:t>
            </w:r>
          </w:p>
        </w:tc>
        <w:tc>
          <w:tcPr>
            <w:tcW w:w="2466" w:type="dxa"/>
            <w:vAlign w:val="center"/>
          </w:tcPr>
          <w:p>
            <w:pPr>
              <w:pStyle w:val="32"/>
            </w:pPr>
            <w:r>
              <w:t>涉航企业及群众对我省航道通航条件的满意程度</w:t>
            </w:r>
          </w:p>
        </w:tc>
        <w:tc>
          <w:tcPr>
            <w:tcW w:w="2466" w:type="dxa"/>
            <w:vAlign w:val="center"/>
          </w:tcPr>
          <w:p>
            <w:pPr>
              <w:pStyle w:val="32"/>
            </w:pPr>
            <w:r>
              <w:t>≥90%</w:t>
            </w:r>
          </w:p>
        </w:tc>
        <w:tc>
          <w:tcPr>
            <w:tcW w:w="2466" w:type="dxa"/>
            <w:vAlign w:val="center"/>
          </w:tcPr>
          <w:p>
            <w:pPr>
              <w:pStyle w:val="32"/>
            </w:pPr>
            <w:r>
              <w:t>涉航企业及群众的满意程度调查</w:t>
            </w:r>
          </w:p>
        </w:tc>
      </w:tr>
    </w:tbl>
    <w:p>
      <w:pPr>
        <w:pStyle w:val="30"/>
      </w:pPr>
    </w:p>
    <w:p>
      <w:pPr>
        <w:pStyle w:val="30"/>
        <w:ind w:firstLine="560"/>
      </w:pPr>
      <w:r>
        <w:rPr>
          <w:rFonts w:ascii="方正仿宋_GBK" w:hAnsi="方正仿宋_GBK" w:eastAsia="方正仿宋_GBK" w:cs="方正仿宋_GBK"/>
          <w:b/>
          <w:color w:val="000000"/>
          <w:sz w:val="28"/>
        </w:rPr>
        <w:t>33、省级数字航道支持保障系统完善建设绩效目标表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1.完成省级数字航道支持保障系统完善建设项目</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完成项目工程量</w:t>
            </w:r>
          </w:p>
        </w:tc>
        <w:tc>
          <w:tcPr>
            <w:tcW w:w="2466" w:type="dxa"/>
            <w:vAlign w:val="center"/>
          </w:tcPr>
          <w:p>
            <w:pPr>
              <w:pStyle w:val="32"/>
            </w:pPr>
            <w:r>
              <w:t>建设智能船闸调度系统</w:t>
            </w:r>
          </w:p>
        </w:tc>
        <w:tc>
          <w:tcPr>
            <w:tcW w:w="2466" w:type="dxa"/>
            <w:vAlign w:val="center"/>
          </w:tcPr>
          <w:p>
            <w:pPr>
              <w:pStyle w:val="32"/>
            </w:pPr>
            <w:r>
              <w:t>≥1套</w:t>
            </w:r>
          </w:p>
        </w:tc>
        <w:tc>
          <w:tcPr>
            <w:tcW w:w="2466" w:type="dxa"/>
            <w:vAlign w:val="center"/>
          </w:tcPr>
          <w:p>
            <w:pPr>
              <w:pStyle w:val="32"/>
            </w:pPr>
            <w:r>
              <w:t>满足智慧船闸运行操作规程。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完成项目工程量</w:t>
            </w:r>
          </w:p>
        </w:tc>
        <w:tc>
          <w:tcPr>
            <w:tcW w:w="2466" w:type="dxa"/>
            <w:vAlign w:val="center"/>
          </w:tcPr>
          <w:p>
            <w:pPr>
              <w:pStyle w:val="32"/>
            </w:pPr>
            <w:r>
              <w:t>完成搭载航道感知设备</w:t>
            </w:r>
          </w:p>
        </w:tc>
        <w:tc>
          <w:tcPr>
            <w:tcW w:w="2466" w:type="dxa"/>
            <w:vAlign w:val="center"/>
          </w:tcPr>
          <w:p>
            <w:pPr>
              <w:pStyle w:val="32"/>
            </w:pPr>
            <w:r>
              <w:t>≥7套</w:t>
            </w:r>
          </w:p>
        </w:tc>
        <w:tc>
          <w:tcPr>
            <w:tcW w:w="2466" w:type="dxa"/>
            <w:vAlign w:val="center"/>
          </w:tcPr>
          <w:p>
            <w:pPr>
              <w:pStyle w:val="32"/>
            </w:pPr>
            <w:r>
              <w:t>满足智慧船闸运行操作规程。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实现船舶进出船闸自动化率</w:t>
            </w:r>
          </w:p>
        </w:tc>
        <w:tc>
          <w:tcPr>
            <w:tcW w:w="2466" w:type="dxa"/>
            <w:vAlign w:val="center"/>
          </w:tcPr>
          <w:p>
            <w:pPr>
              <w:pStyle w:val="32"/>
            </w:pPr>
            <w:r>
              <w:t>实现船舶自动化进出船闸</w:t>
            </w:r>
          </w:p>
        </w:tc>
        <w:tc>
          <w:tcPr>
            <w:tcW w:w="2466" w:type="dxa"/>
            <w:vAlign w:val="center"/>
          </w:tcPr>
          <w:p>
            <w:pPr>
              <w:pStyle w:val="32"/>
            </w:pPr>
            <w:r>
              <w:t>≥90%</w:t>
            </w:r>
          </w:p>
        </w:tc>
        <w:tc>
          <w:tcPr>
            <w:tcW w:w="2466" w:type="dxa"/>
            <w:vAlign w:val="center"/>
          </w:tcPr>
          <w:p>
            <w:pPr>
              <w:pStyle w:val="32"/>
            </w:pPr>
            <w:r>
              <w:t>符合《通航建筑物运行管理办法》相关要求就和技术标准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完成项目的时效</w:t>
            </w:r>
          </w:p>
        </w:tc>
        <w:tc>
          <w:tcPr>
            <w:tcW w:w="2466" w:type="dxa"/>
            <w:vAlign w:val="center"/>
          </w:tcPr>
          <w:p>
            <w:pPr>
              <w:pStyle w:val="32"/>
            </w:pPr>
            <w:r>
              <w:t>完成本项目的最后时间点</w:t>
            </w:r>
          </w:p>
        </w:tc>
        <w:tc>
          <w:tcPr>
            <w:tcW w:w="2466" w:type="dxa"/>
            <w:vAlign w:val="center"/>
          </w:tcPr>
          <w:p>
            <w:pPr>
              <w:pStyle w:val="32"/>
            </w:pPr>
            <w:r>
              <w:t>2022年4月30日前</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项目建设所用资金情况</w:t>
            </w:r>
          </w:p>
        </w:tc>
        <w:tc>
          <w:tcPr>
            <w:tcW w:w="2466" w:type="dxa"/>
            <w:vAlign w:val="center"/>
          </w:tcPr>
          <w:p>
            <w:pPr>
              <w:pStyle w:val="32"/>
            </w:pPr>
            <w:r>
              <w:t>完成本项目建设不超过的资金额</w:t>
            </w:r>
          </w:p>
        </w:tc>
        <w:tc>
          <w:tcPr>
            <w:tcW w:w="2466" w:type="dxa"/>
            <w:vAlign w:val="center"/>
          </w:tcPr>
          <w:p>
            <w:pPr>
              <w:pStyle w:val="32"/>
            </w:pPr>
            <w:r>
              <w:t>≤69.6万元</w:t>
            </w:r>
          </w:p>
        </w:tc>
        <w:tc>
          <w:tcPr>
            <w:tcW w:w="2466" w:type="dxa"/>
            <w:vAlign w:val="center"/>
          </w:tcPr>
          <w:p>
            <w:pPr>
              <w:pStyle w:val="32"/>
            </w:pPr>
            <w:r>
              <w:t>预算资金量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基本公共服务</w:t>
            </w:r>
          </w:p>
        </w:tc>
        <w:tc>
          <w:tcPr>
            <w:tcW w:w="2466" w:type="dxa"/>
            <w:vAlign w:val="center"/>
          </w:tcPr>
          <w:p>
            <w:pPr>
              <w:pStyle w:val="32"/>
            </w:pPr>
            <w:r>
              <w:t>初步建立可实现省级航道管理部门与通航水域现场航道、海事监管部门信息互动、数据互享的平台覆盖、提升航道通航条件，保障船舶航行安全</w:t>
            </w:r>
          </w:p>
        </w:tc>
        <w:tc>
          <w:tcPr>
            <w:tcW w:w="2466" w:type="dxa"/>
            <w:vAlign w:val="center"/>
          </w:tcPr>
          <w:p>
            <w:pPr>
              <w:pStyle w:val="32"/>
            </w:pPr>
            <w:r>
              <w:t>进一步保障</w:t>
            </w:r>
          </w:p>
        </w:tc>
        <w:tc>
          <w:tcPr>
            <w:tcW w:w="2466" w:type="dxa"/>
            <w:vAlign w:val="center"/>
          </w:tcPr>
          <w:p>
            <w:pPr>
              <w:pStyle w:val="32"/>
            </w:pPr>
            <w:r>
              <w:t>航道处公益职能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服务对象对我省航道通航条件的满意程度</w:t>
            </w:r>
          </w:p>
        </w:tc>
        <w:tc>
          <w:tcPr>
            <w:tcW w:w="2466" w:type="dxa"/>
            <w:vAlign w:val="center"/>
          </w:tcPr>
          <w:p>
            <w:pPr>
              <w:pStyle w:val="32"/>
            </w:pPr>
            <w:r>
              <w:t>服务对象对我省航道通航条件的满意程度</w:t>
            </w:r>
          </w:p>
        </w:tc>
        <w:tc>
          <w:tcPr>
            <w:tcW w:w="2466" w:type="dxa"/>
            <w:vAlign w:val="center"/>
          </w:tcPr>
          <w:p>
            <w:pPr>
              <w:pStyle w:val="32"/>
            </w:pPr>
            <w:r>
              <w:t>≥95%</w:t>
            </w:r>
          </w:p>
        </w:tc>
        <w:tc>
          <w:tcPr>
            <w:tcW w:w="2466" w:type="dxa"/>
            <w:vAlign w:val="center"/>
          </w:tcPr>
          <w:p>
            <w:pPr>
              <w:pStyle w:val="32"/>
            </w:pPr>
            <w:r>
              <w:t>对服务对象的满意程度调查</w:t>
            </w:r>
          </w:p>
        </w:tc>
      </w:tr>
    </w:tbl>
    <w:p>
      <w:pPr>
        <w:pStyle w:val="30"/>
      </w:pPr>
    </w:p>
    <w:p>
      <w:pPr>
        <w:pStyle w:val="30"/>
        <w:ind w:firstLine="560"/>
      </w:pPr>
      <w:r>
        <w:rPr>
          <w:rFonts w:ascii="方正仿宋_GBK" w:hAnsi="方正仿宋_GBK" w:eastAsia="方正仿宋_GBK" w:cs="方正仿宋_GBK"/>
          <w:b/>
          <w:color w:val="000000"/>
          <w:sz w:val="28"/>
        </w:rPr>
        <w:t>34、水运规划研究工作经费绩效目标表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1.编制《河北省港航高质量发展战略研究  》等报告，加快推动河北港航高质量发展进程，充分发挥水运比较优势和对经济社会发展的支撑引领作用，客观认识风险水平，切实保障经济社会可持续发展。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编制可研报告</w:t>
            </w:r>
          </w:p>
        </w:tc>
        <w:tc>
          <w:tcPr>
            <w:tcW w:w="2466" w:type="dxa"/>
            <w:vAlign w:val="center"/>
          </w:tcPr>
          <w:p>
            <w:pPr>
              <w:pStyle w:val="32"/>
            </w:pPr>
            <w:r>
              <w:t>规划报告编制完成数</w:t>
            </w:r>
          </w:p>
        </w:tc>
        <w:tc>
          <w:tcPr>
            <w:tcW w:w="2466" w:type="dxa"/>
            <w:vAlign w:val="center"/>
          </w:tcPr>
          <w:p>
            <w:pPr>
              <w:pStyle w:val="32"/>
            </w:pPr>
            <w:r>
              <w:t>≤6个</w:t>
            </w:r>
          </w:p>
        </w:tc>
        <w:tc>
          <w:tcPr>
            <w:tcW w:w="2466" w:type="dxa"/>
            <w:vAlign w:val="center"/>
          </w:tcPr>
          <w:p>
            <w:pPr>
              <w:pStyle w:val="32"/>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报告审查通过率</w:t>
            </w:r>
          </w:p>
        </w:tc>
        <w:tc>
          <w:tcPr>
            <w:tcW w:w="2466" w:type="dxa"/>
            <w:vAlign w:val="center"/>
          </w:tcPr>
          <w:p>
            <w:pPr>
              <w:pStyle w:val="32"/>
            </w:pPr>
            <w:r>
              <w:t>报告审查通过数与实际完成报告数的比率</w:t>
            </w:r>
          </w:p>
        </w:tc>
        <w:tc>
          <w:tcPr>
            <w:tcW w:w="2466" w:type="dxa"/>
            <w:vAlign w:val="center"/>
          </w:tcPr>
          <w:p>
            <w:pPr>
              <w:pStyle w:val="32"/>
            </w:pPr>
            <w:r>
              <w:t>100%</w:t>
            </w:r>
          </w:p>
        </w:tc>
        <w:tc>
          <w:tcPr>
            <w:tcW w:w="2466" w:type="dxa"/>
            <w:vAlign w:val="center"/>
          </w:tcPr>
          <w:p>
            <w:pPr>
              <w:pStyle w:val="3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按时完成时间</w:t>
            </w:r>
          </w:p>
        </w:tc>
        <w:tc>
          <w:tcPr>
            <w:tcW w:w="2466" w:type="dxa"/>
            <w:vAlign w:val="center"/>
          </w:tcPr>
          <w:p>
            <w:pPr>
              <w:pStyle w:val="32"/>
            </w:pPr>
            <w:r>
              <w:t>编制报告计划完成时间</w:t>
            </w:r>
          </w:p>
        </w:tc>
        <w:tc>
          <w:tcPr>
            <w:tcW w:w="2466" w:type="dxa"/>
            <w:vAlign w:val="center"/>
          </w:tcPr>
          <w:p>
            <w:pPr>
              <w:pStyle w:val="32"/>
            </w:pPr>
            <w:r>
              <w:t>2022年底</w:t>
            </w:r>
          </w:p>
        </w:tc>
        <w:tc>
          <w:tcPr>
            <w:tcW w:w="2466" w:type="dxa"/>
            <w:vAlign w:val="center"/>
          </w:tcPr>
          <w:p>
            <w:pPr>
              <w:pStyle w:val="32"/>
            </w:pPr>
            <w:r>
              <w:t>委托方要求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成本控制量</w:t>
            </w:r>
          </w:p>
        </w:tc>
        <w:tc>
          <w:tcPr>
            <w:tcW w:w="2466" w:type="dxa"/>
            <w:vAlign w:val="center"/>
          </w:tcPr>
          <w:p>
            <w:pPr>
              <w:pStyle w:val="32"/>
            </w:pPr>
            <w:r>
              <w:t>完成项目的成本控制在预算水平</w:t>
            </w:r>
          </w:p>
        </w:tc>
        <w:tc>
          <w:tcPr>
            <w:tcW w:w="2466" w:type="dxa"/>
            <w:vAlign w:val="center"/>
          </w:tcPr>
          <w:p>
            <w:pPr>
              <w:pStyle w:val="32"/>
            </w:pPr>
            <w:r>
              <w:t>≤700万元</w:t>
            </w:r>
          </w:p>
        </w:tc>
        <w:tc>
          <w:tcPr>
            <w:tcW w:w="2466" w:type="dxa"/>
            <w:vAlign w:val="center"/>
          </w:tcPr>
          <w:p>
            <w:pPr>
              <w:pStyle w:val="32"/>
            </w:pPr>
            <w:r>
              <w:t>预算资金量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社会影响力</w:t>
            </w:r>
          </w:p>
        </w:tc>
        <w:tc>
          <w:tcPr>
            <w:tcW w:w="2466" w:type="dxa"/>
            <w:vAlign w:val="center"/>
          </w:tcPr>
          <w:p>
            <w:pPr>
              <w:pStyle w:val="32"/>
            </w:pPr>
            <w:r>
              <w:t>对我省水运事业发展具有积极促进作用</w:t>
            </w:r>
          </w:p>
        </w:tc>
        <w:tc>
          <w:tcPr>
            <w:tcW w:w="2466" w:type="dxa"/>
            <w:vAlign w:val="center"/>
          </w:tcPr>
          <w:p>
            <w:pPr>
              <w:pStyle w:val="32"/>
            </w:pPr>
            <w:r>
              <w:t>进一步推动</w:t>
            </w:r>
          </w:p>
        </w:tc>
        <w:tc>
          <w:tcPr>
            <w:tcW w:w="2466" w:type="dxa"/>
            <w:vAlign w:val="center"/>
          </w:tcPr>
          <w:p>
            <w:pPr>
              <w:pStyle w:val="32"/>
            </w:pPr>
            <w:r>
              <w:t>行业平均水平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委托方满意度</w:t>
            </w:r>
          </w:p>
        </w:tc>
        <w:tc>
          <w:tcPr>
            <w:tcW w:w="2466" w:type="dxa"/>
            <w:vAlign w:val="center"/>
          </w:tcPr>
          <w:p>
            <w:pPr>
              <w:pStyle w:val="32"/>
            </w:pPr>
            <w:r>
              <w:t>委托方对工作的满意度</w:t>
            </w:r>
          </w:p>
        </w:tc>
        <w:tc>
          <w:tcPr>
            <w:tcW w:w="2466" w:type="dxa"/>
            <w:vAlign w:val="center"/>
          </w:tcPr>
          <w:p>
            <w:pPr>
              <w:pStyle w:val="32"/>
            </w:pPr>
            <w:r>
              <w:t>≥95%</w:t>
            </w:r>
          </w:p>
        </w:tc>
        <w:tc>
          <w:tcPr>
            <w:tcW w:w="2466" w:type="dxa"/>
            <w:vAlign w:val="center"/>
          </w:tcPr>
          <w:p>
            <w:pPr>
              <w:pStyle w:val="32"/>
            </w:pPr>
            <w:r>
              <w:t>以往工作经验</w:t>
            </w:r>
          </w:p>
        </w:tc>
      </w:tr>
    </w:tbl>
    <w:p>
      <w:pPr>
        <w:pStyle w:val="30"/>
      </w:pPr>
    </w:p>
    <w:p>
      <w:pPr>
        <w:pStyle w:val="30"/>
        <w:ind w:firstLine="560"/>
      </w:pPr>
      <w:r>
        <w:rPr>
          <w:rFonts w:ascii="方正仿宋_GBK" w:hAnsi="方正仿宋_GBK" w:eastAsia="方正仿宋_GBK" w:cs="方正仿宋_GBK"/>
          <w:b/>
          <w:color w:val="000000"/>
          <w:sz w:val="28"/>
        </w:rPr>
        <w:t>35、公路工程管理工作经费绩效目标表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1.通过对公路工程项目管理业务的运行保障，确保各项业务工作的正常开展；</w:t>
            </w:r>
          </w:p>
          <w:p>
            <w:pPr>
              <w:pStyle w:val="32"/>
            </w:pPr>
            <w:r>
              <w:t>2.业务系统正常运行，完成数据处理和报送工作。</w:t>
            </w:r>
          </w:p>
          <w:p>
            <w:pPr>
              <w:pStyle w:val="32"/>
            </w:pPr>
            <w:r>
              <w:t>3.委托社会中介机构完成公路项目及预算执行等审计工作；</w:t>
            </w:r>
            <w:r>
              <w:tab/>
            </w:r>
          </w:p>
          <w:p>
            <w:pPr>
              <w:pStyle w:val="32"/>
            </w:pPr>
            <w:r>
              <w:t>4.完成2021年省级预算项目绩效评价工作；</w:t>
            </w:r>
            <w:r>
              <w:tab/>
            </w:r>
          </w:p>
          <w:p>
            <w:pPr>
              <w:pStyle w:val="32"/>
            </w:pPr>
            <w:r>
              <w:t>5.完成公路工程项目的监督工作，公路项目监督工作正常开展。</w:t>
            </w:r>
          </w:p>
          <w:p>
            <w:pPr>
              <w:pStyle w:val="32"/>
            </w:pPr>
            <w:r>
              <w:t>6.发布河北省材料价格信息指数</w:t>
            </w:r>
          </w:p>
          <w:p>
            <w:pPr>
              <w:pStyle w:val="32"/>
            </w:pPr>
            <w:r>
              <w:t>7.组织举办学术活动</w:t>
            </w:r>
          </w:p>
          <w:p>
            <w:pPr>
              <w:pStyle w:val="32"/>
            </w:pPr>
            <w:r>
              <w:t>8.编辑、出版《河北交通》期刊</w:t>
            </w:r>
          </w:p>
          <w:p>
            <w:pPr>
              <w:pStyle w:val="32"/>
            </w:pPr>
            <w:r>
              <w:t>9.编辑出版学术资料</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完成审计项目</w:t>
            </w:r>
          </w:p>
        </w:tc>
        <w:tc>
          <w:tcPr>
            <w:tcW w:w="2466" w:type="dxa"/>
            <w:vAlign w:val="center"/>
          </w:tcPr>
          <w:p>
            <w:pPr>
              <w:pStyle w:val="32"/>
            </w:pPr>
            <w:r>
              <w:t>全年完成的建设项目和预算执行等审计项目个数</w:t>
            </w:r>
          </w:p>
        </w:tc>
        <w:tc>
          <w:tcPr>
            <w:tcW w:w="2466" w:type="dxa"/>
            <w:vAlign w:val="center"/>
          </w:tcPr>
          <w:p>
            <w:pPr>
              <w:pStyle w:val="32"/>
            </w:pPr>
            <w:r>
              <w:t>≥7个</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绩效评价次数</w:t>
            </w:r>
          </w:p>
        </w:tc>
        <w:tc>
          <w:tcPr>
            <w:tcW w:w="2466" w:type="dxa"/>
            <w:vAlign w:val="center"/>
          </w:tcPr>
          <w:p>
            <w:pPr>
              <w:pStyle w:val="32"/>
            </w:pPr>
            <w:r>
              <w:t>对年度预算项目评价、评估次数</w:t>
            </w:r>
          </w:p>
        </w:tc>
        <w:tc>
          <w:tcPr>
            <w:tcW w:w="2466" w:type="dxa"/>
            <w:vAlign w:val="center"/>
          </w:tcPr>
          <w:p>
            <w:pPr>
              <w:pStyle w:val="32"/>
            </w:pPr>
            <w:r>
              <w:t>2次</w:t>
            </w:r>
          </w:p>
        </w:tc>
        <w:tc>
          <w:tcPr>
            <w:tcW w:w="2466" w:type="dxa"/>
            <w:vAlign w:val="center"/>
          </w:tcPr>
          <w:p>
            <w:pPr>
              <w:pStyle w:val="32"/>
            </w:pPr>
            <w:r>
              <w:t>根据财政厅绩效评价工作安排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督查公路项目次数</w:t>
            </w:r>
          </w:p>
        </w:tc>
        <w:tc>
          <w:tcPr>
            <w:tcW w:w="2466" w:type="dxa"/>
            <w:vAlign w:val="center"/>
          </w:tcPr>
          <w:p>
            <w:pPr>
              <w:pStyle w:val="32"/>
            </w:pPr>
            <w:r>
              <w:t>对公路项目进行督查工作的次数（按市县统计）</w:t>
            </w:r>
          </w:p>
        </w:tc>
        <w:tc>
          <w:tcPr>
            <w:tcW w:w="2466" w:type="dxa"/>
            <w:vAlign w:val="center"/>
          </w:tcPr>
          <w:p>
            <w:pPr>
              <w:pStyle w:val="32"/>
            </w:pPr>
            <w:r>
              <w:t>≥50次</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业务系统运行数量</w:t>
            </w:r>
          </w:p>
        </w:tc>
        <w:tc>
          <w:tcPr>
            <w:tcW w:w="2466" w:type="dxa"/>
            <w:vAlign w:val="center"/>
          </w:tcPr>
          <w:p>
            <w:pPr>
              <w:pStyle w:val="32"/>
            </w:pPr>
            <w:r>
              <w:t>保障能够正常运行的业务系统数量</w:t>
            </w:r>
          </w:p>
        </w:tc>
        <w:tc>
          <w:tcPr>
            <w:tcW w:w="2466" w:type="dxa"/>
            <w:vAlign w:val="center"/>
          </w:tcPr>
          <w:p>
            <w:pPr>
              <w:pStyle w:val="32"/>
            </w:pPr>
            <w:r>
              <w:t>≥7个</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召开会议次数</w:t>
            </w:r>
          </w:p>
        </w:tc>
        <w:tc>
          <w:tcPr>
            <w:tcW w:w="2466" w:type="dxa"/>
            <w:vAlign w:val="center"/>
          </w:tcPr>
          <w:p>
            <w:pPr>
              <w:pStyle w:val="32"/>
            </w:pPr>
            <w:r>
              <w:t>全年组织业务会议次数</w:t>
            </w:r>
          </w:p>
        </w:tc>
        <w:tc>
          <w:tcPr>
            <w:tcW w:w="2466" w:type="dxa"/>
            <w:vAlign w:val="center"/>
          </w:tcPr>
          <w:p>
            <w:pPr>
              <w:pStyle w:val="32"/>
            </w:pPr>
            <w:r>
              <w:t>≥5次</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印刷品数量</w:t>
            </w:r>
          </w:p>
        </w:tc>
        <w:tc>
          <w:tcPr>
            <w:tcW w:w="2466" w:type="dxa"/>
            <w:vAlign w:val="center"/>
          </w:tcPr>
          <w:p>
            <w:pPr>
              <w:pStyle w:val="32"/>
            </w:pPr>
            <w:r>
              <w:t>全年综合业务印刷品数量</w:t>
            </w:r>
          </w:p>
        </w:tc>
        <w:tc>
          <w:tcPr>
            <w:tcW w:w="2466" w:type="dxa"/>
            <w:vAlign w:val="center"/>
          </w:tcPr>
          <w:p>
            <w:pPr>
              <w:pStyle w:val="32"/>
            </w:pPr>
            <w:r>
              <w:t>≥1500份</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发布价格信息的次数</w:t>
            </w:r>
          </w:p>
        </w:tc>
        <w:tc>
          <w:tcPr>
            <w:tcW w:w="2466" w:type="dxa"/>
            <w:vAlign w:val="center"/>
          </w:tcPr>
          <w:p>
            <w:pPr>
              <w:pStyle w:val="32"/>
            </w:pPr>
            <w:r>
              <w:t>全年发布价格信息的次数</w:t>
            </w:r>
          </w:p>
        </w:tc>
        <w:tc>
          <w:tcPr>
            <w:tcW w:w="2466" w:type="dxa"/>
            <w:vAlign w:val="center"/>
          </w:tcPr>
          <w:p>
            <w:pPr>
              <w:pStyle w:val="32"/>
            </w:pPr>
            <w:r>
              <w:t>12期</w:t>
            </w:r>
          </w:p>
        </w:tc>
        <w:tc>
          <w:tcPr>
            <w:tcW w:w="2466" w:type="dxa"/>
            <w:vAlign w:val="center"/>
          </w:tcPr>
          <w:p>
            <w:pPr>
              <w:pStyle w:val="32"/>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次数</w:t>
            </w:r>
          </w:p>
        </w:tc>
        <w:tc>
          <w:tcPr>
            <w:tcW w:w="2466" w:type="dxa"/>
            <w:vAlign w:val="center"/>
          </w:tcPr>
          <w:p>
            <w:pPr>
              <w:pStyle w:val="32"/>
            </w:pPr>
            <w:r>
              <w:t>组织举办学术活动</w:t>
            </w:r>
          </w:p>
        </w:tc>
        <w:tc>
          <w:tcPr>
            <w:tcW w:w="2466" w:type="dxa"/>
            <w:vAlign w:val="center"/>
          </w:tcPr>
          <w:p>
            <w:pPr>
              <w:pStyle w:val="32"/>
            </w:pPr>
            <w:r>
              <w:t>3次</w:t>
            </w:r>
          </w:p>
        </w:tc>
        <w:tc>
          <w:tcPr>
            <w:tcW w:w="2466" w:type="dxa"/>
            <w:vAlign w:val="center"/>
          </w:tcPr>
          <w:p>
            <w:pPr>
              <w:pStyle w:val="32"/>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期数</w:t>
            </w:r>
          </w:p>
        </w:tc>
        <w:tc>
          <w:tcPr>
            <w:tcW w:w="2466" w:type="dxa"/>
            <w:vAlign w:val="center"/>
          </w:tcPr>
          <w:p>
            <w:pPr>
              <w:pStyle w:val="32"/>
            </w:pPr>
            <w:r>
              <w:t>编辑出版《河北交通》情况</w:t>
            </w:r>
          </w:p>
        </w:tc>
        <w:tc>
          <w:tcPr>
            <w:tcW w:w="2466" w:type="dxa"/>
            <w:vAlign w:val="center"/>
          </w:tcPr>
          <w:p>
            <w:pPr>
              <w:pStyle w:val="32"/>
            </w:pPr>
            <w:r>
              <w:t>6期</w:t>
            </w:r>
          </w:p>
        </w:tc>
        <w:tc>
          <w:tcPr>
            <w:tcW w:w="2466" w:type="dxa"/>
            <w:vAlign w:val="center"/>
          </w:tcPr>
          <w:p>
            <w:pPr>
              <w:pStyle w:val="32"/>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部数</w:t>
            </w:r>
          </w:p>
        </w:tc>
        <w:tc>
          <w:tcPr>
            <w:tcW w:w="2466" w:type="dxa"/>
            <w:vAlign w:val="center"/>
          </w:tcPr>
          <w:p>
            <w:pPr>
              <w:pStyle w:val="32"/>
            </w:pPr>
            <w:r>
              <w:t>编辑出版学术资料</w:t>
            </w:r>
          </w:p>
        </w:tc>
        <w:tc>
          <w:tcPr>
            <w:tcW w:w="2466" w:type="dxa"/>
            <w:vAlign w:val="center"/>
          </w:tcPr>
          <w:p>
            <w:pPr>
              <w:pStyle w:val="32"/>
            </w:pPr>
            <w:r>
              <w:t>4部</w:t>
            </w:r>
          </w:p>
        </w:tc>
        <w:tc>
          <w:tcPr>
            <w:tcW w:w="2466" w:type="dxa"/>
            <w:vAlign w:val="center"/>
          </w:tcPr>
          <w:p>
            <w:pPr>
              <w:pStyle w:val="32"/>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编制的定额质量</w:t>
            </w:r>
          </w:p>
        </w:tc>
        <w:tc>
          <w:tcPr>
            <w:tcW w:w="2466" w:type="dxa"/>
            <w:vAlign w:val="center"/>
          </w:tcPr>
          <w:p>
            <w:pPr>
              <w:pStyle w:val="32"/>
            </w:pPr>
            <w:r>
              <w:t>编制的四新定额水平和质量</w:t>
            </w:r>
          </w:p>
        </w:tc>
        <w:tc>
          <w:tcPr>
            <w:tcW w:w="2466" w:type="dxa"/>
            <w:vAlign w:val="center"/>
          </w:tcPr>
          <w:p>
            <w:pPr>
              <w:pStyle w:val="32"/>
            </w:pPr>
            <w:r>
              <w:t>100%</w:t>
            </w:r>
          </w:p>
        </w:tc>
        <w:tc>
          <w:tcPr>
            <w:tcW w:w="2466" w:type="dxa"/>
            <w:vAlign w:val="center"/>
          </w:tcPr>
          <w:p>
            <w:pPr>
              <w:pStyle w:val="32"/>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规范性</w:t>
            </w:r>
          </w:p>
        </w:tc>
        <w:tc>
          <w:tcPr>
            <w:tcW w:w="2466" w:type="dxa"/>
            <w:vAlign w:val="center"/>
          </w:tcPr>
          <w:p>
            <w:pPr>
              <w:pStyle w:val="32"/>
            </w:pPr>
            <w:r>
              <w:t>学术刊物质量、学术报告水平</w:t>
            </w:r>
          </w:p>
        </w:tc>
        <w:tc>
          <w:tcPr>
            <w:tcW w:w="2466" w:type="dxa"/>
            <w:vAlign w:val="center"/>
          </w:tcPr>
          <w:p>
            <w:pPr>
              <w:pStyle w:val="32"/>
            </w:pPr>
            <w:r>
              <w:t>确保刊物质量及报告水平</w:t>
            </w:r>
          </w:p>
        </w:tc>
        <w:tc>
          <w:tcPr>
            <w:tcW w:w="2466" w:type="dxa"/>
            <w:vAlign w:val="center"/>
          </w:tcPr>
          <w:p>
            <w:pPr>
              <w:pStyle w:val="32"/>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系统正常运行率</w:t>
            </w:r>
          </w:p>
        </w:tc>
        <w:tc>
          <w:tcPr>
            <w:tcW w:w="2466" w:type="dxa"/>
            <w:vAlign w:val="center"/>
          </w:tcPr>
          <w:p>
            <w:pPr>
              <w:pStyle w:val="32"/>
            </w:pPr>
            <w:r>
              <w:t>业务系统运行正常时间占比</w:t>
            </w:r>
          </w:p>
        </w:tc>
        <w:tc>
          <w:tcPr>
            <w:tcW w:w="2466" w:type="dxa"/>
            <w:vAlign w:val="center"/>
          </w:tcPr>
          <w:p>
            <w:pPr>
              <w:pStyle w:val="32"/>
            </w:pPr>
            <w:r>
              <w:t>≥95%</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印刷质量</w:t>
            </w:r>
          </w:p>
        </w:tc>
        <w:tc>
          <w:tcPr>
            <w:tcW w:w="2466" w:type="dxa"/>
            <w:vAlign w:val="center"/>
          </w:tcPr>
          <w:p>
            <w:pPr>
              <w:pStyle w:val="32"/>
            </w:pPr>
            <w:r>
              <w:t>全年综合业务印刷品质量</w:t>
            </w:r>
          </w:p>
        </w:tc>
        <w:tc>
          <w:tcPr>
            <w:tcW w:w="2466" w:type="dxa"/>
            <w:vAlign w:val="center"/>
          </w:tcPr>
          <w:p>
            <w:pPr>
              <w:pStyle w:val="32"/>
            </w:pPr>
            <w:r>
              <w:t>≥95%</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报送数据的错误率</w:t>
            </w:r>
          </w:p>
        </w:tc>
        <w:tc>
          <w:tcPr>
            <w:tcW w:w="2466" w:type="dxa"/>
            <w:vAlign w:val="center"/>
          </w:tcPr>
          <w:p>
            <w:pPr>
              <w:pStyle w:val="32"/>
            </w:pPr>
            <w:r>
              <w:t>对外报送的数据的错误比例</w:t>
            </w:r>
          </w:p>
        </w:tc>
        <w:tc>
          <w:tcPr>
            <w:tcW w:w="2466" w:type="dxa"/>
            <w:vAlign w:val="center"/>
          </w:tcPr>
          <w:p>
            <w:pPr>
              <w:pStyle w:val="32"/>
            </w:pPr>
            <w:r>
              <w:t>&lt;10%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审计报告质量</w:t>
            </w:r>
          </w:p>
        </w:tc>
        <w:tc>
          <w:tcPr>
            <w:tcW w:w="2466" w:type="dxa"/>
            <w:vAlign w:val="center"/>
          </w:tcPr>
          <w:p>
            <w:pPr>
              <w:pStyle w:val="32"/>
            </w:pPr>
            <w:r>
              <w:t>出具的审计报告合格情况</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绩效评价质量</w:t>
            </w:r>
          </w:p>
        </w:tc>
        <w:tc>
          <w:tcPr>
            <w:tcW w:w="2466" w:type="dxa"/>
            <w:vAlign w:val="center"/>
          </w:tcPr>
          <w:p>
            <w:pPr>
              <w:pStyle w:val="32"/>
            </w:pPr>
            <w:r>
              <w:t>绩效评价工作完成情况</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资金使用合规率</w:t>
            </w:r>
          </w:p>
        </w:tc>
        <w:tc>
          <w:tcPr>
            <w:tcW w:w="2466" w:type="dxa"/>
            <w:vAlign w:val="center"/>
          </w:tcPr>
          <w:p>
            <w:pPr>
              <w:pStyle w:val="32"/>
            </w:pPr>
            <w:r>
              <w:t>资金使用中符合规定的资金占比</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公路项目督查工作完成率</w:t>
            </w:r>
          </w:p>
        </w:tc>
        <w:tc>
          <w:tcPr>
            <w:tcW w:w="2466" w:type="dxa"/>
            <w:vAlign w:val="center"/>
          </w:tcPr>
          <w:p>
            <w:pPr>
              <w:pStyle w:val="32"/>
            </w:pPr>
            <w:r>
              <w:t>实际督查项目占计划督查项目的比率</w:t>
            </w:r>
          </w:p>
        </w:tc>
        <w:tc>
          <w:tcPr>
            <w:tcW w:w="2466" w:type="dxa"/>
            <w:vAlign w:val="center"/>
          </w:tcPr>
          <w:p>
            <w:pPr>
              <w:pStyle w:val="32"/>
            </w:pPr>
            <w:r>
              <w:t>≥95%</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系统软件运行正常率</w:t>
            </w:r>
          </w:p>
        </w:tc>
        <w:tc>
          <w:tcPr>
            <w:tcW w:w="2466" w:type="dxa"/>
            <w:vAlign w:val="center"/>
          </w:tcPr>
          <w:p>
            <w:pPr>
              <w:pStyle w:val="32"/>
            </w:pPr>
            <w:r>
              <w:t>系统软件正常运行时间占比</w:t>
            </w:r>
          </w:p>
        </w:tc>
        <w:tc>
          <w:tcPr>
            <w:tcW w:w="2466" w:type="dxa"/>
            <w:vAlign w:val="center"/>
          </w:tcPr>
          <w:p>
            <w:pPr>
              <w:pStyle w:val="32"/>
            </w:pPr>
            <w:r>
              <w:t>≥95%</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绩效评价报告及时率</w:t>
            </w:r>
          </w:p>
        </w:tc>
        <w:tc>
          <w:tcPr>
            <w:tcW w:w="2466" w:type="dxa"/>
            <w:vAlign w:val="center"/>
          </w:tcPr>
          <w:p>
            <w:pPr>
              <w:pStyle w:val="32"/>
            </w:pPr>
            <w:r>
              <w:t>按时完成绩效评价工作</w:t>
            </w:r>
          </w:p>
        </w:tc>
        <w:tc>
          <w:tcPr>
            <w:tcW w:w="2466" w:type="dxa"/>
            <w:vAlign w:val="center"/>
          </w:tcPr>
          <w:p>
            <w:pPr>
              <w:pStyle w:val="32"/>
            </w:pPr>
            <w:r>
              <w:t>100%</w:t>
            </w:r>
          </w:p>
        </w:tc>
        <w:tc>
          <w:tcPr>
            <w:tcW w:w="2466" w:type="dxa"/>
            <w:vAlign w:val="center"/>
          </w:tcPr>
          <w:p>
            <w:pPr>
              <w:pStyle w:val="32"/>
            </w:pPr>
            <w:r>
              <w:t>根据财政厅绩效评价工作要求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审计工作完成及时性率</w:t>
            </w:r>
          </w:p>
        </w:tc>
        <w:tc>
          <w:tcPr>
            <w:tcW w:w="2466" w:type="dxa"/>
            <w:vAlign w:val="center"/>
          </w:tcPr>
          <w:p>
            <w:pPr>
              <w:pStyle w:val="32"/>
            </w:pPr>
            <w:r>
              <w:t>按时完成审计工作</w:t>
            </w:r>
          </w:p>
        </w:tc>
        <w:tc>
          <w:tcPr>
            <w:tcW w:w="2466" w:type="dxa"/>
            <w:vAlign w:val="center"/>
          </w:tcPr>
          <w:p>
            <w:pPr>
              <w:pStyle w:val="32"/>
            </w:pPr>
            <w:r>
              <w:t>100%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完成督导工作的及时率</w:t>
            </w:r>
          </w:p>
        </w:tc>
        <w:tc>
          <w:tcPr>
            <w:tcW w:w="2466" w:type="dxa"/>
            <w:vAlign w:val="center"/>
          </w:tcPr>
          <w:p>
            <w:pPr>
              <w:pStyle w:val="32"/>
            </w:pPr>
            <w:r>
              <w:t>按时完成督导检查工作的时间</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故障排除时限</w:t>
            </w:r>
          </w:p>
        </w:tc>
        <w:tc>
          <w:tcPr>
            <w:tcW w:w="2466" w:type="dxa"/>
            <w:vAlign w:val="center"/>
          </w:tcPr>
          <w:p>
            <w:pPr>
              <w:pStyle w:val="32"/>
            </w:pPr>
            <w:r>
              <w:t>从发现故障到排除故障恢复运行的时间</w:t>
            </w:r>
          </w:p>
        </w:tc>
        <w:tc>
          <w:tcPr>
            <w:tcW w:w="2466" w:type="dxa"/>
            <w:vAlign w:val="center"/>
          </w:tcPr>
          <w:p>
            <w:pPr>
              <w:pStyle w:val="32"/>
            </w:pPr>
            <w:r>
              <w:t>≤24小时</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完成管理业务工作任务的及时性</w:t>
            </w:r>
          </w:p>
        </w:tc>
        <w:tc>
          <w:tcPr>
            <w:tcW w:w="2466" w:type="dxa"/>
            <w:vAlign w:val="center"/>
          </w:tcPr>
          <w:p>
            <w:pPr>
              <w:pStyle w:val="32"/>
            </w:pPr>
            <w:r>
              <w:t>是否按时完成相关公路管理工作任务</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故障排除时限</w:t>
            </w:r>
          </w:p>
        </w:tc>
        <w:tc>
          <w:tcPr>
            <w:tcW w:w="2466" w:type="dxa"/>
            <w:vAlign w:val="center"/>
          </w:tcPr>
          <w:p>
            <w:pPr>
              <w:pStyle w:val="32"/>
            </w:pPr>
            <w:r>
              <w:t>业务系统故障排除时间</w:t>
            </w:r>
          </w:p>
        </w:tc>
        <w:tc>
          <w:tcPr>
            <w:tcW w:w="2466" w:type="dxa"/>
            <w:vAlign w:val="center"/>
          </w:tcPr>
          <w:p>
            <w:pPr>
              <w:pStyle w:val="32"/>
            </w:pPr>
            <w:r>
              <w:t>≤24小时</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业务审批按时完成率</w:t>
            </w:r>
          </w:p>
        </w:tc>
        <w:tc>
          <w:tcPr>
            <w:tcW w:w="2466" w:type="dxa"/>
            <w:vAlign w:val="center"/>
          </w:tcPr>
          <w:p>
            <w:pPr>
              <w:pStyle w:val="32"/>
            </w:pPr>
            <w:r>
              <w:t>是否在规定时限内完成相关业务审批工作。</w:t>
            </w:r>
          </w:p>
        </w:tc>
        <w:tc>
          <w:tcPr>
            <w:tcW w:w="2466" w:type="dxa"/>
            <w:vAlign w:val="center"/>
          </w:tcPr>
          <w:p>
            <w:pPr>
              <w:pStyle w:val="32"/>
            </w:pPr>
            <w:r>
              <w:t>100%</w:t>
            </w:r>
          </w:p>
        </w:tc>
        <w:tc>
          <w:tcPr>
            <w:tcW w:w="2466" w:type="dxa"/>
            <w:vAlign w:val="center"/>
          </w:tcPr>
          <w:p>
            <w:pPr>
              <w:pStyle w:val="32"/>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数据报送及时率</w:t>
            </w:r>
          </w:p>
        </w:tc>
        <w:tc>
          <w:tcPr>
            <w:tcW w:w="2466" w:type="dxa"/>
            <w:vAlign w:val="center"/>
          </w:tcPr>
          <w:p>
            <w:pPr>
              <w:pStyle w:val="32"/>
            </w:pPr>
            <w:r>
              <w:t>是否按规定要求的时间报送</w:t>
            </w:r>
          </w:p>
        </w:tc>
        <w:tc>
          <w:tcPr>
            <w:tcW w:w="2466" w:type="dxa"/>
            <w:vAlign w:val="center"/>
          </w:tcPr>
          <w:p>
            <w:pPr>
              <w:pStyle w:val="32"/>
            </w:pPr>
            <w:r>
              <w:t>100%</w:t>
            </w:r>
          </w:p>
        </w:tc>
        <w:tc>
          <w:tcPr>
            <w:tcW w:w="2466" w:type="dxa"/>
            <w:vAlign w:val="center"/>
          </w:tcPr>
          <w:p>
            <w:pPr>
              <w:pStyle w:val="32"/>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出差的次数</w:t>
            </w:r>
          </w:p>
        </w:tc>
        <w:tc>
          <w:tcPr>
            <w:tcW w:w="2466" w:type="dxa"/>
            <w:vAlign w:val="center"/>
          </w:tcPr>
          <w:p>
            <w:pPr>
              <w:pStyle w:val="32"/>
            </w:pPr>
            <w:r>
              <w:t>业务人员外出测定额次数</w:t>
            </w:r>
          </w:p>
        </w:tc>
        <w:tc>
          <w:tcPr>
            <w:tcW w:w="2466" w:type="dxa"/>
            <w:vAlign w:val="center"/>
          </w:tcPr>
          <w:p>
            <w:pPr>
              <w:pStyle w:val="32"/>
            </w:pPr>
            <w:r>
              <w:t>≤80人次</w:t>
            </w:r>
          </w:p>
        </w:tc>
        <w:tc>
          <w:tcPr>
            <w:tcW w:w="2466" w:type="dxa"/>
            <w:vAlign w:val="center"/>
          </w:tcPr>
          <w:p>
            <w:pPr>
              <w:pStyle w:val="32"/>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双月</w:t>
            </w:r>
          </w:p>
        </w:tc>
        <w:tc>
          <w:tcPr>
            <w:tcW w:w="2466" w:type="dxa"/>
            <w:vAlign w:val="center"/>
          </w:tcPr>
          <w:p>
            <w:pPr>
              <w:pStyle w:val="32"/>
            </w:pPr>
            <w:r>
              <w:t>《河北交通》期刊每两月一期。</w:t>
            </w:r>
          </w:p>
        </w:tc>
        <w:tc>
          <w:tcPr>
            <w:tcW w:w="2466" w:type="dxa"/>
            <w:vAlign w:val="center"/>
          </w:tcPr>
          <w:p>
            <w:pPr>
              <w:pStyle w:val="32"/>
            </w:pPr>
            <w:r>
              <w:t>100%</w:t>
            </w:r>
          </w:p>
        </w:tc>
        <w:tc>
          <w:tcPr>
            <w:tcW w:w="2466" w:type="dxa"/>
            <w:vAlign w:val="center"/>
          </w:tcPr>
          <w:p>
            <w:pPr>
              <w:pStyle w:val="32"/>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季度</w:t>
            </w:r>
          </w:p>
        </w:tc>
        <w:tc>
          <w:tcPr>
            <w:tcW w:w="2466" w:type="dxa"/>
            <w:vAlign w:val="center"/>
          </w:tcPr>
          <w:p>
            <w:pPr>
              <w:pStyle w:val="32"/>
            </w:pPr>
            <w:r>
              <w:t>第二、三、四季度，每季度组织举办一次学术活动，准备充分，组织得力，有计划，有步骤进行。</w:t>
            </w:r>
          </w:p>
        </w:tc>
        <w:tc>
          <w:tcPr>
            <w:tcW w:w="2466" w:type="dxa"/>
            <w:vAlign w:val="center"/>
          </w:tcPr>
          <w:p>
            <w:pPr>
              <w:pStyle w:val="32"/>
            </w:pPr>
            <w:r>
              <w:t>100%</w:t>
            </w:r>
          </w:p>
        </w:tc>
        <w:tc>
          <w:tcPr>
            <w:tcW w:w="2466" w:type="dxa"/>
            <w:vAlign w:val="center"/>
          </w:tcPr>
          <w:p>
            <w:pPr>
              <w:pStyle w:val="32"/>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季度</w:t>
            </w:r>
          </w:p>
        </w:tc>
        <w:tc>
          <w:tcPr>
            <w:tcW w:w="2466" w:type="dxa"/>
            <w:vAlign w:val="center"/>
          </w:tcPr>
          <w:p>
            <w:pPr>
              <w:pStyle w:val="32"/>
            </w:pPr>
            <w:r>
              <w:t>学术资料每季度一部。</w:t>
            </w:r>
          </w:p>
        </w:tc>
        <w:tc>
          <w:tcPr>
            <w:tcW w:w="2466" w:type="dxa"/>
            <w:vAlign w:val="center"/>
          </w:tcPr>
          <w:p>
            <w:pPr>
              <w:pStyle w:val="32"/>
            </w:pPr>
            <w:r>
              <w:t>100%</w:t>
            </w:r>
          </w:p>
        </w:tc>
        <w:tc>
          <w:tcPr>
            <w:tcW w:w="2466" w:type="dxa"/>
            <w:vAlign w:val="center"/>
          </w:tcPr>
          <w:p>
            <w:pPr>
              <w:pStyle w:val="32"/>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成本控制率</w:t>
            </w:r>
          </w:p>
        </w:tc>
        <w:tc>
          <w:tcPr>
            <w:tcW w:w="2466" w:type="dxa"/>
            <w:vAlign w:val="center"/>
          </w:tcPr>
          <w:p>
            <w:pPr>
              <w:pStyle w:val="32"/>
            </w:pPr>
            <w:r>
              <w:t>完成项目的成本控制在预算水平。</w:t>
            </w:r>
          </w:p>
        </w:tc>
        <w:tc>
          <w:tcPr>
            <w:tcW w:w="2466" w:type="dxa"/>
            <w:vAlign w:val="center"/>
          </w:tcPr>
          <w:p>
            <w:pPr>
              <w:pStyle w:val="32"/>
            </w:pPr>
            <w:r>
              <w:t>≤47万元</w:t>
            </w:r>
          </w:p>
        </w:tc>
        <w:tc>
          <w:tcPr>
            <w:tcW w:w="2466" w:type="dxa"/>
            <w:vAlign w:val="center"/>
          </w:tcPr>
          <w:p>
            <w:pPr>
              <w:pStyle w:val="32"/>
            </w:pPr>
            <w:r>
              <w:t>预算资金量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完成工作的时间</w:t>
            </w:r>
          </w:p>
        </w:tc>
        <w:tc>
          <w:tcPr>
            <w:tcW w:w="2466" w:type="dxa"/>
            <w:vAlign w:val="center"/>
          </w:tcPr>
          <w:p>
            <w:pPr>
              <w:pStyle w:val="32"/>
            </w:pPr>
            <w:r>
              <w:t>调查材料单价等信息和编制发布完成定额的时间</w:t>
            </w:r>
          </w:p>
        </w:tc>
        <w:tc>
          <w:tcPr>
            <w:tcW w:w="2466" w:type="dxa"/>
            <w:vAlign w:val="center"/>
          </w:tcPr>
          <w:p>
            <w:pPr>
              <w:pStyle w:val="32"/>
            </w:pPr>
            <w:r>
              <w:t>2022年底前</w:t>
            </w:r>
          </w:p>
        </w:tc>
        <w:tc>
          <w:tcPr>
            <w:tcW w:w="2466" w:type="dxa"/>
            <w:vAlign w:val="center"/>
          </w:tcPr>
          <w:p>
            <w:pPr>
              <w:pStyle w:val="32"/>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管理工作成本</w:t>
            </w:r>
          </w:p>
        </w:tc>
        <w:tc>
          <w:tcPr>
            <w:tcW w:w="2466" w:type="dxa"/>
            <w:vAlign w:val="center"/>
          </w:tcPr>
          <w:p>
            <w:pPr>
              <w:pStyle w:val="32"/>
            </w:pPr>
            <w:r>
              <w:t>完成公路工程管理等业务活动所需的费用</w:t>
            </w:r>
          </w:p>
        </w:tc>
        <w:tc>
          <w:tcPr>
            <w:tcW w:w="2466" w:type="dxa"/>
            <w:vAlign w:val="center"/>
          </w:tcPr>
          <w:p>
            <w:pPr>
              <w:pStyle w:val="32"/>
            </w:pPr>
            <w:r>
              <w:t>≤1153.8万元</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可持续影响指标</w:t>
            </w:r>
          </w:p>
        </w:tc>
        <w:tc>
          <w:tcPr>
            <w:tcW w:w="2466" w:type="dxa"/>
            <w:vAlign w:val="center"/>
          </w:tcPr>
          <w:p>
            <w:pPr>
              <w:pStyle w:val="32"/>
            </w:pPr>
            <w:r>
              <w:t>促进被审计单位规范管理的效果</w:t>
            </w:r>
          </w:p>
        </w:tc>
        <w:tc>
          <w:tcPr>
            <w:tcW w:w="2466" w:type="dxa"/>
            <w:vAlign w:val="center"/>
          </w:tcPr>
          <w:p>
            <w:pPr>
              <w:pStyle w:val="32"/>
            </w:pPr>
            <w:r>
              <w:t>审计等监督工作完成，对促进增收节支、规范管理和建章立制等情况进行统计</w:t>
            </w:r>
          </w:p>
        </w:tc>
        <w:tc>
          <w:tcPr>
            <w:tcW w:w="2466" w:type="dxa"/>
            <w:vAlign w:val="center"/>
          </w:tcPr>
          <w:p>
            <w:pPr>
              <w:pStyle w:val="32"/>
            </w:pPr>
            <w:r>
              <w:t>持续影响</w:t>
            </w:r>
          </w:p>
        </w:tc>
        <w:tc>
          <w:tcPr>
            <w:tcW w:w="2466" w:type="dxa"/>
            <w:vAlign w:val="center"/>
          </w:tcPr>
          <w:p>
            <w:pPr>
              <w:pStyle w:val="32"/>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可持续影响指标</w:t>
            </w:r>
          </w:p>
        </w:tc>
        <w:tc>
          <w:tcPr>
            <w:tcW w:w="2466" w:type="dxa"/>
            <w:vAlign w:val="center"/>
          </w:tcPr>
          <w:p>
            <w:pPr>
              <w:pStyle w:val="32"/>
            </w:pPr>
            <w:r>
              <w:t>绩效评价效果</w:t>
            </w:r>
          </w:p>
        </w:tc>
        <w:tc>
          <w:tcPr>
            <w:tcW w:w="2466" w:type="dxa"/>
            <w:vAlign w:val="center"/>
          </w:tcPr>
          <w:p>
            <w:pPr>
              <w:pStyle w:val="32"/>
            </w:pPr>
            <w:r>
              <w:t>对绩效管理工作的促进作用</w:t>
            </w:r>
          </w:p>
        </w:tc>
        <w:tc>
          <w:tcPr>
            <w:tcW w:w="2466" w:type="dxa"/>
            <w:vAlign w:val="center"/>
          </w:tcPr>
          <w:p>
            <w:pPr>
              <w:pStyle w:val="32"/>
            </w:pPr>
            <w:r>
              <w:t>进一步改善</w:t>
            </w:r>
          </w:p>
        </w:tc>
        <w:tc>
          <w:tcPr>
            <w:tcW w:w="2466" w:type="dxa"/>
            <w:vAlign w:val="center"/>
          </w:tcPr>
          <w:p>
            <w:pPr>
              <w:pStyle w:val="32"/>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安全生产和维稳</w:t>
            </w:r>
          </w:p>
        </w:tc>
        <w:tc>
          <w:tcPr>
            <w:tcW w:w="2466" w:type="dxa"/>
            <w:vAlign w:val="center"/>
          </w:tcPr>
          <w:p>
            <w:pPr>
              <w:pStyle w:val="32"/>
            </w:pPr>
            <w:r>
              <w:t>是否推动安全生产和维稳目标实现</w:t>
            </w:r>
          </w:p>
        </w:tc>
        <w:tc>
          <w:tcPr>
            <w:tcW w:w="2466" w:type="dxa"/>
            <w:vAlign w:val="center"/>
          </w:tcPr>
          <w:p>
            <w:pPr>
              <w:pStyle w:val="32"/>
            </w:pPr>
            <w:r>
              <w:t>进一步推动</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促进公路事业发展</w:t>
            </w:r>
          </w:p>
        </w:tc>
        <w:tc>
          <w:tcPr>
            <w:tcW w:w="2466" w:type="dxa"/>
            <w:vAlign w:val="center"/>
          </w:tcPr>
          <w:p>
            <w:pPr>
              <w:pStyle w:val="32"/>
            </w:pPr>
            <w:r>
              <w:t>对公路事业发展的推动和促进促进作用。</w:t>
            </w:r>
          </w:p>
        </w:tc>
        <w:tc>
          <w:tcPr>
            <w:tcW w:w="2466" w:type="dxa"/>
            <w:vAlign w:val="center"/>
          </w:tcPr>
          <w:p>
            <w:pPr>
              <w:pStyle w:val="32"/>
            </w:pPr>
            <w:r>
              <w:t>进一步推动</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货物流通和人员出行的方便程度</w:t>
            </w:r>
          </w:p>
        </w:tc>
        <w:tc>
          <w:tcPr>
            <w:tcW w:w="2466" w:type="dxa"/>
            <w:vAlign w:val="center"/>
          </w:tcPr>
          <w:p>
            <w:pPr>
              <w:pStyle w:val="32"/>
            </w:pPr>
            <w:r>
              <w:t>省域内货物流通及人员出行的方便程度</w:t>
            </w:r>
          </w:p>
        </w:tc>
        <w:tc>
          <w:tcPr>
            <w:tcW w:w="2466" w:type="dxa"/>
            <w:vAlign w:val="center"/>
          </w:tcPr>
          <w:p>
            <w:pPr>
              <w:pStyle w:val="32"/>
            </w:pPr>
            <w:r>
              <w:t>进一步改善</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经济效益指标</w:t>
            </w:r>
          </w:p>
        </w:tc>
        <w:tc>
          <w:tcPr>
            <w:tcW w:w="2466" w:type="dxa"/>
            <w:vAlign w:val="center"/>
          </w:tcPr>
          <w:p>
            <w:pPr>
              <w:pStyle w:val="32"/>
            </w:pPr>
            <w:r>
              <w:t>对全省公路造价的影响</w:t>
            </w:r>
          </w:p>
        </w:tc>
        <w:tc>
          <w:tcPr>
            <w:tcW w:w="2466" w:type="dxa"/>
            <w:vAlign w:val="center"/>
          </w:tcPr>
          <w:p>
            <w:pPr>
              <w:pStyle w:val="32"/>
            </w:pPr>
            <w:r>
              <w:t>合理控制全省高速公路造价</w:t>
            </w:r>
          </w:p>
        </w:tc>
        <w:tc>
          <w:tcPr>
            <w:tcW w:w="2466" w:type="dxa"/>
            <w:vAlign w:val="center"/>
          </w:tcPr>
          <w:p>
            <w:pPr>
              <w:pStyle w:val="32"/>
            </w:pPr>
            <w:r>
              <w:t>降低全省公路造价</w:t>
            </w:r>
          </w:p>
        </w:tc>
        <w:tc>
          <w:tcPr>
            <w:tcW w:w="2466" w:type="dxa"/>
            <w:vAlign w:val="center"/>
          </w:tcPr>
          <w:p>
            <w:pPr>
              <w:pStyle w:val="32"/>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提升</w:t>
            </w:r>
          </w:p>
        </w:tc>
        <w:tc>
          <w:tcPr>
            <w:tcW w:w="2466" w:type="dxa"/>
            <w:vAlign w:val="center"/>
          </w:tcPr>
          <w:p>
            <w:pPr>
              <w:pStyle w:val="32"/>
            </w:pPr>
            <w:r>
              <w:t>提高全省交通运输行业学术影响力。</w:t>
            </w:r>
          </w:p>
        </w:tc>
        <w:tc>
          <w:tcPr>
            <w:tcW w:w="2466" w:type="dxa"/>
            <w:vAlign w:val="center"/>
          </w:tcPr>
          <w:p>
            <w:pPr>
              <w:pStyle w:val="32"/>
            </w:pPr>
            <w:r>
              <w:t>进一步提升</w:t>
            </w:r>
          </w:p>
        </w:tc>
        <w:tc>
          <w:tcPr>
            <w:tcW w:w="2466" w:type="dxa"/>
            <w:vAlign w:val="center"/>
          </w:tcPr>
          <w:p>
            <w:pPr>
              <w:pStyle w:val="32"/>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使用者满意度</w:t>
            </w:r>
          </w:p>
        </w:tc>
        <w:tc>
          <w:tcPr>
            <w:tcW w:w="2466" w:type="dxa"/>
            <w:vAlign w:val="center"/>
          </w:tcPr>
          <w:p>
            <w:pPr>
              <w:pStyle w:val="32"/>
            </w:pPr>
            <w:r>
              <w:t>让使用定额的省厅有关部门和社会有关部门满意</w:t>
            </w:r>
          </w:p>
        </w:tc>
        <w:tc>
          <w:tcPr>
            <w:tcW w:w="2466" w:type="dxa"/>
            <w:vAlign w:val="center"/>
          </w:tcPr>
          <w:p>
            <w:pPr>
              <w:pStyle w:val="32"/>
            </w:pPr>
            <w:r>
              <w:t>≥85%</w:t>
            </w:r>
          </w:p>
        </w:tc>
        <w:tc>
          <w:tcPr>
            <w:tcW w:w="2466" w:type="dxa"/>
            <w:vAlign w:val="center"/>
          </w:tcPr>
          <w:p>
            <w:pPr>
              <w:pStyle w:val="32"/>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服务对象满意度指标</w:t>
            </w:r>
          </w:p>
        </w:tc>
        <w:tc>
          <w:tcPr>
            <w:tcW w:w="2466" w:type="dxa"/>
            <w:vAlign w:val="center"/>
          </w:tcPr>
          <w:p>
            <w:pPr>
              <w:pStyle w:val="32"/>
            </w:pPr>
            <w:r>
              <w:t>服务对象满意度</w:t>
            </w:r>
          </w:p>
        </w:tc>
        <w:tc>
          <w:tcPr>
            <w:tcW w:w="2466" w:type="dxa"/>
            <w:vAlign w:val="center"/>
          </w:tcPr>
          <w:p>
            <w:pPr>
              <w:pStyle w:val="32"/>
            </w:pPr>
            <w:r>
              <w:t>服务对象满意度</w:t>
            </w:r>
          </w:p>
        </w:tc>
        <w:tc>
          <w:tcPr>
            <w:tcW w:w="2466" w:type="dxa"/>
            <w:vAlign w:val="center"/>
          </w:tcPr>
          <w:p>
            <w:pPr>
              <w:pStyle w:val="32"/>
            </w:pPr>
            <w:r>
              <w:t>≥90%</w:t>
            </w:r>
          </w:p>
        </w:tc>
        <w:tc>
          <w:tcPr>
            <w:tcW w:w="2466" w:type="dxa"/>
            <w:vAlign w:val="center"/>
          </w:tcPr>
          <w:p>
            <w:pPr>
              <w:pStyle w:val="32"/>
            </w:pPr>
            <w:r>
              <w:t>以往经验和行业标准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服务对象满意度指标</w:t>
            </w:r>
          </w:p>
        </w:tc>
        <w:tc>
          <w:tcPr>
            <w:tcW w:w="2466" w:type="dxa"/>
            <w:vAlign w:val="center"/>
          </w:tcPr>
          <w:p>
            <w:pPr>
              <w:pStyle w:val="32"/>
            </w:pPr>
            <w:r>
              <w:t>参加学术活动和资料使用者满意度。</w:t>
            </w:r>
          </w:p>
        </w:tc>
        <w:tc>
          <w:tcPr>
            <w:tcW w:w="2466" w:type="dxa"/>
            <w:vAlign w:val="center"/>
          </w:tcPr>
          <w:p>
            <w:pPr>
              <w:pStyle w:val="32"/>
            </w:pPr>
            <w:r>
              <w:t>对学术交流工作满意度比例。</w:t>
            </w:r>
          </w:p>
        </w:tc>
        <w:tc>
          <w:tcPr>
            <w:tcW w:w="2466" w:type="dxa"/>
            <w:vAlign w:val="center"/>
          </w:tcPr>
          <w:p>
            <w:pPr>
              <w:pStyle w:val="32"/>
            </w:pPr>
            <w:r>
              <w:t>≥95%</w:t>
            </w:r>
          </w:p>
        </w:tc>
        <w:tc>
          <w:tcPr>
            <w:tcW w:w="2466" w:type="dxa"/>
            <w:vAlign w:val="center"/>
          </w:tcPr>
          <w:p>
            <w:pPr>
              <w:pStyle w:val="32"/>
            </w:pPr>
            <w:r>
              <w:t>年度工作需要</w:t>
            </w:r>
          </w:p>
        </w:tc>
      </w:tr>
    </w:tbl>
    <w:p>
      <w:pPr>
        <w:pStyle w:val="30"/>
      </w:pPr>
    </w:p>
    <w:p>
      <w:pPr>
        <w:pStyle w:val="30"/>
        <w:ind w:firstLine="560"/>
      </w:pPr>
      <w:r>
        <w:rPr>
          <w:rFonts w:ascii="方正仿宋_GBK" w:hAnsi="方正仿宋_GBK" w:eastAsia="方正仿宋_GBK" w:cs="方正仿宋_GBK"/>
          <w:b/>
          <w:color w:val="000000"/>
          <w:sz w:val="28"/>
        </w:rPr>
        <w:t>36、2019、2020年太行山高速公路运营补贴绩效目标表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1.按照合同约定向项目公司支付2019年、2020年度运营补贴补充部分</w:t>
            </w:r>
          </w:p>
          <w:p>
            <w:pPr>
              <w:pStyle w:val="32"/>
            </w:pPr>
            <w:r>
              <w:t>2.根据绩效评价结果支付运营补贴</w:t>
            </w:r>
          </w:p>
          <w:p>
            <w:pPr>
              <w:pStyle w:val="32"/>
            </w:pPr>
            <w:r>
              <w:t>3.按计划完成资金支付</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时效指标</w:t>
            </w:r>
          </w:p>
        </w:tc>
        <w:tc>
          <w:tcPr>
            <w:tcW w:w="2466" w:type="dxa"/>
            <w:vAlign w:val="center"/>
          </w:tcPr>
          <w:p>
            <w:pPr>
              <w:pStyle w:val="32"/>
            </w:pPr>
            <w:r>
              <w:t>资金支付及时率</w:t>
            </w:r>
          </w:p>
        </w:tc>
        <w:tc>
          <w:tcPr>
            <w:tcW w:w="2466" w:type="dxa"/>
            <w:vAlign w:val="center"/>
          </w:tcPr>
          <w:p>
            <w:pPr>
              <w:pStyle w:val="32"/>
            </w:pPr>
            <w:r>
              <w:t>按照计划时间及时向项目公司支付年度运营补贴，满足项目公司运营需要</w:t>
            </w:r>
          </w:p>
        </w:tc>
        <w:tc>
          <w:tcPr>
            <w:tcW w:w="2466" w:type="dxa"/>
            <w:vAlign w:val="center"/>
          </w:tcPr>
          <w:p>
            <w:pPr>
              <w:pStyle w:val="32"/>
            </w:pPr>
            <w:r>
              <w:t>100%</w:t>
            </w:r>
          </w:p>
        </w:tc>
        <w:tc>
          <w:tcPr>
            <w:tcW w:w="2466" w:type="dxa"/>
            <w:vAlign w:val="center"/>
          </w:tcPr>
          <w:p>
            <w:pPr>
              <w:pStyle w:val="32"/>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成本控制情况</w:t>
            </w:r>
          </w:p>
        </w:tc>
        <w:tc>
          <w:tcPr>
            <w:tcW w:w="2466" w:type="dxa"/>
            <w:vAlign w:val="center"/>
          </w:tcPr>
          <w:p>
            <w:pPr>
              <w:pStyle w:val="32"/>
            </w:pPr>
            <w:r>
              <w:t>运营补贴额度在预算内</w:t>
            </w:r>
          </w:p>
        </w:tc>
        <w:tc>
          <w:tcPr>
            <w:tcW w:w="2466" w:type="dxa"/>
            <w:vAlign w:val="center"/>
          </w:tcPr>
          <w:p>
            <w:pPr>
              <w:pStyle w:val="32"/>
            </w:pPr>
            <w:r>
              <w:t>≤109200万元</w:t>
            </w:r>
          </w:p>
        </w:tc>
        <w:tc>
          <w:tcPr>
            <w:tcW w:w="2466" w:type="dxa"/>
            <w:vAlign w:val="center"/>
          </w:tcPr>
          <w:p>
            <w:pPr>
              <w:pStyle w:val="32"/>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资金支付率</w:t>
            </w:r>
          </w:p>
        </w:tc>
        <w:tc>
          <w:tcPr>
            <w:tcW w:w="2466" w:type="dxa"/>
            <w:vAlign w:val="center"/>
          </w:tcPr>
          <w:p>
            <w:pPr>
              <w:pStyle w:val="32"/>
            </w:pPr>
            <w:r>
              <w:t>足额支付运营补贴</w:t>
            </w:r>
          </w:p>
          <w:p>
            <w:pPr>
              <w:pStyle w:val="32"/>
            </w:pPr>
          </w:p>
        </w:tc>
        <w:tc>
          <w:tcPr>
            <w:tcW w:w="2466" w:type="dxa"/>
            <w:vAlign w:val="center"/>
          </w:tcPr>
          <w:p>
            <w:pPr>
              <w:pStyle w:val="32"/>
            </w:pPr>
            <w:r>
              <w:t>100%</w:t>
            </w:r>
          </w:p>
        </w:tc>
        <w:tc>
          <w:tcPr>
            <w:tcW w:w="2466" w:type="dxa"/>
            <w:vAlign w:val="center"/>
          </w:tcPr>
          <w:p>
            <w:pPr>
              <w:pStyle w:val="32"/>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资金使用合规率</w:t>
            </w:r>
          </w:p>
        </w:tc>
        <w:tc>
          <w:tcPr>
            <w:tcW w:w="2466" w:type="dxa"/>
            <w:vAlign w:val="center"/>
          </w:tcPr>
          <w:p>
            <w:pPr>
              <w:pStyle w:val="32"/>
            </w:pPr>
            <w:r>
              <w:t>符合使用规定的资金占总资金的比例</w:t>
            </w:r>
          </w:p>
        </w:tc>
        <w:tc>
          <w:tcPr>
            <w:tcW w:w="2466" w:type="dxa"/>
            <w:vAlign w:val="center"/>
          </w:tcPr>
          <w:p>
            <w:pPr>
              <w:pStyle w:val="32"/>
            </w:pPr>
            <w:r>
              <w:t>100%</w:t>
            </w:r>
          </w:p>
        </w:tc>
        <w:tc>
          <w:tcPr>
            <w:tcW w:w="2466" w:type="dxa"/>
            <w:vAlign w:val="center"/>
          </w:tcPr>
          <w:p>
            <w:pPr>
              <w:pStyle w:val="32"/>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经济效益指标</w:t>
            </w:r>
          </w:p>
        </w:tc>
        <w:tc>
          <w:tcPr>
            <w:tcW w:w="2466" w:type="dxa"/>
            <w:vAlign w:val="center"/>
          </w:tcPr>
          <w:p>
            <w:pPr>
              <w:pStyle w:val="32"/>
            </w:pPr>
            <w:r>
              <w:t>对项目建设运营的保障</w:t>
            </w:r>
          </w:p>
        </w:tc>
        <w:tc>
          <w:tcPr>
            <w:tcW w:w="2466" w:type="dxa"/>
            <w:vAlign w:val="center"/>
          </w:tcPr>
          <w:p>
            <w:pPr>
              <w:pStyle w:val="32"/>
            </w:pPr>
            <w:r>
              <w:t>按照规定的运营及养护标准，持续提供高质量公共服务</w:t>
            </w:r>
          </w:p>
        </w:tc>
        <w:tc>
          <w:tcPr>
            <w:tcW w:w="2466" w:type="dxa"/>
            <w:vAlign w:val="center"/>
          </w:tcPr>
          <w:p>
            <w:pPr>
              <w:pStyle w:val="32"/>
            </w:pPr>
            <w:r>
              <w:t>确保持续提供</w:t>
            </w:r>
          </w:p>
        </w:tc>
        <w:tc>
          <w:tcPr>
            <w:tcW w:w="2466" w:type="dxa"/>
            <w:vAlign w:val="center"/>
          </w:tcPr>
          <w:p>
            <w:pPr>
              <w:pStyle w:val="32"/>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可持续影响指标</w:t>
            </w:r>
          </w:p>
        </w:tc>
        <w:tc>
          <w:tcPr>
            <w:tcW w:w="2466" w:type="dxa"/>
            <w:vAlign w:val="center"/>
          </w:tcPr>
          <w:p>
            <w:pPr>
              <w:pStyle w:val="32"/>
            </w:pPr>
            <w:r>
              <w:t>对区域出行的影响</w:t>
            </w:r>
          </w:p>
        </w:tc>
        <w:tc>
          <w:tcPr>
            <w:tcW w:w="2466" w:type="dxa"/>
            <w:vAlign w:val="center"/>
          </w:tcPr>
          <w:p>
            <w:pPr>
              <w:pStyle w:val="32"/>
            </w:pPr>
            <w:r>
              <w:t>保证项目运营健康可持续</w:t>
            </w:r>
          </w:p>
        </w:tc>
        <w:tc>
          <w:tcPr>
            <w:tcW w:w="2466" w:type="dxa"/>
            <w:vAlign w:val="center"/>
          </w:tcPr>
          <w:p>
            <w:pPr>
              <w:pStyle w:val="32"/>
            </w:pPr>
            <w:r>
              <w:t>持续影响</w:t>
            </w:r>
          </w:p>
        </w:tc>
        <w:tc>
          <w:tcPr>
            <w:tcW w:w="2466" w:type="dxa"/>
            <w:vAlign w:val="center"/>
          </w:tcPr>
          <w:p>
            <w:pPr>
              <w:pStyle w:val="32"/>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高速公路使用者满意度</w:t>
            </w:r>
          </w:p>
        </w:tc>
        <w:tc>
          <w:tcPr>
            <w:tcW w:w="2466" w:type="dxa"/>
            <w:vAlign w:val="center"/>
          </w:tcPr>
          <w:p>
            <w:pPr>
              <w:pStyle w:val="32"/>
            </w:pPr>
            <w:r>
              <w:t>保证项目正常运营，使用者满意度高</w:t>
            </w:r>
          </w:p>
        </w:tc>
        <w:tc>
          <w:tcPr>
            <w:tcW w:w="2466" w:type="dxa"/>
            <w:vAlign w:val="center"/>
          </w:tcPr>
          <w:p>
            <w:pPr>
              <w:pStyle w:val="32"/>
            </w:pPr>
            <w:r>
              <w:t>≥90%</w:t>
            </w:r>
          </w:p>
        </w:tc>
        <w:tc>
          <w:tcPr>
            <w:tcW w:w="2466" w:type="dxa"/>
            <w:vAlign w:val="center"/>
          </w:tcPr>
          <w:p>
            <w:pPr>
              <w:pStyle w:val="32"/>
            </w:pPr>
            <w:r>
              <w:t>项目合同及相关文件要求</w:t>
            </w:r>
          </w:p>
        </w:tc>
      </w:tr>
    </w:tbl>
    <w:p>
      <w:pPr>
        <w:pStyle w:val="30"/>
      </w:pPr>
    </w:p>
    <w:p>
      <w:pPr>
        <w:pStyle w:val="30"/>
        <w:ind w:firstLine="560"/>
      </w:pPr>
      <w:r>
        <w:rPr>
          <w:rFonts w:ascii="方正仿宋_GBK" w:hAnsi="方正仿宋_GBK" w:eastAsia="方正仿宋_GBK" w:cs="方正仿宋_GBK"/>
          <w:b/>
          <w:color w:val="000000"/>
          <w:sz w:val="28"/>
        </w:rPr>
        <w:t>37、公路路面、桥梁、隧道检测绩效目标表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1.对全省管养的普通干线公路路面技术状况进行检测</w:t>
            </w:r>
            <w:r>
              <w:tab/>
            </w:r>
          </w:p>
          <w:p>
            <w:pPr>
              <w:pStyle w:val="32"/>
            </w:pPr>
            <w:r>
              <w:t>2.对全省管养的普通干线公路部分桥梁隧道技术状况进行检测</w:t>
            </w:r>
          </w:p>
          <w:p>
            <w:pPr>
              <w:pStyle w:val="32"/>
            </w:pPr>
            <w:r>
              <w:t>3.对全省管养的部分农村公路路面技术状况进行检测。</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质量指标</w:t>
            </w:r>
          </w:p>
        </w:tc>
        <w:tc>
          <w:tcPr>
            <w:tcW w:w="2466" w:type="dxa"/>
            <w:vAlign w:val="center"/>
          </w:tcPr>
          <w:p>
            <w:pPr>
              <w:pStyle w:val="32"/>
            </w:pPr>
            <w:r>
              <w:t>资金使用合规率</w:t>
            </w:r>
          </w:p>
        </w:tc>
        <w:tc>
          <w:tcPr>
            <w:tcW w:w="2466" w:type="dxa"/>
            <w:vAlign w:val="center"/>
          </w:tcPr>
          <w:p>
            <w:pPr>
              <w:pStyle w:val="32"/>
            </w:pPr>
            <w:r>
              <w:t>符合使用规定的资金占总资金的比例</w:t>
            </w:r>
          </w:p>
        </w:tc>
        <w:tc>
          <w:tcPr>
            <w:tcW w:w="2466" w:type="dxa"/>
            <w:vAlign w:val="center"/>
          </w:tcPr>
          <w:p>
            <w:pPr>
              <w:pStyle w:val="32"/>
            </w:pPr>
            <w:r>
              <w:t>100%</w:t>
            </w:r>
          </w:p>
        </w:tc>
        <w:tc>
          <w:tcPr>
            <w:tcW w:w="2466" w:type="dxa"/>
            <w:vAlign w:val="center"/>
          </w:tcPr>
          <w:p>
            <w:pPr>
              <w:pStyle w:val="32"/>
            </w:pPr>
            <w:r>
              <w:t>预算管理规定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项目完成时间</w:t>
            </w:r>
          </w:p>
        </w:tc>
        <w:tc>
          <w:tcPr>
            <w:tcW w:w="2466" w:type="dxa"/>
            <w:vAlign w:val="center"/>
          </w:tcPr>
          <w:p>
            <w:pPr>
              <w:pStyle w:val="32"/>
            </w:pPr>
            <w:r>
              <w:t>完成年度公路路面、桥梁、隧道检测的时间</w:t>
            </w:r>
          </w:p>
        </w:tc>
        <w:tc>
          <w:tcPr>
            <w:tcW w:w="2466" w:type="dxa"/>
            <w:vAlign w:val="center"/>
          </w:tcPr>
          <w:p>
            <w:pPr>
              <w:pStyle w:val="32"/>
            </w:pPr>
            <w:r>
              <w:t>2022年底前</w:t>
            </w:r>
          </w:p>
        </w:tc>
        <w:tc>
          <w:tcPr>
            <w:tcW w:w="2466" w:type="dxa"/>
            <w:vAlign w:val="center"/>
          </w:tcPr>
          <w:p>
            <w:pPr>
              <w:pStyle w:val="32"/>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项目费用</w:t>
            </w:r>
          </w:p>
        </w:tc>
        <w:tc>
          <w:tcPr>
            <w:tcW w:w="2466" w:type="dxa"/>
            <w:vAlign w:val="center"/>
          </w:tcPr>
          <w:p>
            <w:pPr>
              <w:pStyle w:val="32"/>
            </w:pPr>
            <w:r>
              <w:t>完成项目开支的总费用</w:t>
            </w:r>
          </w:p>
          <w:p>
            <w:pPr>
              <w:pStyle w:val="32"/>
            </w:pPr>
          </w:p>
        </w:tc>
        <w:tc>
          <w:tcPr>
            <w:tcW w:w="2466" w:type="dxa"/>
            <w:vAlign w:val="center"/>
          </w:tcPr>
          <w:p>
            <w:pPr>
              <w:pStyle w:val="32"/>
            </w:pPr>
            <w:r>
              <w:t>≤1500万元</w:t>
            </w:r>
          </w:p>
        </w:tc>
        <w:tc>
          <w:tcPr>
            <w:tcW w:w="2466" w:type="dxa"/>
            <w:vAlign w:val="center"/>
          </w:tcPr>
          <w:p>
            <w:pPr>
              <w:pStyle w:val="32"/>
            </w:pPr>
            <w:r>
              <w:t>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检测公路里程</w:t>
            </w:r>
          </w:p>
        </w:tc>
        <w:tc>
          <w:tcPr>
            <w:tcW w:w="2466" w:type="dxa"/>
            <w:vAlign w:val="center"/>
          </w:tcPr>
          <w:p>
            <w:pPr>
              <w:pStyle w:val="32"/>
            </w:pPr>
            <w:r>
              <w:t>年度内检测的全部普通干线公路和农村公路里程</w:t>
            </w:r>
          </w:p>
        </w:tc>
        <w:tc>
          <w:tcPr>
            <w:tcW w:w="2466" w:type="dxa"/>
            <w:vAlign w:val="center"/>
          </w:tcPr>
          <w:p>
            <w:pPr>
              <w:pStyle w:val="32"/>
            </w:pPr>
            <w:r>
              <w:t>≥24500公里</w:t>
            </w:r>
          </w:p>
        </w:tc>
        <w:tc>
          <w:tcPr>
            <w:tcW w:w="2466" w:type="dxa"/>
            <w:vAlign w:val="center"/>
          </w:tcPr>
          <w:p>
            <w:pPr>
              <w:pStyle w:val="32"/>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提高公路养护管理水平</w:t>
            </w:r>
          </w:p>
        </w:tc>
        <w:tc>
          <w:tcPr>
            <w:tcW w:w="2466" w:type="dxa"/>
            <w:vAlign w:val="center"/>
          </w:tcPr>
          <w:p>
            <w:pPr>
              <w:pStyle w:val="32"/>
            </w:pPr>
            <w:r>
              <w:t>提高公路的养护管理水平，为养护科学决策做数据支撑，保持公路良好技术状况</w:t>
            </w:r>
          </w:p>
        </w:tc>
        <w:tc>
          <w:tcPr>
            <w:tcW w:w="2466" w:type="dxa"/>
            <w:vAlign w:val="center"/>
          </w:tcPr>
          <w:p>
            <w:pPr>
              <w:pStyle w:val="32"/>
            </w:pPr>
            <w:r>
              <w:t>进一步提升</w:t>
            </w:r>
          </w:p>
        </w:tc>
        <w:tc>
          <w:tcPr>
            <w:tcW w:w="2466" w:type="dxa"/>
            <w:vAlign w:val="center"/>
          </w:tcPr>
          <w:p>
            <w:pPr>
              <w:pStyle w:val="32"/>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项目实施效果的满意程度</w:t>
            </w:r>
          </w:p>
        </w:tc>
        <w:tc>
          <w:tcPr>
            <w:tcW w:w="2466" w:type="dxa"/>
            <w:vAlign w:val="center"/>
          </w:tcPr>
          <w:p>
            <w:pPr>
              <w:pStyle w:val="32"/>
            </w:pPr>
            <w:r>
              <w:t>调查中满意和较满意的社会群众占调查总人数的比率</w:t>
            </w:r>
          </w:p>
        </w:tc>
        <w:tc>
          <w:tcPr>
            <w:tcW w:w="2466" w:type="dxa"/>
            <w:vAlign w:val="center"/>
          </w:tcPr>
          <w:p>
            <w:pPr>
              <w:pStyle w:val="32"/>
            </w:pPr>
            <w:r>
              <w:t>≥95%</w:t>
            </w:r>
          </w:p>
        </w:tc>
        <w:tc>
          <w:tcPr>
            <w:tcW w:w="2466" w:type="dxa"/>
            <w:vAlign w:val="center"/>
          </w:tcPr>
          <w:p>
            <w:pPr>
              <w:pStyle w:val="32"/>
            </w:pPr>
            <w:r>
              <w:t>历史标准</w:t>
            </w:r>
          </w:p>
        </w:tc>
      </w:tr>
    </w:tbl>
    <w:p>
      <w:pPr>
        <w:pStyle w:val="30"/>
      </w:pPr>
    </w:p>
    <w:p>
      <w:pPr>
        <w:pStyle w:val="30"/>
        <w:ind w:firstLine="560"/>
      </w:pPr>
      <w:r>
        <w:rPr>
          <w:rFonts w:ascii="方正仿宋_GBK" w:hAnsi="方正仿宋_GBK" w:eastAsia="方正仿宋_GBK" w:cs="方正仿宋_GBK"/>
          <w:b/>
          <w:color w:val="000000"/>
          <w:sz w:val="28"/>
        </w:rPr>
        <w:t>38、国家区域性公路交通应急装备物资河北储备中心绩效目标表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1.完成储备中心应急装备物资除雪设备购置</w:t>
            </w:r>
            <w:r>
              <w:tab/>
            </w:r>
          </w:p>
          <w:p>
            <w:pPr>
              <w:pStyle w:val="32"/>
            </w:pPr>
            <w:r>
              <w:t>2.完成设备款支付</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完成数量</w:t>
            </w:r>
          </w:p>
        </w:tc>
        <w:tc>
          <w:tcPr>
            <w:tcW w:w="2466" w:type="dxa"/>
            <w:vAlign w:val="center"/>
          </w:tcPr>
          <w:p>
            <w:pPr>
              <w:pStyle w:val="32"/>
            </w:pPr>
            <w:r>
              <w:t>完成设备采购</w:t>
            </w:r>
          </w:p>
        </w:tc>
        <w:tc>
          <w:tcPr>
            <w:tcW w:w="2466" w:type="dxa"/>
            <w:vAlign w:val="center"/>
          </w:tcPr>
          <w:p>
            <w:pPr>
              <w:pStyle w:val="32"/>
            </w:pPr>
            <w:r>
              <w:t>≤16台（套）</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设备验收合格率</w:t>
            </w:r>
          </w:p>
        </w:tc>
        <w:tc>
          <w:tcPr>
            <w:tcW w:w="2466" w:type="dxa"/>
            <w:vAlign w:val="center"/>
          </w:tcPr>
          <w:p>
            <w:pPr>
              <w:pStyle w:val="32"/>
            </w:pPr>
            <w:r>
              <w:t>设备验收合格率</w:t>
            </w:r>
          </w:p>
        </w:tc>
        <w:tc>
          <w:tcPr>
            <w:tcW w:w="2466" w:type="dxa"/>
            <w:vAlign w:val="center"/>
          </w:tcPr>
          <w:p>
            <w:pPr>
              <w:pStyle w:val="32"/>
            </w:pPr>
            <w:r>
              <w:t>100%</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完成工作的时限</w:t>
            </w:r>
          </w:p>
        </w:tc>
        <w:tc>
          <w:tcPr>
            <w:tcW w:w="2466" w:type="dxa"/>
            <w:vAlign w:val="center"/>
          </w:tcPr>
          <w:p>
            <w:pPr>
              <w:pStyle w:val="32"/>
            </w:pPr>
            <w:r>
              <w:t>完成该项工作的时间节点</w:t>
            </w:r>
          </w:p>
        </w:tc>
        <w:tc>
          <w:tcPr>
            <w:tcW w:w="2466" w:type="dxa"/>
            <w:vAlign w:val="center"/>
          </w:tcPr>
          <w:p>
            <w:pPr>
              <w:pStyle w:val="32"/>
            </w:pPr>
            <w:r>
              <w:t>2022年底前</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完成工作的费用</w:t>
            </w:r>
          </w:p>
        </w:tc>
        <w:tc>
          <w:tcPr>
            <w:tcW w:w="2466" w:type="dxa"/>
            <w:vAlign w:val="center"/>
          </w:tcPr>
          <w:p>
            <w:pPr>
              <w:pStyle w:val="32"/>
            </w:pPr>
            <w:r>
              <w:t>完成工作的费用</w:t>
            </w:r>
          </w:p>
        </w:tc>
        <w:tc>
          <w:tcPr>
            <w:tcW w:w="2466" w:type="dxa"/>
            <w:vAlign w:val="center"/>
          </w:tcPr>
          <w:p>
            <w:pPr>
              <w:pStyle w:val="32"/>
            </w:pPr>
            <w:r>
              <w:t>≤301.16万元</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经济效益指标</w:t>
            </w:r>
          </w:p>
        </w:tc>
        <w:tc>
          <w:tcPr>
            <w:tcW w:w="2466" w:type="dxa"/>
            <w:vAlign w:val="center"/>
          </w:tcPr>
          <w:p>
            <w:pPr>
              <w:pStyle w:val="32"/>
            </w:pPr>
            <w:r>
              <w:t>对区域经济发展的影响</w:t>
            </w:r>
          </w:p>
        </w:tc>
        <w:tc>
          <w:tcPr>
            <w:tcW w:w="2466" w:type="dxa"/>
            <w:vAlign w:val="center"/>
          </w:tcPr>
          <w:p>
            <w:pPr>
              <w:pStyle w:val="32"/>
            </w:pPr>
            <w:r>
              <w:t>对区域经济发展的影响</w:t>
            </w:r>
          </w:p>
        </w:tc>
        <w:tc>
          <w:tcPr>
            <w:tcW w:w="2466" w:type="dxa"/>
            <w:vAlign w:val="center"/>
          </w:tcPr>
          <w:p>
            <w:pPr>
              <w:pStyle w:val="32"/>
            </w:pPr>
            <w:r>
              <w:t>持续影响</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应对公路突发事件的能力</w:t>
            </w:r>
          </w:p>
        </w:tc>
        <w:tc>
          <w:tcPr>
            <w:tcW w:w="2466" w:type="dxa"/>
            <w:vAlign w:val="center"/>
          </w:tcPr>
          <w:p>
            <w:pPr>
              <w:pStyle w:val="32"/>
            </w:pPr>
            <w:r>
              <w:t>应对公路突发事件的能力</w:t>
            </w:r>
          </w:p>
        </w:tc>
        <w:tc>
          <w:tcPr>
            <w:tcW w:w="2466" w:type="dxa"/>
            <w:vAlign w:val="center"/>
          </w:tcPr>
          <w:p>
            <w:pPr>
              <w:pStyle w:val="32"/>
            </w:pPr>
            <w:r>
              <w:t>进一步提升</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服务对象满意度</w:t>
            </w:r>
          </w:p>
        </w:tc>
        <w:tc>
          <w:tcPr>
            <w:tcW w:w="2466" w:type="dxa"/>
            <w:vAlign w:val="center"/>
          </w:tcPr>
          <w:p>
            <w:pPr>
              <w:pStyle w:val="32"/>
            </w:pPr>
            <w:r>
              <w:t>服务对象满意度</w:t>
            </w:r>
          </w:p>
        </w:tc>
        <w:tc>
          <w:tcPr>
            <w:tcW w:w="2466" w:type="dxa"/>
            <w:vAlign w:val="center"/>
          </w:tcPr>
          <w:p>
            <w:pPr>
              <w:pStyle w:val="32"/>
            </w:pPr>
            <w:r>
              <w:t>≥90%</w:t>
            </w:r>
          </w:p>
        </w:tc>
        <w:tc>
          <w:tcPr>
            <w:tcW w:w="2466" w:type="dxa"/>
            <w:vAlign w:val="center"/>
          </w:tcPr>
          <w:p>
            <w:pPr>
              <w:pStyle w:val="32"/>
            </w:pPr>
            <w:r>
              <w:t>工作计划</w:t>
            </w:r>
          </w:p>
        </w:tc>
      </w:tr>
    </w:tbl>
    <w:p>
      <w:pPr>
        <w:pStyle w:val="30"/>
      </w:pPr>
    </w:p>
    <w:p>
      <w:pPr>
        <w:pStyle w:val="30"/>
        <w:ind w:firstLine="560"/>
      </w:pPr>
      <w:r>
        <w:rPr>
          <w:rFonts w:ascii="方正仿宋_GBK" w:hAnsi="方正仿宋_GBK" w:eastAsia="方正仿宋_GBK" w:cs="方正仿宋_GBK"/>
          <w:b/>
          <w:color w:val="000000"/>
          <w:sz w:val="28"/>
        </w:rPr>
        <w:t>39、国家区域性应急装备物资河北储备中心绩效目标表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1.基本完成房建工作</w:t>
            </w:r>
          </w:p>
          <w:p>
            <w:pPr>
              <w:pStyle w:val="32"/>
            </w:pPr>
            <w:r>
              <w:t>2.完成设备购置工作</w:t>
            </w:r>
          </w:p>
          <w:p>
            <w:pPr>
              <w:pStyle w:val="32"/>
            </w:pPr>
            <w:r>
              <w:t>3.按计划完成资金支付</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完成数量</w:t>
            </w:r>
          </w:p>
        </w:tc>
        <w:tc>
          <w:tcPr>
            <w:tcW w:w="2466" w:type="dxa"/>
            <w:vAlign w:val="center"/>
          </w:tcPr>
          <w:p>
            <w:pPr>
              <w:pStyle w:val="32"/>
            </w:pPr>
            <w:r>
              <w:t>完成房建及设备购置</w:t>
            </w:r>
          </w:p>
        </w:tc>
        <w:tc>
          <w:tcPr>
            <w:tcW w:w="2466" w:type="dxa"/>
            <w:vAlign w:val="center"/>
          </w:tcPr>
          <w:p>
            <w:pPr>
              <w:pStyle w:val="32"/>
            </w:pPr>
            <w:r>
              <w:t>2项</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完成工作的时限</w:t>
            </w:r>
          </w:p>
        </w:tc>
        <w:tc>
          <w:tcPr>
            <w:tcW w:w="2466" w:type="dxa"/>
            <w:vAlign w:val="center"/>
          </w:tcPr>
          <w:p>
            <w:pPr>
              <w:pStyle w:val="32"/>
            </w:pPr>
            <w:r>
              <w:t>完成该项工作的时间节点</w:t>
            </w:r>
          </w:p>
        </w:tc>
        <w:tc>
          <w:tcPr>
            <w:tcW w:w="2466" w:type="dxa"/>
            <w:vAlign w:val="center"/>
          </w:tcPr>
          <w:p>
            <w:pPr>
              <w:pStyle w:val="32"/>
            </w:pPr>
            <w:r>
              <w:t>2022年底前</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完成工作的费用</w:t>
            </w:r>
          </w:p>
        </w:tc>
        <w:tc>
          <w:tcPr>
            <w:tcW w:w="2466" w:type="dxa"/>
            <w:vAlign w:val="center"/>
          </w:tcPr>
          <w:p>
            <w:pPr>
              <w:pStyle w:val="32"/>
            </w:pPr>
            <w:r>
              <w:t>完成工作的费用</w:t>
            </w:r>
          </w:p>
        </w:tc>
        <w:tc>
          <w:tcPr>
            <w:tcW w:w="2466" w:type="dxa"/>
            <w:vAlign w:val="center"/>
          </w:tcPr>
          <w:p>
            <w:pPr>
              <w:pStyle w:val="32"/>
            </w:pPr>
            <w:r>
              <w:t>≤7000万元</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资金使用合规率</w:t>
            </w:r>
          </w:p>
        </w:tc>
        <w:tc>
          <w:tcPr>
            <w:tcW w:w="2466" w:type="dxa"/>
            <w:vAlign w:val="center"/>
          </w:tcPr>
          <w:p>
            <w:pPr>
              <w:pStyle w:val="32"/>
            </w:pPr>
            <w:r>
              <w:t>符合使用规定的资金占总资金的比例</w:t>
            </w:r>
          </w:p>
        </w:tc>
        <w:tc>
          <w:tcPr>
            <w:tcW w:w="2466" w:type="dxa"/>
            <w:vAlign w:val="center"/>
          </w:tcPr>
          <w:p>
            <w:pPr>
              <w:pStyle w:val="32"/>
            </w:pPr>
            <w:r>
              <w:t>100%</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经济效益指标</w:t>
            </w:r>
          </w:p>
        </w:tc>
        <w:tc>
          <w:tcPr>
            <w:tcW w:w="2466" w:type="dxa"/>
            <w:vAlign w:val="center"/>
          </w:tcPr>
          <w:p>
            <w:pPr>
              <w:pStyle w:val="32"/>
            </w:pPr>
            <w:r>
              <w:t>对区域经济发展的影响</w:t>
            </w:r>
          </w:p>
        </w:tc>
        <w:tc>
          <w:tcPr>
            <w:tcW w:w="2466" w:type="dxa"/>
            <w:vAlign w:val="center"/>
          </w:tcPr>
          <w:p>
            <w:pPr>
              <w:pStyle w:val="32"/>
            </w:pPr>
            <w:r>
              <w:t>对区域经济发展的影响</w:t>
            </w:r>
          </w:p>
        </w:tc>
        <w:tc>
          <w:tcPr>
            <w:tcW w:w="2466" w:type="dxa"/>
            <w:vAlign w:val="center"/>
          </w:tcPr>
          <w:p>
            <w:pPr>
              <w:pStyle w:val="32"/>
            </w:pPr>
            <w:r>
              <w:t>进一步提升</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生态效益指标</w:t>
            </w:r>
          </w:p>
        </w:tc>
        <w:tc>
          <w:tcPr>
            <w:tcW w:w="2466" w:type="dxa"/>
            <w:vAlign w:val="center"/>
          </w:tcPr>
          <w:p>
            <w:pPr>
              <w:pStyle w:val="32"/>
            </w:pPr>
            <w:r>
              <w:t>项目实施对环境的影响</w:t>
            </w:r>
          </w:p>
        </w:tc>
        <w:tc>
          <w:tcPr>
            <w:tcW w:w="2466" w:type="dxa"/>
            <w:vAlign w:val="center"/>
          </w:tcPr>
          <w:p>
            <w:pPr>
              <w:pStyle w:val="32"/>
            </w:pPr>
            <w:r>
              <w:t>项目实施对环境的影响</w:t>
            </w:r>
          </w:p>
        </w:tc>
        <w:tc>
          <w:tcPr>
            <w:tcW w:w="2466" w:type="dxa"/>
            <w:vAlign w:val="center"/>
          </w:tcPr>
          <w:p>
            <w:pPr>
              <w:pStyle w:val="32"/>
            </w:pPr>
            <w:r>
              <w:t>持续影响</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应对公路突发事件的能力</w:t>
            </w:r>
          </w:p>
        </w:tc>
        <w:tc>
          <w:tcPr>
            <w:tcW w:w="2466" w:type="dxa"/>
            <w:vAlign w:val="center"/>
          </w:tcPr>
          <w:p>
            <w:pPr>
              <w:pStyle w:val="32"/>
            </w:pPr>
            <w:r>
              <w:t>应对公路突发事件的能力</w:t>
            </w:r>
          </w:p>
        </w:tc>
        <w:tc>
          <w:tcPr>
            <w:tcW w:w="2466" w:type="dxa"/>
            <w:vAlign w:val="center"/>
          </w:tcPr>
          <w:p>
            <w:pPr>
              <w:pStyle w:val="32"/>
            </w:pPr>
            <w:r>
              <w:t>进一步提升</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可持续影响指标</w:t>
            </w:r>
          </w:p>
        </w:tc>
        <w:tc>
          <w:tcPr>
            <w:tcW w:w="2466" w:type="dxa"/>
            <w:vAlign w:val="center"/>
          </w:tcPr>
          <w:p>
            <w:pPr>
              <w:pStyle w:val="32"/>
            </w:pPr>
            <w:r>
              <w:t>对公路突发事件处置的影响作用</w:t>
            </w:r>
          </w:p>
        </w:tc>
        <w:tc>
          <w:tcPr>
            <w:tcW w:w="2466" w:type="dxa"/>
            <w:vAlign w:val="center"/>
          </w:tcPr>
          <w:p>
            <w:pPr>
              <w:pStyle w:val="32"/>
            </w:pPr>
            <w:r>
              <w:t>对公路突发事件处置的影响作用</w:t>
            </w:r>
          </w:p>
        </w:tc>
        <w:tc>
          <w:tcPr>
            <w:tcW w:w="2466" w:type="dxa"/>
            <w:vAlign w:val="center"/>
          </w:tcPr>
          <w:p>
            <w:pPr>
              <w:pStyle w:val="32"/>
            </w:pPr>
            <w:r>
              <w:t>持续影响</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服务对象满意度</w:t>
            </w:r>
          </w:p>
        </w:tc>
        <w:tc>
          <w:tcPr>
            <w:tcW w:w="2466" w:type="dxa"/>
            <w:vAlign w:val="center"/>
          </w:tcPr>
          <w:p>
            <w:pPr>
              <w:pStyle w:val="32"/>
            </w:pPr>
            <w:r>
              <w:t>服务对象满意度</w:t>
            </w:r>
          </w:p>
        </w:tc>
        <w:tc>
          <w:tcPr>
            <w:tcW w:w="2466" w:type="dxa"/>
            <w:vAlign w:val="center"/>
          </w:tcPr>
          <w:p>
            <w:pPr>
              <w:pStyle w:val="32"/>
            </w:pPr>
            <w:r>
              <w:t>≥90%</w:t>
            </w:r>
          </w:p>
        </w:tc>
        <w:tc>
          <w:tcPr>
            <w:tcW w:w="2466" w:type="dxa"/>
            <w:vAlign w:val="center"/>
          </w:tcPr>
          <w:p>
            <w:pPr>
              <w:pStyle w:val="32"/>
            </w:pPr>
            <w:r>
              <w:t>工作计划</w:t>
            </w:r>
          </w:p>
        </w:tc>
      </w:tr>
    </w:tbl>
    <w:p>
      <w:pPr>
        <w:pStyle w:val="30"/>
      </w:pPr>
    </w:p>
    <w:p>
      <w:pPr>
        <w:pStyle w:val="30"/>
        <w:ind w:firstLine="560"/>
      </w:pPr>
      <w:r>
        <w:rPr>
          <w:rFonts w:ascii="方正仿宋_GBK" w:hAnsi="方正仿宋_GBK" w:eastAsia="方正仿宋_GBK" w:cs="方正仿宋_GBK"/>
          <w:b/>
          <w:color w:val="000000"/>
          <w:sz w:val="28"/>
        </w:rPr>
        <w:t>40、系统维护及网络安全费绩效目标表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1.公路局OA办公自动化等5个系统的等保测评工作</w:t>
            </w:r>
            <w:r>
              <w:tab/>
            </w:r>
          </w:p>
          <w:p>
            <w:pPr>
              <w:pStyle w:val="32"/>
            </w:pPr>
            <w:r>
              <w:t>2.完成系统攻防演练</w:t>
            </w:r>
            <w:r>
              <w:tab/>
            </w:r>
            <w:r>
              <w:tab/>
            </w:r>
            <w:r>
              <w:tab/>
            </w:r>
            <w:r>
              <w:tab/>
            </w:r>
            <w:r>
              <w:tab/>
            </w:r>
            <w:r>
              <w:tab/>
            </w:r>
          </w:p>
          <w:p>
            <w:pPr>
              <w:pStyle w:val="32"/>
            </w:pPr>
            <w:r>
              <w:t>3.完成维护资金的支付</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时效指标</w:t>
            </w:r>
          </w:p>
        </w:tc>
        <w:tc>
          <w:tcPr>
            <w:tcW w:w="2466" w:type="dxa"/>
            <w:vAlign w:val="center"/>
          </w:tcPr>
          <w:p>
            <w:pPr>
              <w:pStyle w:val="32"/>
            </w:pPr>
            <w:r>
              <w:t>完成工作的时间</w:t>
            </w:r>
          </w:p>
        </w:tc>
        <w:tc>
          <w:tcPr>
            <w:tcW w:w="2466" w:type="dxa"/>
            <w:vAlign w:val="center"/>
          </w:tcPr>
          <w:p>
            <w:pPr>
              <w:pStyle w:val="32"/>
            </w:pPr>
            <w:r>
              <w:t>项目完成时间</w:t>
            </w:r>
          </w:p>
        </w:tc>
        <w:tc>
          <w:tcPr>
            <w:tcW w:w="2466" w:type="dxa"/>
            <w:vAlign w:val="center"/>
          </w:tcPr>
          <w:p>
            <w:pPr>
              <w:pStyle w:val="32"/>
            </w:pPr>
            <w:r>
              <w:t>2022年底前</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完成该项工作花费费用</w:t>
            </w:r>
          </w:p>
        </w:tc>
        <w:tc>
          <w:tcPr>
            <w:tcW w:w="2466" w:type="dxa"/>
            <w:vAlign w:val="center"/>
          </w:tcPr>
          <w:p>
            <w:pPr>
              <w:pStyle w:val="32"/>
            </w:pPr>
            <w:r>
              <w:t>费用支出</w:t>
            </w:r>
          </w:p>
        </w:tc>
        <w:tc>
          <w:tcPr>
            <w:tcW w:w="2466" w:type="dxa"/>
            <w:vAlign w:val="center"/>
          </w:tcPr>
          <w:p>
            <w:pPr>
              <w:pStyle w:val="32"/>
            </w:pPr>
            <w:r>
              <w:t>≤50万元</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完成等保测评的系统数量</w:t>
            </w:r>
          </w:p>
        </w:tc>
        <w:tc>
          <w:tcPr>
            <w:tcW w:w="2466" w:type="dxa"/>
            <w:vAlign w:val="center"/>
          </w:tcPr>
          <w:p>
            <w:pPr>
              <w:pStyle w:val="32"/>
            </w:pPr>
            <w:r>
              <w:t>完成等保测评的系统数量</w:t>
            </w:r>
          </w:p>
        </w:tc>
        <w:tc>
          <w:tcPr>
            <w:tcW w:w="2466" w:type="dxa"/>
            <w:vAlign w:val="center"/>
          </w:tcPr>
          <w:p>
            <w:pPr>
              <w:pStyle w:val="32"/>
            </w:pPr>
            <w:r>
              <w:t>5个</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项目工作质量</w:t>
            </w:r>
          </w:p>
        </w:tc>
        <w:tc>
          <w:tcPr>
            <w:tcW w:w="2466" w:type="dxa"/>
            <w:vAlign w:val="center"/>
          </w:tcPr>
          <w:p>
            <w:pPr>
              <w:pStyle w:val="32"/>
            </w:pPr>
            <w:r>
              <w:t>等保测评报告质量</w:t>
            </w:r>
          </w:p>
        </w:tc>
        <w:tc>
          <w:tcPr>
            <w:tcW w:w="2466" w:type="dxa"/>
            <w:vAlign w:val="center"/>
          </w:tcPr>
          <w:p>
            <w:pPr>
              <w:pStyle w:val="32"/>
            </w:pPr>
            <w:r>
              <w:t>良</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信息系统安全</w:t>
            </w:r>
          </w:p>
        </w:tc>
        <w:tc>
          <w:tcPr>
            <w:tcW w:w="2466" w:type="dxa"/>
            <w:vAlign w:val="center"/>
          </w:tcPr>
          <w:p>
            <w:pPr>
              <w:pStyle w:val="32"/>
            </w:pPr>
            <w:r>
              <w:t>达到安全防护的标准</w:t>
            </w:r>
          </w:p>
        </w:tc>
        <w:tc>
          <w:tcPr>
            <w:tcW w:w="2466" w:type="dxa"/>
            <w:vAlign w:val="center"/>
          </w:tcPr>
          <w:p>
            <w:pPr>
              <w:pStyle w:val="32"/>
            </w:pPr>
            <w:r>
              <w:t>硬件、软件达到安全防护要求</w:t>
            </w:r>
          </w:p>
        </w:tc>
        <w:tc>
          <w:tcPr>
            <w:tcW w:w="2466"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使用者满意度</w:t>
            </w:r>
          </w:p>
        </w:tc>
        <w:tc>
          <w:tcPr>
            <w:tcW w:w="2466" w:type="dxa"/>
            <w:vAlign w:val="center"/>
          </w:tcPr>
          <w:p>
            <w:pPr>
              <w:pStyle w:val="32"/>
            </w:pPr>
            <w:r>
              <w:t>使用者对本项目实施后的改善是否满意</w:t>
            </w:r>
          </w:p>
        </w:tc>
        <w:tc>
          <w:tcPr>
            <w:tcW w:w="2466" w:type="dxa"/>
            <w:vAlign w:val="center"/>
          </w:tcPr>
          <w:p>
            <w:pPr>
              <w:pStyle w:val="32"/>
            </w:pPr>
            <w:r>
              <w:t>≥90%</w:t>
            </w:r>
          </w:p>
        </w:tc>
        <w:tc>
          <w:tcPr>
            <w:tcW w:w="2466" w:type="dxa"/>
            <w:vAlign w:val="center"/>
          </w:tcPr>
          <w:p>
            <w:pPr>
              <w:pStyle w:val="32"/>
            </w:pPr>
            <w:r>
              <w:t>工作计划</w:t>
            </w:r>
          </w:p>
        </w:tc>
      </w:tr>
    </w:tbl>
    <w:p>
      <w:pPr>
        <w:pStyle w:val="30"/>
      </w:pPr>
    </w:p>
    <w:p>
      <w:pPr>
        <w:pStyle w:val="30"/>
        <w:ind w:firstLine="560"/>
      </w:pPr>
      <w:r>
        <w:rPr>
          <w:rFonts w:ascii="方正仿宋_GBK" w:hAnsi="方正仿宋_GBK" w:eastAsia="方正仿宋_GBK" w:cs="方正仿宋_GBK"/>
          <w:b/>
          <w:color w:val="000000"/>
          <w:sz w:val="28"/>
        </w:rPr>
        <w:t>41、道路运输与城市客运工作经费绩效目标表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1.通过对道路运输、城市客运综合业务的运行保障，确保各项工作顺利开展；</w:t>
            </w:r>
          </w:p>
          <w:p>
            <w:pPr>
              <w:pStyle w:val="32"/>
            </w:pPr>
            <w:r>
              <w:t>2.通过委托社会中介机构开展道路运输场站建设及事业发展等项目审计、绩效评价工作，规范管理行为，提高资金使用效益</w:t>
            </w:r>
          </w:p>
          <w:p>
            <w:pPr>
              <w:pStyle w:val="32"/>
            </w:pPr>
            <w:r>
              <w:t>3.组织出租汽车企业和从业人员服务质量信誉考核，提高行业从业人员水平。</w:t>
            </w:r>
          </w:p>
          <w:p>
            <w:pPr>
              <w:pStyle w:val="32"/>
            </w:pPr>
            <w:r>
              <w:t>4.按照要求报送行业统计数据，掌握行业基础信息</w:t>
            </w:r>
          </w:p>
          <w:p>
            <w:pPr>
              <w:pStyle w:val="32"/>
            </w:pPr>
            <w:r>
              <w:t>5.督导各市推进农村客运班线公交化改造，提升城乡客运一体化发展水平</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完成督导检查次数</w:t>
            </w:r>
          </w:p>
        </w:tc>
        <w:tc>
          <w:tcPr>
            <w:tcW w:w="2466" w:type="dxa"/>
            <w:vAlign w:val="center"/>
          </w:tcPr>
          <w:p>
            <w:pPr>
              <w:pStyle w:val="32"/>
            </w:pPr>
            <w:r>
              <w:t>全年对运输综合业务督导检查工作</w:t>
            </w:r>
          </w:p>
        </w:tc>
        <w:tc>
          <w:tcPr>
            <w:tcW w:w="2466" w:type="dxa"/>
            <w:vAlign w:val="center"/>
          </w:tcPr>
          <w:p>
            <w:pPr>
              <w:pStyle w:val="32"/>
            </w:pPr>
            <w:r>
              <w:t>≥50次</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报告数量</w:t>
            </w:r>
          </w:p>
        </w:tc>
        <w:tc>
          <w:tcPr>
            <w:tcW w:w="2466" w:type="dxa"/>
            <w:vAlign w:val="center"/>
          </w:tcPr>
          <w:p>
            <w:pPr>
              <w:pStyle w:val="32"/>
            </w:pPr>
            <w:r>
              <w:t>形成的审计、绩效评价报告数量</w:t>
            </w:r>
          </w:p>
        </w:tc>
        <w:tc>
          <w:tcPr>
            <w:tcW w:w="2466" w:type="dxa"/>
            <w:vAlign w:val="center"/>
          </w:tcPr>
          <w:p>
            <w:pPr>
              <w:pStyle w:val="32"/>
            </w:pPr>
            <w:r>
              <w:t>按实际数量</w:t>
            </w:r>
          </w:p>
        </w:tc>
        <w:tc>
          <w:tcPr>
            <w:tcW w:w="2466" w:type="dxa"/>
            <w:vAlign w:val="center"/>
          </w:tcPr>
          <w:p>
            <w:pPr>
              <w:pStyle w:val="32"/>
            </w:pPr>
            <w:r>
              <w:t>实际工作量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企业数量</w:t>
            </w:r>
          </w:p>
        </w:tc>
        <w:tc>
          <w:tcPr>
            <w:tcW w:w="2466" w:type="dxa"/>
            <w:vAlign w:val="center"/>
          </w:tcPr>
          <w:p>
            <w:pPr>
              <w:pStyle w:val="32"/>
            </w:pPr>
            <w:r>
              <w:t>对全省AAA（含）以上出租汽车客运企业进行核定</w:t>
            </w:r>
          </w:p>
        </w:tc>
        <w:tc>
          <w:tcPr>
            <w:tcW w:w="2466" w:type="dxa"/>
            <w:vAlign w:val="center"/>
          </w:tcPr>
          <w:p>
            <w:pPr>
              <w:pStyle w:val="32"/>
            </w:pPr>
            <w:r>
              <w:t>检查企业数量</w:t>
            </w:r>
            <w:bookmarkStart w:id="27" w:name="_GoBack"/>
            <w:bookmarkEnd w:id="27"/>
            <w:r>
              <w:t>根据企业实际情况判定</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报表数量</w:t>
            </w:r>
          </w:p>
        </w:tc>
        <w:tc>
          <w:tcPr>
            <w:tcW w:w="2466" w:type="dxa"/>
            <w:vAlign w:val="center"/>
          </w:tcPr>
          <w:p>
            <w:pPr>
              <w:pStyle w:val="32"/>
            </w:pPr>
            <w:r>
              <w:t>按照报表制度，向交通部、省统计局和省交通运输厅等报送相关的统计数据</w:t>
            </w:r>
          </w:p>
        </w:tc>
        <w:tc>
          <w:tcPr>
            <w:tcW w:w="2466" w:type="dxa"/>
            <w:vAlign w:val="center"/>
          </w:tcPr>
          <w:p>
            <w:pPr>
              <w:pStyle w:val="32"/>
            </w:pPr>
            <w:r>
              <w:t>按照报表制度要求</w:t>
            </w:r>
          </w:p>
        </w:tc>
        <w:tc>
          <w:tcPr>
            <w:tcW w:w="2466" w:type="dxa"/>
            <w:vAlign w:val="center"/>
          </w:tcPr>
          <w:p>
            <w:pPr>
              <w:pStyle w:val="32"/>
            </w:pPr>
            <w:r>
              <w:t>交通部、省统计局、省交通运输厅等部门的报表制度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工作情况</w:t>
            </w:r>
          </w:p>
        </w:tc>
        <w:tc>
          <w:tcPr>
            <w:tcW w:w="2466" w:type="dxa"/>
            <w:vAlign w:val="center"/>
          </w:tcPr>
          <w:p>
            <w:pPr>
              <w:pStyle w:val="32"/>
            </w:pPr>
            <w:r>
              <w:t>督导各市推进农村客运班线公交化改造工作</w:t>
            </w:r>
          </w:p>
        </w:tc>
        <w:tc>
          <w:tcPr>
            <w:tcW w:w="2466" w:type="dxa"/>
            <w:vAlign w:val="center"/>
          </w:tcPr>
          <w:p>
            <w:pPr>
              <w:pStyle w:val="32"/>
            </w:pPr>
            <w:r>
              <w:t>按照要求完成任务</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道路运输综合业务监督检查工作完成率</w:t>
            </w:r>
          </w:p>
        </w:tc>
        <w:tc>
          <w:tcPr>
            <w:tcW w:w="2466" w:type="dxa"/>
            <w:vAlign w:val="center"/>
          </w:tcPr>
          <w:p>
            <w:pPr>
              <w:pStyle w:val="32"/>
            </w:pPr>
            <w:r>
              <w:t>完成全年交通运输综合业务监督检查工作情况</w:t>
            </w:r>
          </w:p>
        </w:tc>
        <w:tc>
          <w:tcPr>
            <w:tcW w:w="2466" w:type="dxa"/>
            <w:vAlign w:val="center"/>
          </w:tcPr>
          <w:p>
            <w:pPr>
              <w:pStyle w:val="32"/>
            </w:pPr>
            <w:r>
              <w:t>≥90%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审计计划完成率</w:t>
            </w:r>
          </w:p>
        </w:tc>
        <w:tc>
          <w:tcPr>
            <w:tcW w:w="2466" w:type="dxa"/>
            <w:vAlign w:val="center"/>
          </w:tcPr>
          <w:p>
            <w:pPr>
              <w:pStyle w:val="32"/>
            </w:pPr>
            <w:r>
              <w:t>审计计划完成率</w:t>
            </w:r>
          </w:p>
        </w:tc>
        <w:tc>
          <w:tcPr>
            <w:tcW w:w="2466" w:type="dxa"/>
            <w:vAlign w:val="center"/>
          </w:tcPr>
          <w:p>
            <w:pPr>
              <w:pStyle w:val="32"/>
            </w:pPr>
            <w:r>
              <w:t>≥90%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报送率</w:t>
            </w:r>
          </w:p>
        </w:tc>
        <w:tc>
          <w:tcPr>
            <w:tcW w:w="2466" w:type="dxa"/>
            <w:vAlign w:val="center"/>
          </w:tcPr>
          <w:p>
            <w:pPr>
              <w:pStyle w:val="32"/>
            </w:pPr>
            <w:r>
              <w:t>数据报送率</w:t>
            </w:r>
          </w:p>
        </w:tc>
        <w:tc>
          <w:tcPr>
            <w:tcW w:w="2466" w:type="dxa"/>
            <w:vAlign w:val="center"/>
          </w:tcPr>
          <w:p>
            <w:pPr>
              <w:pStyle w:val="32"/>
            </w:pPr>
            <w:r>
              <w:t>≥90%</w:t>
            </w:r>
          </w:p>
        </w:tc>
        <w:tc>
          <w:tcPr>
            <w:tcW w:w="2466" w:type="dxa"/>
            <w:vAlign w:val="center"/>
          </w:tcPr>
          <w:p>
            <w:pPr>
              <w:pStyle w:val="32"/>
            </w:pPr>
            <w:r>
              <w:t>交通部、省统计局、省交通运输厅等部门的报表制度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完成率</w:t>
            </w:r>
          </w:p>
        </w:tc>
        <w:tc>
          <w:tcPr>
            <w:tcW w:w="2466" w:type="dxa"/>
            <w:vAlign w:val="center"/>
          </w:tcPr>
          <w:p>
            <w:pPr>
              <w:pStyle w:val="32"/>
            </w:pPr>
            <w:r>
              <w:t>推进城乡客运一体化发展工作完成率</w:t>
            </w:r>
          </w:p>
        </w:tc>
        <w:tc>
          <w:tcPr>
            <w:tcW w:w="2466" w:type="dxa"/>
            <w:vAlign w:val="center"/>
          </w:tcPr>
          <w:p>
            <w:pPr>
              <w:pStyle w:val="32"/>
            </w:pPr>
            <w:r>
              <w:t>≥90%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完成率</w:t>
            </w:r>
          </w:p>
        </w:tc>
        <w:tc>
          <w:tcPr>
            <w:tcW w:w="2466" w:type="dxa"/>
            <w:vAlign w:val="center"/>
          </w:tcPr>
          <w:p>
            <w:pPr>
              <w:pStyle w:val="32"/>
            </w:pPr>
            <w:r>
              <w:t>完成出租汽车企业和从业人员服务质量信誉考核工作，工作完成率</w:t>
            </w:r>
          </w:p>
        </w:tc>
        <w:tc>
          <w:tcPr>
            <w:tcW w:w="2466" w:type="dxa"/>
            <w:vAlign w:val="center"/>
          </w:tcPr>
          <w:p>
            <w:pPr>
              <w:pStyle w:val="32"/>
            </w:pPr>
            <w:r>
              <w:t>≥90%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完成道路运输综合业务工作任务及时性</w:t>
            </w:r>
          </w:p>
        </w:tc>
        <w:tc>
          <w:tcPr>
            <w:tcW w:w="2466" w:type="dxa"/>
            <w:vAlign w:val="center"/>
          </w:tcPr>
          <w:p>
            <w:pPr>
              <w:pStyle w:val="32"/>
            </w:pPr>
            <w:r>
              <w:t>按时完成道路运输综合业务工作任务</w:t>
            </w:r>
          </w:p>
        </w:tc>
        <w:tc>
          <w:tcPr>
            <w:tcW w:w="2466" w:type="dxa"/>
            <w:vAlign w:val="center"/>
          </w:tcPr>
          <w:p>
            <w:pPr>
              <w:pStyle w:val="32"/>
            </w:pPr>
            <w:r>
              <w:t>2022年底</w:t>
            </w:r>
          </w:p>
        </w:tc>
        <w:tc>
          <w:tcPr>
            <w:tcW w:w="2466" w:type="dxa"/>
            <w:vAlign w:val="center"/>
          </w:tcPr>
          <w:p>
            <w:pPr>
              <w:pStyle w:val="32"/>
            </w:pPr>
            <w:r>
              <w:t>工作计划完成情况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审计报告完成及时性</w:t>
            </w:r>
          </w:p>
        </w:tc>
        <w:tc>
          <w:tcPr>
            <w:tcW w:w="2466" w:type="dxa"/>
            <w:vAlign w:val="center"/>
          </w:tcPr>
          <w:p>
            <w:pPr>
              <w:pStyle w:val="32"/>
            </w:pPr>
            <w:r>
              <w:t>按时完成审计、绩效评价工作</w:t>
            </w:r>
          </w:p>
        </w:tc>
        <w:tc>
          <w:tcPr>
            <w:tcW w:w="2466" w:type="dxa"/>
            <w:vAlign w:val="center"/>
          </w:tcPr>
          <w:p>
            <w:pPr>
              <w:pStyle w:val="32"/>
            </w:pPr>
            <w:r>
              <w:t>2022年底</w:t>
            </w:r>
          </w:p>
        </w:tc>
        <w:tc>
          <w:tcPr>
            <w:tcW w:w="2466" w:type="dxa"/>
            <w:vAlign w:val="center"/>
          </w:tcPr>
          <w:p>
            <w:pPr>
              <w:pStyle w:val="32"/>
            </w:pPr>
            <w:r>
              <w:t>工作计划完成情况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报送时间</w:t>
            </w:r>
          </w:p>
        </w:tc>
        <w:tc>
          <w:tcPr>
            <w:tcW w:w="2466" w:type="dxa"/>
            <w:vAlign w:val="center"/>
          </w:tcPr>
          <w:p>
            <w:pPr>
              <w:pStyle w:val="32"/>
            </w:pPr>
            <w:r>
              <w:t>按照具体的报表规定时间进行报送</w:t>
            </w:r>
          </w:p>
        </w:tc>
        <w:tc>
          <w:tcPr>
            <w:tcW w:w="2466" w:type="dxa"/>
            <w:vAlign w:val="center"/>
          </w:tcPr>
          <w:p>
            <w:pPr>
              <w:pStyle w:val="32"/>
            </w:pPr>
            <w:r>
              <w:t>按照报送时间要求</w:t>
            </w:r>
          </w:p>
        </w:tc>
        <w:tc>
          <w:tcPr>
            <w:tcW w:w="2466" w:type="dxa"/>
            <w:vAlign w:val="center"/>
          </w:tcPr>
          <w:p>
            <w:pPr>
              <w:pStyle w:val="32"/>
            </w:pPr>
            <w:r>
              <w:t>交通部、省统计局、省交通运输厅等部门的报表制度</w:t>
            </w:r>
          </w:p>
        </w:tc>
      </w:tr>
      <w:tr>
        <w:tblPrEx>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完成时间</w:t>
            </w:r>
          </w:p>
        </w:tc>
        <w:tc>
          <w:tcPr>
            <w:tcW w:w="2466" w:type="dxa"/>
            <w:vAlign w:val="center"/>
          </w:tcPr>
          <w:p>
            <w:pPr>
              <w:pStyle w:val="32"/>
            </w:pPr>
            <w:r>
              <w:t>完成出租汽车企业和从业人员服务质量信誉考核工作</w:t>
            </w:r>
          </w:p>
        </w:tc>
        <w:tc>
          <w:tcPr>
            <w:tcW w:w="2466" w:type="dxa"/>
            <w:vAlign w:val="center"/>
          </w:tcPr>
          <w:p>
            <w:pPr>
              <w:pStyle w:val="32"/>
            </w:pPr>
            <w:r>
              <w:t>2022年底</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完成工作时间</w:t>
            </w:r>
          </w:p>
        </w:tc>
        <w:tc>
          <w:tcPr>
            <w:tcW w:w="2466" w:type="dxa"/>
            <w:vAlign w:val="center"/>
          </w:tcPr>
          <w:p>
            <w:pPr>
              <w:pStyle w:val="32"/>
            </w:pPr>
            <w:r>
              <w:t>完成城乡客运一体化发展工作</w:t>
            </w:r>
          </w:p>
        </w:tc>
        <w:tc>
          <w:tcPr>
            <w:tcW w:w="2466" w:type="dxa"/>
            <w:vAlign w:val="center"/>
          </w:tcPr>
          <w:p>
            <w:pPr>
              <w:pStyle w:val="32"/>
            </w:pPr>
            <w:r>
              <w:t>2022年底</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工作开展所需成本</w:t>
            </w:r>
          </w:p>
        </w:tc>
        <w:tc>
          <w:tcPr>
            <w:tcW w:w="2466" w:type="dxa"/>
            <w:vAlign w:val="center"/>
          </w:tcPr>
          <w:p>
            <w:pPr>
              <w:pStyle w:val="32"/>
            </w:pPr>
            <w:r>
              <w:t>交通运输综合业务工作成本</w:t>
            </w:r>
          </w:p>
        </w:tc>
        <w:tc>
          <w:tcPr>
            <w:tcW w:w="2466" w:type="dxa"/>
            <w:vAlign w:val="center"/>
          </w:tcPr>
          <w:p>
            <w:pPr>
              <w:pStyle w:val="32"/>
            </w:pPr>
            <w:r>
              <w:t>≤416.9万元</w:t>
            </w:r>
          </w:p>
        </w:tc>
        <w:tc>
          <w:tcPr>
            <w:tcW w:w="2466" w:type="dxa"/>
            <w:vAlign w:val="center"/>
          </w:tcPr>
          <w:p>
            <w:pPr>
              <w:pStyle w:val="32"/>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印刷费</w:t>
            </w:r>
          </w:p>
        </w:tc>
        <w:tc>
          <w:tcPr>
            <w:tcW w:w="2466" w:type="dxa"/>
            <w:vAlign w:val="center"/>
          </w:tcPr>
          <w:p>
            <w:pPr>
              <w:pStyle w:val="32"/>
            </w:pPr>
            <w:r>
              <w:t>统计资料、业务工作印刷</w:t>
            </w:r>
          </w:p>
        </w:tc>
        <w:tc>
          <w:tcPr>
            <w:tcW w:w="2466" w:type="dxa"/>
            <w:vAlign w:val="center"/>
          </w:tcPr>
          <w:p>
            <w:pPr>
              <w:pStyle w:val="32"/>
            </w:pPr>
            <w:r>
              <w:t>≤17万元</w:t>
            </w:r>
          </w:p>
        </w:tc>
        <w:tc>
          <w:tcPr>
            <w:tcW w:w="2466" w:type="dxa"/>
            <w:vAlign w:val="center"/>
          </w:tcPr>
          <w:p>
            <w:pPr>
              <w:pStyle w:val="32"/>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委托中介机构所需成本</w:t>
            </w:r>
          </w:p>
        </w:tc>
        <w:tc>
          <w:tcPr>
            <w:tcW w:w="2466" w:type="dxa"/>
            <w:vAlign w:val="center"/>
          </w:tcPr>
          <w:p>
            <w:pPr>
              <w:pStyle w:val="32"/>
            </w:pPr>
            <w:r>
              <w:t>按照要求完成工作所委托社会中介机构的成本</w:t>
            </w:r>
          </w:p>
        </w:tc>
        <w:tc>
          <w:tcPr>
            <w:tcW w:w="2466" w:type="dxa"/>
            <w:vAlign w:val="center"/>
          </w:tcPr>
          <w:p>
            <w:pPr>
              <w:pStyle w:val="32"/>
            </w:pPr>
            <w:r>
              <w:t>≤70万元</w:t>
            </w:r>
          </w:p>
        </w:tc>
        <w:tc>
          <w:tcPr>
            <w:tcW w:w="2466" w:type="dxa"/>
            <w:vAlign w:val="center"/>
          </w:tcPr>
          <w:p>
            <w:pPr>
              <w:pStyle w:val="32"/>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行业服务水平提升</w:t>
            </w:r>
          </w:p>
        </w:tc>
        <w:tc>
          <w:tcPr>
            <w:tcW w:w="2466" w:type="dxa"/>
            <w:vAlign w:val="center"/>
          </w:tcPr>
          <w:p>
            <w:pPr>
              <w:pStyle w:val="32"/>
            </w:pPr>
            <w:r>
              <w:t>交通运输管理和服务水平是否提升</w:t>
            </w:r>
          </w:p>
        </w:tc>
        <w:tc>
          <w:tcPr>
            <w:tcW w:w="2466" w:type="dxa"/>
            <w:vAlign w:val="center"/>
          </w:tcPr>
          <w:p>
            <w:pPr>
              <w:pStyle w:val="32"/>
            </w:pPr>
            <w:r>
              <w:t>进一步提升</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可持续影响指标</w:t>
            </w:r>
          </w:p>
        </w:tc>
        <w:tc>
          <w:tcPr>
            <w:tcW w:w="2466" w:type="dxa"/>
            <w:vAlign w:val="center"/>
          </w:tcPr>
          <w:p>
            <w:pPr>
              <w:pStyle w:val="32"/>
            </w:pPr>
            <w:r>
              <w:t>审计对规范项目建设管理工作推动效果</w:t>
            </w:r>
          </w:p>
        </w:tc>
        <w:tc>
          <w:tcPr>
            <w:tcW w:w="2466" w:type="dxa"/>
            <w:vAlign w:val="center"/>
          </w:tcPr>
          <w:p>
            <w:pPr>
              <w:pStyle w:val="32"/>
            </w:pPr>
            <w:r>
              <w:t>通过审计促进建设项目管理更加规范</w:t>
            </w:r>
          </w:p>
        </w:tc>
        <w:tc>
          <w:tcPr>
            <w:tcW w:w="2466" w:type="dxa"/>
            <w:vAlign w:val="center"/>
          </w:tcPr>
          <w:p>
            <w:pPr>
              <w:pStyle w:val="32"/>
            </w:pPr>
            <w:r>
              <w:t xml:space="preserve">持续影响 </w:t>
            </w:r>
          </w:p>
        </w:tc>
        <w:tc>
          <w:tcPr>
            <w:tcW w:w="2466" w:type="dxa"/>
            <w:vAlign w:val="center"/>
          </w:tcPr>
          <w:p>
            <w:pPr>
              <w:pStyle w:val="32"/>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提高全省城市客运行业管理水平</w:t>
            </w:r>
          </w:p>
        </w:tc>
        <w:tc>
          <w:tcPr>
            <w:tcW w:w="2466" w:type="dxa"/>
            <w:vAlign w:val="center"/>
          </w:tcPr>
          <w:p>
            <w:pPr>
              <w:pStyle w:val="32"/>
            </w:pPr>
            <w:r>
              <w:t>通过监管工作，提高行业管理水平，推动全省城市客运企业持续健康发展</w:t>
            </w:r>
          </w:p>
        </w:tc>
        <w:tc>
          <w:tcPr>
            <w:tcW w:w="2466" w:type="dxa"/>
            <w:vAlign w:val="center"/>
          </w:tcPr>
          <w:p>
            <w:pPr>
              <w:pStyle w:val="32"/>
            </w:pPr>
            <w:r>
              <w:t>进一步推动</w:t>
            </w:r>
          </w:p>
        </w:tc>
        <w:tc>
          <w:tcPr>
            <w:tcW w:w="2466" w:type="dxa"/>
            <w:vAlign w:val="center"/>
          </w:tcPr>
          <w:p>
            <w:pPr>
              <w:pStyle w:val="32"/>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服务对象满意度</w:t>
            </w:r>
          </w:p>
        </w:tc>
        <w:tc>
          <w:tcPr>
            <w:tcW w:w="2466" w:type="dxa"/>
            <w:vAlign w:val="center"/>
          </w:tcPr>
          <w:p>
            <w:pPr>
              <w:pStyle w:val="32"/>
            </w:pPr>
            <w:r>
              <w:t>服务对象满意度</w:t>
            </w:r>
          </w:p>
        </w:tc>
        <w:tc>
          <w:tcPr>
            <w:tcW w:w="2466" w:type="dxa"/>
            <w:vAlign w:val="center"/>
          </w:tcPr>
          <w:p>
            <w:pPr>
              <w:pStyle w:val="32"/>
            </w:pPr>
            <w:r>
              <w:t>≥95%</w:t>
            </w:r>
          </w:p>
        </w:tc>
        <w:tc>
          <w:tcPr>
            <w:tcW w:w="2466" w:type="dxa"/>
            <w:vAlign w:val="center"/>
          </w:tcPr>
          <w:p>
            <w:pPr>
              <w:pStyle w:val="32"/>
            </w:pPr>
            <w:r>
              <w:t>例行标准</w:t>
            </w:r>
          </w:p>
        </w:tc>
      </w:tr>
    </w:tbl>
    <w:p>
      <w:pPr>
        <w:pStyle w:val="30"/>
      </w:pPr>
    </w:p>
    <w:p>
      <w:pPr>
        <w:pStyle w:val="30"/>
        <w:ind w:firstLine="560"/>
      </w:pPr>
      <w:r>
        <w:rPr>
          <w:rFonts w:ascii="方正仿宋_GBK" w:hAnsi="方正仿宋_GBK" w:eastAsia="方正仿宋_GBK" w:cs="方正仿宋_GBK"/>
          <w:b/>
          <w:color w:val="000000"/>
          <w:sz w:val="28"/>
        </w:rPr>
        <w:t>42、机动车检测维修专技人员水平考试经费绩效目标表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1.通过组织考试，提升机动车检测维修行业职业化水平</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参加考试的人数</w:t>
            </w:r>
          </w:p>
        </w:tc>
        <w:tc>
          <w:tcPr>
            <w:tcW w:w="2466" w:type="dxa"/>
            <w:vAlign w:val="center"/>
          </w:tcPr>
          <w:p>
            <w:pPr>
              <w:pStyle w:val="18"/>
            </w:pPr>
            <w:r>
              <w:t>报名参加本次考试的人数</w:t>
            </w:r>
          </w:p>
        </w:tc>
        <w:tc>
          <w:tcPr>
            <w:tcW w:w="2466" w:type="dxa"/>
            <w:vAlign w:val="center"/>
          </w:tcPr>
          <w:p>
            <w:pPr>
              <w:pStyle w:val="18"/>
            </w:pPr>
            <w:r>
              <w:rPr>
                <w:rFonts w:hint="eastAsia"/>
                <w:lang w:eastAsia="zh-CN"/>
              </w:rPr>
              <w:t>≥</w:t>
            </w:r>
            <w:r>
              <w:t>300人</w:t>
            </w:r>
          </w:p>
        </w:tc>
        <w:tc>
          <w:tcPr>
            <w:tcW w:w="2466" w:type="dxa"/>
            <w:vAlign w:val="center"/>
          </w:tcPr>
          <w:p>
            <w:pPr>
              <w:pStyle w:val="18"/>
            </w:pPr>
            <w:r>
              <w:t>根据以往经验并结合当年实际情况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考试顺利开展</w:t>
            </w:r>
          </w:p>
        </w:tc>
        <w:tc>
          <w:tcPr>
            <w:tcW w:w="2466" w:type="dxa"/>
            <w:vAlign w:val="center"/>
          </w:tcPr>
          <w:p>
            <w:pPr>
              <w:pStyle w:val="18"/>
            </w:pPr>
            <w:r>
              <w:t>考试工作是否顺利开展</w:t>
            </w:r>
          </w:p>
        </w:tc>
        <w:tc>
          <w:tcPr>
            <w:tcW w:w="2466" w:type="dxa"/>
            <w:vAlign w:val="center"/>
          </w:tcPr>
          <w:p>
            <w:pPr>
              <w:pStyle w:val="18"/>
            </w:pPr>
            <w:r>
              <w:t>确保顺利开展</w:t>
            </w:r>
          </w:p>
        </w:tc>
        <w:tc>
          <w:tcPr>
            <w:tcW w:w="2466"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工作完成的时效</w:t>
            </w:r>
          </w:p>
        </w:tc>
        <w:tc>
          <w:tcPr>
            <w:tcW w:w="2466" w:type="dxa"/>
            <w:vAlign w:val="center"/>
          </w:tcPr>
          <w:p>
            <w:pPr>
              <w:pStyle w:val="18"/>
            </w:pPr>
            <w:r>
              <w:t>工作完成所用的时间</w:t>
            </w:r>
          </w:p>
        </w:tc>
        <w:tc>
          <w:tcPr>
            <w:tcW w:w="2466" w:type="dxa"/>
            <w:vAlign w:val="center"/>
          </w:tcPr>
          <w:p>
            <w:pPr>
              <w:pStyle w:val="18"/>
            </w:pPr>
            <w:r>
              <w:t>2022年底</w:t>
            </w:r>
          </w:p>
        </w:tc>
        <w:tc>
          <w:tcPr>
            <w:tcW w:w="2466"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工作开展所需成本</w:t>
            </w:r>
          </w:p>
        </w:tc>
        <w:tc>
          <w:tcPr>
            <w:tcW w:w="2466" w:type="dxa"/>
            <w:vAlign w:val="center"/>
          </w:tcPr>
          <w:p>
            <w:pPr>
              <w:pStyle w:val="18"/>
            </w:pPr>
            <w:r>
              <w:t>机动车检测维修考试开展所需的成本控制情况</w:t>
            </w:r>
          </w:p>
        </w:tc>
        <w:tc>
          <w:tcPr>
            <w:tcW w:w="2466" w:type="dxa"/>
            <w:vAlign w:val="center"/>
          </w:tcPr>
          <w:p>
            <w:pPr>
              <w:pStyle w:val="18"/>
            </w:pPr>
            <w:r>
              <w:t>≤10万元</w:t>
            </w:r>
          </w:p>
        </w:tc>
        <w:tc>
          <w:tcPr>
            <w:tcW w:w="2466" w:type="dxa"/>
            <w:vAlign w:val="center"/>
          </w:tcPr>
          <w:p>
            <w:pPr>
              <w:pStyle w:val="18"/>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考生通过率</w:t>
            </w:r>
          </w:p>
        </w:tc>
        <w:tc>
          <w:tcPr>
            <w:tcW w:w="2466" w:type="dxa"/>
            <w:vAlign w:val="center"/>
          </w:tcPr>
          <w:p>
            <w:pPr>
              <w:pStyle w:val="18"/>
            </w:pPr>
            <w:r>
              <w:t>当年考试通过的考生情况 通过率=通过人数/参加人数</w:t>
            </w:r>
          </w:p>
        </w:tc>
        <w:tc>
          <w:tcPr>
            <w:tcW w:w="2466" w:type="dxa"/>
            <w:vAlign w:val="center"/>
          </w:tcPr>
          <w:p>
            <w:pPr>
              <w:pStyle w:val="18"/>
            </w:pPr>
            <w:r>
              <w:rPr>
                <w:rFonts w:hint="eastAsia"/>
                <w:lang w:eastAsia="zh-CN"/>
              </w:rPr>
              <w:t>≥</w:t>
            </w:r>
            <w:r>
              <w:t>20%</w:t>
            </w:r>
          </w:p>
        </w:tc>
        <w:tc>
          <w:tcPr>
            <w:tcW w:w="2466" w:type="dxa"/>
            <w:vAlign w:val="center"/>
          </w:tcPr>
          <w:p>
            <w:pPr>
              <w:pStyle w:val="18"/>
            </w:pPr>
            <w:r>
              <w:t>根据以往经验并结合当年实际情况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考试学员满意度（%）</w:t>
            </w:r>
          </w:p>
        </w:tc>
        <w:tc>
          <w:tcPr>
            <w:tcW w:w="2466" w:type="dxa"/>
            <w:vAlign w:val="center"/>
          </w:tcPr>
          <w:p>
            <w:pPr>
              <w:pStyle w:val="18"/>
            </w:pPr>
            <w:r>
              <w:t>参加考试的考生对考试服务的满意程度</w:t>
            </w:r>
          </w:p>
        </w:tc>
        <w:tc>
          <w:tcPr>
            <w:tcW w:w="2466" w:type="dxa"/>
            <w:vAlign w:val="center"/>
          </w:tcPr>
          <w:p>
            <w:pPr>
              <w:pStyle w:val="18"/>
            </w:pPr>
            <w:r>
              <w:rPr>
                <w:rFonts w:hint="eastAsia"/>
                <w:lang w:eastAsia="zh-CN"/>
              </w:rPr>
              <w:t>≥</w:t>
            </w:r>
            <w:r>
              <w:t>95%</w:t>
            </w:r>
          </w:p>
        </w:tc>
        <w:tc>
          <w:tcPr>
            <w:tcW w:w="2466" w:type="dxa"/>
            <w:vAlign w:val="center"/>
          </w:tcPr>
          <w:p>
            <w:pPr>
              <w:pStyle w:val="18"/>
            </w:pPr>
            <w:r>
              <w:t>例行标准</w:t>
            </w:r>
          </w:p>
        </w:tc>
      </w:tr>
    </w:tbl>
    <w:p>
      <w:pPr>
        <w:pStyle w:val="30"/>
      </w:pPr>
    </w:p>
    <w:p>
      <w:pPr>
        <w:pStyle w:val="30"/>
        <w:ind w:firstLine="560"/>
      </w:pPr>
      <w:r>
        <w:rPr>
          <w:rFonts w:ascii="方正仿宋_GBK" w:hAnsi="方正仿宋_GBK" w:eastAsia="方正仿宋_GBK" w:cs="方正仿宋_GBK"/>
          <w:b/>
          <w:color w:val="000000"/>
          <w:sz w:val="28"/>
        </w:rPr>
        <w:t>43、运输驾驶员从业资格考试考务费绩效目标表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1.通过组织考试，提升驾驶员从业人员行业职业化水平</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参加考试人数</w:t>
            </w:r>
          </w:p>
        </w:tc>
        <w:tc>
          <w:tcPr>
            <w:tcW w:w="2466" w:type="dxa"/>
            <w:vAlign w:val="center"/>
          </w:tcPr>
          <w:p>
            <w:pPr>
              <w:pStyle w:val="32"/>
            </w:pPr>
            <w:r>
              <w:t>当年参加此项考试人数</w:t>
            </w:r>
          </w:p>
        </w:tc>
        <w:tc>
          <w:tcPr>
            <w:tcW w:w="2466" w:type="dxa"/>
            <w:vAlign w:val="center"/>
          </w:tcPr>
          <w:p>
            <w:pPr>
              <w:pStyle w:val="32"/>
            </w:pPr>
            <w:r>
              <w:t>≥5000人</w:t>
            </w:r>
          </w:p>
        </w:tc>
        <w:tc>
          <w:tcPr>
            <w:tcW w:w="2466" w:type="dxa"/>
            <w:vAlign w:val="center"/>
          </w:tcPr>
          <w:p>
            <w:pPr>
              <w:pStyle w:val="32"/>
            </w:pPr>
            <w:r>
              <w:t>根据以往经验并结合当年实际情况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考试顺利开展</w:t>
            </w:r>
          </w:p>
        </w:tc>
        <w:tc>
          <w:tcPr>
            <w:tcW w:w="2466" w:type="dxa"/>
            <w:vAlign w:val="center"/>
          </w:tcPr>
          <w:p>
            <w:pPr>
              <w:pStyle w:val="32"/>
            </w:pPr>
            <w:r>
              <w:t>考试组织筹备，并顺利开展的情况</w:t>
            </w:r>
          </w:p>
        </w:tc>
        <w:tc>
          <w:tcPr>
            <w:tcW w:w="2466" w:type="dxa"/>
            <w:vAlign w:val="center"/>
          </w:tcPr>
          <w:p>
            <w:pPr>
              <w:pStyle w:val="32"/>
            </w:pPr>
            <w:r>
              <w:t>保障顺利开展</w:t>
            </w:r>
          </w:p>
        </w:tc>
        <w:tc>
          <w:tcPr>
            <w:tcW w:w="2466" w:type="dxa"/>
            <w:vAlign w:val="center"/>
          </w:tcPr>
          <w:p>
            <w:pPr>
              <w:pStyle w:val="32"/>
            </w:pPr>
            <w:r>
              <w:t>结合往年考试情况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工作完成时效</w:t>
            </w:r>
          </w:p>
        </w:tc>
        <w:tc>
          <w:tcPr>
            <w:tcW w:w="2466" w:type="dxa"/>
            <w:vAlign w:val="center"/>
          </w:tcPr>
          <w:p>
            <w:pPr>
              <w:pStyle w:val="32"/>
            </w:pPr>
            <w:r>
              <w:t>工作完成所用的时间情况</w:t>
            </w:r>
          </w:p>
        </w:tc>
        <w:tc>
          <w:tcPr>
            <w:tcW w:w="2466" w:type="dxa"/>
            <w:vAlign w:val="center"/>
          </w:tcPr>
          <w:p>
            <w:pPr>
              <w:pStyle w:val="32"/>
            </w:pPr>
            <w:r>
              <w:t>2022年底</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工作完成所需成本</w:t>
            </w:r>
          </w:p>
        </w:tc>
        <w:tc>
          <w:tcPr>
            <w:tcW w:w="2466" w:type="dxa"/>
            <w:vAlign w:val="center"/>
          </w:tcPr>
          <w:p>
            <w:pPr>
              <w:pStyle w:val="32"/>
            </w:pPr>
            <w:r>
              <w:t>运输驾驶员从业资格考试开展所需的成本控制情况</w:t>
            </w:r>
          </w:p>
        </w:tc>
        <w:tc>
          <w:tcPr>
            <w:tcW w:w="2466" w:type="dxa"/>
            <w:vAlign w:val="center"/>
          </w:tcPr>
          <w:p>
            <w:pPr>
              <w:pStyle w:val="32"/>
            </w:pPr>
            <w:r>
              <w:t>≤10万元</w:t>
            </w:r>
          </w:p>
        </w:tc>
        <w:tc>
          <w:tcPr>
            <w:tcW w:w="2466" w:type="dxa"/>
            <w:vAlign w:val="center"/>
          </w:tcPr>
          <w:p>
            <w:pPr>
              <w:pStyle w:val="32"/>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驾驶员从业人员行业职业化水平</w:t>
            </w:r>
          </w:p>
        </w:tc>
        <w:tc>
          <w:tcPr>
            <w:tcW w:w="2466" w:type="dxa"/>
            <w:vAlign w:val="center"/>
          </w:tcPr>
          <w:p>
            <w:pPr>
              <w:pStyle w:val="32"/>
            </w:pPr>
            <w:r>
              <w:t>提高驾驶员从业人员行业职业化水平</w:t>
            </w:r>
          </w:p>
        </w:tc>
        <w:tc>
          <w:tcPr>
            <w:tcW w:w="2466" w:type="dxa"/>
            <w:vAlign w:val="center"/>
          </w:tcPr>
          <w:p>
            <w:pPr>
              <w:pStyle w:val="32"/>
            </w:pPr>
            <w:r>
              <w:t>进一步提高</w:t>
            </w:r>
          </w:p>
        </w:tc>
        <w:tc>
          <w:tcPr>
            <w:tcW w:w="2466" w:type="dxa"/>
            <w:vAlign w:val="center"/>
          </w:tcPr>
          <w:p>
            <w:pPr>
              <w:pStyle w:val="32"/>
            </w:pPr>
            <w:r>
              <w:t>根据以往经验并结合当年实际情况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考试学员满意度</w:t>
            </w:r>
          </w:p>
        </w:tc>
        <w:tc>
          <w:tcPr>
            <w:tcW w:w="2466" w:type="dxa"/>
            <w:vAlign w:val="center"/>
          </w:tcPr>
          <w:p>
            <w:pPr>
              <w:pStyle w:val="32"/>
            </w:pPr>
            <w:r>
              <w:t>调查考试学员反馈满意和较满意的数量占调查用户总数量的比率</w:t>
            </w:r>
          </w:p>
        </w:tc>
        <w:tc>
          <w:tcPr>
            <w:tcW w:w="2466" w:type="dxa"/>
            <w:vAlign w:val="center"/>
          </w:tcPr>
          <w:p>
            <w:pPr>
              <w:pStyle w:val="32"/>
            </w:pPr>
            <w:r>
              <w:t>≥95%</w:t>
            </w:r>
          </w:p>
        </w:tc>
        <w:tc>
          <w:tcPr>
            <w:tcW w:w="2466" w:type="dxa"/>
            <w:vAlign w:val="center"/>
          </w:tcPr>
          <w:p>
            <w:pPr>
              <w:pStyle w:val="32"/>
            </w:pPr>
            <w:r>
              <w:t>例行标准</w:t>
            </w:r>
          </w:p>
        </w:tc>
      </w:tr>
    </w:tbl>
    <w:p>
      <w:pPr>
        <w:pStyle w:val="30"/>
      </w:pPr>
    </w:p>
    <w:p>
      <w:pPr>
        <w:pStyle w:val="30"/>
        <w:ind w:firstLine="560"/>
      </w:pPr>
      <w:r>
        <w:rPr>
          <w:rFonts w:ascii="方正仿宋_GBK" w:hAnsi="方正仿宋_GBK" w:eastAsia="方正仿宋_GBK" w:cs="方正仿宋_GBK"/>
          <w:b/>
          <w:color w:val="000000"/>
          <w:sz w:val="28"/>
        </w:rPr>
        <w:t>44、车辆更新绩效目标表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1.确保单位公务出行的安全</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购置公务车数量</w:t>
            </w:r>
          </w:p>
        </w:tc>
        <w:tc>
          <w:tcPr>
            <w:tcW w:w="2466" w:type="dxa"/>
            <w:vAlign w:val="center"/>
          </w:tcPr>
          <w:p>
            <w:pPr>
              <w:pStyle w:val="32"/>
            </w:pPr>
            <w:r>
              <w:t>年度内更新公务车一辆</w:t>
            </w:r>
          </w:p>
        </w:tc>
        <w:tc>
          <w:tcPr>
            <w:tcW w:w="2466" w:type="dxa"/>
            <w:vAlign w:val="center"/>
          </w:tcPr>
          <w:p>
            <w:pPr>
              <w:pStyle w:val="32"/>
            </w:pPr>
            <w:r>
              <w:t>1辆</w:t>
            </w:r>
          </w:p>
        </w:tc>
        <w:tc>
          <w:tcPr>
            <w:tcW w:w="2466" w:type="dxa"/>
            <w:vAlign w:val="center"/>
          </w:tcPr>
          <w:p>
            <w:pPr>
              <w:pStyle w:val="32"/>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购置车辆合格率</w:t>
            </w:r>
          </w:p>
        </w:tc>
        <w:tc>
          <w:tcPr>
            <w:tcW w:w="2466" w:type="dxa"/>
            <w:vAlign w:val="center"/>
          </w:tcPr>
          <w:p>
            <w:pPr>
              <w:pStyle w:val="32"/>
            </w:pPr>
            <w:r>
              <w:t>购置车辆合格率</w:t>
            </w:r>
          </w:p>
        </w:tc>
        <w:tc>
          <w:tcPr>
            <w:tcW w:w="2466" w:type="dxa"/>
            <w:vAlign w:val="center"/>
          </w:tcPr>
          <w:p>
            <w:pPr>
              <w:pStyle w:val="32"/>
            </w:pPr>
            <w:r>
              <w:t>100%合格</w:t>
            </w:r>
          </w:p>
        </w:tc>
        <w:tc>
          <w:tcPr>
            <w:tcW w:w="2466" w:type="dxa"/>
            <w:vAlign w:val="center"/>
          </w:tcPr>
          <w:p>
            <w:pPr>
              <w:pStyle w:val="32"/>
            </w:pPr>
            <w:r>
              <w:t>依据行业相关标准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完成时间</w:t>
            </w:r>
          </w:p>
        </w:tc>
        <w:tc>
          <w:tcPr>
            <w:tcW w:w="2466" w:type="dxa"/>
            <w:vAlign w:val="center"/>
          </w:tcPr>
          <w:p>
            <w:pPr>
              <w:pStyle w:val="32"/>
            </w:pPr>
            <w:r>
              <w:t>在计划时间内完成</w:t>
            </w:r>
          </w:p>
        </w:tc>
        <w:tc>
          <w:tcPr>
            <w:tcW w:w="2466" w:type="dxa"/>
            <w:vAlign w:val="center"/>
          </w:tcPr>
          <w:p>
            <w:pPr>
              <w:pStyle w:val="32"/>
            </w:pPr>
            <w:r>
              <w:t>2022年底前</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购置成本</w:t>
            </w:r>
          </w:p>
        </w:tc>
        <w:tc>
          <w:tcPr>
            <w:tcW w:w="2466" w:type="dxa"/>
            <w:vAlign w:val="center"/>
          </w:tcPr>
          <w:p>
            <w:pPr>
              <w:pStyle w:val="32"/>
            </w:pPr>
            <w:r>
              <w:t>控制车辆购置成本</w:t>
            </w:r>
          </w:p>
        </w:tc>
        <w:tc>
          <w:tcPr>
            <w:tcW w:w="2466" w:type="dxa"/>
            <w:vAlign w:val="center"/>
          </w:tcPr>
          <w:p>
            <w:pPr>
              <w:pStyle w:val="32"/>
            </w:pPr>
            <w:r>
              <w:t>≤18万元</w:t>
            </w:r>
          </w:p>
        </w:tc>
        <w:tc>
          <w:tcPr>
            <w:tcW w:w="2466" w:type="dxa"/>
            <w:vAlign w:val="center"/>
          </w:tcPr>
          <w:p>
            <w:pPr>
              <w:pStyle w:val="32"/>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经济效益指标</w:t>
            </w:r>
          </w:p>
        </w:tc>
        <w:tc>
          <w:tcPr>
            <w:tcW w:w="2466" w:type="dxa"/>
            <w:vAlign w:val="center"/>
          </w:tcPr>
          <w:p>
            <w:pPr>
              <w:pStyle w:val="32"/>
            </w:pPr>
            <w:r>
              <w:t>资金的使用效率</w:t>
            </w:r>
          </w:p>
        </w:tc>
        <w:tc>
          <w:tcPr>
            <w:tcW w:w="2466" w:type="dxa"/>
            <w:vAlign w:val="center"/>
          </w:tcPr>
          <w:p>
            <w:pPr>
              <w:pStyle w:val="32"/>
            </w:pPr>
            <w:r>
              <w:t>资金的使用效率</w:t>
            </w:r>
          </w:p>
        </w:tc>
        <w:tc>
          <w:tcPr>
            <w:tcW w:w="2466" w:type="dxa"/>
            <w:vAlign w:val="center"/>
          </w:tcPr>
          <w:p>
            <w:pPr>
              <w:pStyle w:val="32"/>
            </w:pPr>
            <w:r>
              <w:t>确保资金充分使用</w:t>
            </w:r>
          </w:p>
        </w:tc>
        <w:tc>
          <w:tcPr>
            <w:tcW w:w="2466" w:type="dxa"/>
            <w:vAlign w:val="center"/>
          </w:tcPr>
          <w:p>
            <w:pPr>
              <w:pStyle w:val="32"/>
            </w:pPr>
            <w:r>
              <w:t>可用资金数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服务对象满意度</w:t>
            </w:r>
          </w:p>
        </w:tc>
        <w:tc>
          <w:tcPr>
            <w:tcW w:w="2466" w:type="dxa"/>
            <w:vAlign w:val="center"/>
          </w:tcPr>
          <w:p>
            <w:pPr>
              <w:pStyle w:val="32"/>
            </w:pPr>
            <w:r>
              <w:t>服务对象满意度</w:t>
            </w:r>
          </w:p>
        </w:tc>
        <w:tc>
          <w:tcPr>
            <w:tcW w:w="2466" w:type="dxa"/>
            <w:vAlign w:val="center"/>
          </w:tcPr>
          <w:p>
            <w:pPr>
              <w:pStyle w:val="32"/>
            </w:pPr>
            <w:r>
              <w:t>≥95%</w:t>
            </w:r>
          </w:p>
        </w:tc>
        <w:tc>
          <w:tcPr>
            <w:tcW w:w="2466" w:type="dxa"/>
            <w:vAlign w:val="center"/>
          </w:tcPr>
          <w:p>
            <w:pPr>
              <w:pStyle w:val="32"/>
            </w:pPr>
            <w:r>
              <w:t>例行标准</w:t>
            </w:r>
          </w:p>
        </w:tc>
      </w:tr>
    </w:tbl>
    <w:p>
      <w:pPr>
        <w:pStyle w:val="30"/>
      </w:pPr>
    </w:p>
    <w:p>
      <w:pPr>
        <w:pStyle w:val="30"/>
        <w:ind w:firstLine="560"/>
      </w:pPr>
      <w:r>
        <w:rPr>
          <w:rFonts w:ascii="方正仿宋_GBK" w:hAnsi="方正仿宋_GBK" w:eastAsia="方正仿宋_GBK" w:cs="方正仿宋_GBK"/>
          <w:b/>
          <w:color w:val="000000"/>
          <w:sz w:val="28"/>
        </w:rPr>
        <w:t>45、道路运输安全预防与整治绩效目标表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1.通过对交通运输综合业务的运行保障，确保交通运输安全综合业务工作的正常开展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交运输综合业务督导检查工作次数</w:t>
            </w:r>
          </w:p>
        </w:tc>
        <w:tc>
          <w:tcPr>
            <w:tcW w:w="2466" w:type="dxa"/>
            <w:vAlign w:val="center"/>
          </w:tcPr>
          <w:p>
            <w:pPr>
              <w:pStyle w:val="32"/>
            </w:pPr>
            <w:r>
              <w:t>全年对交通运输综合业务督导检查工作的次数</w:t>
            </w:r>
          </w:p>
        </w:tc>
        <w:tc>
          <w:tcPr>
            <w:tcW w:w="2466" w:type="dxa"/>
            <w:vAlign w:val="center"/>
          </w:tcPr>
          <w:p>
            <w:pPr>
              <w:pStyle w:val="32"/>
            </w:pPr>
            <w:r>
              <w:t>≥30次</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印刷品数量</w:t>
            </w:r>
          </w:p>
        </w:tc>
        <w:tc>
          <w:tcPr>
            <w:tcW w:w="2466" w:type="dxa"/>
            <w:vAlign w:val="center"/>
          </w:tcPr>
          <w:p>
            <w:pPr>
              <w:pStyle w:val="32"/>
            </w:pPr>
            <w:r>
              <w:t>全年综合业务印刷品数量</w:t>
            </w:r>
          </w:p>
        </w:tc>
        <w:tc>
          <w:tcPr>
            <w:tcW w:w="2466" w:type="dxa"/>
            <w:vAlign w:val="center"/>
          </w:tcPr>
          <w:p>
            <w:pPr>
              <w:pStyle w:val="32"/>
            </w:pPr>
            <w:r>
              <w:t>≥300份</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演练次数</w:t>
            </w:r>
          </w:p>
        </w:tc>
        <w:tc>
          <w:tcPr>
            <w:tcW w:w="2466" w:type="dxa"/>
            <w:vAlign w:val="center"/>
          </w:tcPr>
          <w:p>
            <w:pPr>
              <w:pStyle w:val="32"/>
            </w:pPr>
            <w:r>
              <w:t>完成演练数量</w:t>
            </w:r>
          </w:p>
        </w:tc>
        <w:tc>
          <w:tcPr>
            <w:tcW w:w="2466" w:type="dxa"/>
            <w:vAlign w:val="center"/>
          </w:tcPr>
          <w:p>
            <w:pPr>
              <w:pStyle w:val="32"/>
            </w:pPr>
            <w:r>
              <w:t>1项</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安全系统正常运行</w:t>
            </w:r>
          </w:p>
        </w:tc>
        <w:tc>
          <w:tcPr>
            <w:tcW w:w="2466" w:type="dxa"/>
            <w:vAlign w:val="center"/>
          </w:tcPr>
          <w:p>
            <w:pPr>
              <w:pStyle w:val="32"/>
            </w:pPr>
            <w:r>
              <w:t>所维护的系统正常运行</w:t>
            </w:r>
          </w:p>
        </w:tc>
        <w:tc>
          <w:tcPr>
            <w:tcW w:w="2466" w:type="dxa"/>
            <w:vAlign w:val="center"/>
          </w:tcPr>
          <w:p>
            <w:pPr>
              <w:pStyle w:val="32"/>
            </w:pPr>
            <w:r>
              <w:t>100%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交通运输安全业务监督检查工作完成率</w:t>
            </w:r>
          </w:p>
        </w:tc>
        <w:tc>
          <w:tcPr>
            <w:tcW w:w="2466" w:type="dxa"/>
            <w:vAlign w:val="center"/>
          </w:tcPr>
          <w:p>
            <w:pPr>
              <w:pStyle w:val="32"/>
            </w:pPr>
            <w:r>
              <w:t>完成全年交通运输综合业务监督检查工作情况</w:t>
            </w:r>
          </w:p>
        </w:tc>
        <w:tc>
          <w:tcPr>
            <w:tcW w:w="2466" w:type="dxa"/>
            <w:vAlign w:val="center"/>
          </w:tcPr>
          <w:p>
            <w:pPr>
              <w:pStyle w:val="32"/>
            </w:pPr>
            <w:r>
              <w:t>≥95%</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印刷品质量</w:t>
            </w:r>
          </w:p>
        </w:tc>
        <w:tc>
          <w:tcPr>
            <w:tcW w:w="2466" w:type="dxa"/>
            <w:vAlign w:val="center"/>
          </w:tcPr>
          <w:p>
            <w:pPr>
              <w:pStyle w:val="32"/>
            </w:pPr>
            <w:r>
              <w:t>印刷品印刷质量验收合格率</w:t>
            </w:r>
          </w:p>
        </w:tc>
        <w:tc>
          <w:tcPr>
            <w:tcW w:w="2466" w:type="dxa"/>
            <w:vAlign w:val="center"/>
          </w:tcPr>
          <w:p>
            <w:pPr>
              <w:pStyle w:val="32"/>
            </w:pPr>
            <w:r>
              <w:t>≥95%</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应急演练工作</w:t>
            </w:r>
          </w:p>
        </w:tc>
        <w:tc>
          <w:tcPr>
            <w:tcW w:w="2466" w:type="dxa"/>
            <w:vAlign w:val="center"/>
          </w:tcPr>
          <w:p>
            <w:pPr>
              <w:pStyle w:val="32"/>
            </w:pPr>
            <w:r>
              <w:t>突发事件应急演练活动顺利开展</w:t>
            </w:r>
          </w:p>
        </w:tc>
        <w:tc>
          <w:tcPr>
            <w:tcW w:w="2466" w:type="dxa"/>
            <w:vAlign w:val="center"/>
          </w:tcPr>
          <w:p>
            <w:pPr>
              <w:pStyle w:val="32"/>
            </w:pPr>
            <w:r>
              <w:t>确保顺利开展</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项目完成情况</w:t>
            </w:r>
          </w:p>
        </w:tc>
        <w:tc>
          <w:tcPr>
            <w:tcW w:w="2466" w:type="dxa"/>
            <w:vAlign w:val="center"/>
          </w:tcPr>
          <w:p>
            <w:pPr>
              <w:pStyle w:val="32"/>
            </w:pPr>
            <w:r>
              <w:t>安全系统运维完成次数</w:t>
            </w:r>
          </w:p>
        </w:tc>
        <w:tc>
          <w:tcPr>
            <w:tcW w:w="2466" w:type="dxa"/>
            <w:vAlign w:val="center"/>
          </w:tcPr>
          <w:p>
            <w:pPr>
              <w:pStyle w:val="32"/>
            </w:pPr>
            <w:r>
              <w:t>1项</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应急演练活动完成的及时性</w:t>
            </w:r>
          </w:p>
        </w:tc>
        <w:tc>
          <w:tcPr>
            <w:tcW w:w="2466" w:type="dxa"/>
            <w:vAlign w:val="center"/>
          </w:tcPr>
          <w:p>
            <w:pPr>
              <w:pStyle w:val="32"/>
            </w:pPr>
            <w:r>
              <w:t>按时完成应急演练活动</w:t>
            </w:r>
          </w:p>
        </w:tc>
        <w:tc>
          <w:tcPr>
            <w:tcW w:w="2466" w:type="dxa"/>
            <w:vAlign w:val="center"/>
          </w:tcPr>
          <w:p>
            <w:pPr>
              <w:pStyle w:val="32"/>
            </w:pPr>
            <w:r>
              <w:t>2022年底</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综合业务督导检查工作任务及时性</w:t>
            </w:r>
          </w:p>
        </w:tc>
        <w:tc>
          <w:tcPr>
            <w:tcW w:w="2466" w:type="dxa"/>
            <w:vAlign w:val="center"/>
          </w:tcPr>
          <w:p>
            <w:pPr>
              <w:pStyle w:val="32"/>
            </w:pPr>
            <w:r>
              <w:t>按时完成综合业务督导检查工作</w:t>
            </w:r>
          </w:p>
        </w:tc>
        <w:tc>
          <w:tcPr>
            <w:tcW w:w="2466" w:type="dxa"/>
            <w:vAlign w:val="center"/>
          </w:tcPr>
          <w:p>
            <w:pPr>
              <w:pStyle w:val="32"/>
            </w:pPr>
            <w:r>
              <w:t>2022年底</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印刷任务完成的及时性</w:t>
            </w:r>
          </w:p>
        </w:tc>
        <w:tc>
          <w:tcPr>
            <w:tcW w:w="2466" w:type="dxa"/>
            <w:vAlign w:val="center"/>
          </w:tcPr>
          <w:p>
            <w:pPr>
              <w:pStyle w:val="32"/>
            </w:pPr>
            <w:r>
              <w:t>按时完成印刷任务</w:t>
            </w:r>
          </w:p>
        </w:tc>
        <w:tc>
          <w:tcPr>
            <w:tcW w:w="2466" w:type="dxa"/>
            <w:vAlign w:val="center"/>
          </w:tcPr>
          <w:p>
            <w:pPr>
              <w:pStyle w:val="32"/>
            </w:pPr>
            <w:r>
              <w:t>2022年底</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印刷成本</w:t>
            </w:r>
          </w:p>
        </w:tc>
        <w:tc>
          <w:tcPr>
            <w:tcW w:w="2466" w:type="dxa"/>
            <w:vAlign w:val="center"/>
          </w:tcPr>
          <w:p>
            <w:pPr>
              <w:pStyle w:val="32"/>
            </w:pPr>
            <w:r>
              <w:t>完成相关业务方面的印刷成本</w:t>
            </w:r>
          </w:p>
        </w:tc>
        <w:tc>
          <w:tcPr>
            <w:tcW w:w="2466" w:type="dxa"/>
            <w:vAlign w:val="center"/>
          </w:tcPr>
          <w:p>
            <w:pPr>
              <w:pStyle w:val="32"/>
            </w:pPr>
            <w:r>
              <w:t>≤10万元</w:t>
            </w:r>
          </w:p>
        </w:tc>
        <w:tc>
          <w:tcPr>
            <w:tcW w:w="2466" w:type="dxa"/>
            <w:vAlign w:val="center"/>
          </w:tcPr>
          <w:p>
            <w:pPr>
              <w:pStyle w:val="32"/>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综合业务督导检查工作成本</w:t>
            </w:r>
          </w:p>
        </w:tc>
        <w:tc>
          <w:tcPr>
            <w:tcW w:w="2466" w:type="dxa"/>
            <w:vAlign w:val="center"/>
          </w:tcPr>
          <w:p>
            <w:pPr>
              <w:pStyle w:val="32"/>
            </w:pPr>
            <w:r>
              <w:t>完成交通运输综合业务督导检查工作所需成本</w:t>
            </w:r>
          </w:p>
        </w:tc>
        <w:tc>
          <w:tcPr>
            <w:tcW w:w="2466" w:type="dxa"/>
            <w:vAlign w:val="center"/>
          </w:tcPr>
          <w:p>
            <w:pPr>
              <w:pStyle w:val="32"/>
            </w:pPr>
            <w:r>
              <w:t>≤35万元</w:t>
            </w:r>
          </w:p>
        </w:tc>
        <w:tc>
          <w:tcPr>
            <w:tcW w:w="2466" w:type="dxa"/>
            <w:vAlign w:val="center"/>
          </w:tcPr>
          <w:p>
            <w:pPr>
              <w:pStyle w:val="32"/>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完成应急演练活动所需成本</w:t>
            </w:r>
          </w:p>
        </w:tc>
        <w:tc>
          <w:tcPr>
            <w:tcW w:w="2466" w:type="dxa"/>
            <w:vAlign w:val="center"/>
          </w:tcPr>
          <w:p>
            <w:pPr>
              <w:pStyle w:val="32"/>
            </w:pPr>
            <w:r>
              <w:t>应急演练活动工作成本控制数</w:t>
            </w:r>
          </w:p>
        </w:tc>
        <w:tc>
          <w:tcPr>
            <w:tcW w:w="2466" w:type="dxa"/>
            <w:vAlign w:val="center"/>
          </w:tcPr>
          <w:p>
            <w:pPr>
              <w:pStyle w:val="32"/>
            </w:pPr>
            <w:r>
              <w:t>≤20万元</w:t>
            </w:r>
          </w:p>
        </w:tc>
        <w:tc>
          <w:tcPr>
            <w:tcW w:w="2466" w:type="dxa"/>
            <w:vAlign w:val="center"/>
          </w:tcPr>
          <w:p>
            <w:pPr>
              <w:pStyle w:val="32"/>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网络运维成本</w:t>
            </w:r>
          </w:p>
        </w:tc>
        <w:tc>
          <w:tcPr>
            <w:tcW w:w="2466" w:type="dxa"/>
            <w:vAlign w:val="center"/>
          </w:tcPr>
          <w:p>
            <w:pPr>
              <w:pStyle w:val="32"/>
            </w:pPr>
            <w:r>
              <w:t>网络运维成本控制数</w:t>
            </w:r>
          </w:p>
        </w:tc>
        <w:tc>
          <w:tcPr>
            <w:tcW w:w="2466" w:type="dxa"/>
            <w:vAlign w:val="center"/>
          </w:tcPr>
          <w:p>
            <w:pPr>
              <w:pStyle w:val="32"/>
            </w:pPr>
            <w:r>
              <w:t>≤20万元</w:t>
            </w:r>
          </w:p>
        </w:tc>
        <w:tc>
          <w:tcPr>
            <w:tcW w:w="2466" w:type="dxa"/>
            <w:vAlign w:val="center"/>
          </w:tcPr>
          <w:p>
            <w:pPr>
              <w:pStyle w:val="32"/>
            </w:pPr>
            <w:r>
              <w:t>年度印刷批复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安全生产维稳控制目标是否实现</w:t>
            </w:r>
          </w:p>
        </w:tc>
        <w:tc>
          <w:tcPr>
            <w:tcW w:w="2466" w:type="dxa"/>
            <w:vAlign w:val="center"/>
          </w:tcPr>
          <w:p>
            <w:pPr>
              <w:pStyle w:val="32"/>
            </w:pPr>
            <w:r>
              <w:t>安全生产维稳控制目标是否实现</w:t>
            </w:r>
            <w:r>
              <w:tab/>
            </w:r>
          </w:p>
        </w:tc>
        <w:tc>
          <w:tcPr>
            <w:tcW w:w="2466" w:type="dxa"/>
            <w:vAlign w:val="center"/>
          </w:tcPr>
          <w:p>
            <w:pPr>
              <w:pStyle w:val="32"/>
            </w:pPr>
            <w:r>
              <w:t>确保实现</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可持续影响指标</w:t>
            </w:r>
          </w:p>
        </w:tc>
        <w:tc>
          <w:tcPr>
            <w:tcW w:w="2466" w:type="dxa"/>
            <w:vAlign w:val="center"/>
          </w:tcPr>
          <w:p>
            <w:pPr>
              <w:pStyle w:val="32"/>
            </w:pPr>
            <w:r>
              <w:t>道路运输安全监督水平是否提升</w:t>
            </w:r>
          </w:p>
        </w:tc>
        <w:tc>
          <w:tcPr>
            <w:tcW w:w="2466" w:type="dxa"/>
            <w:vAlign w:val="center"/>
          </w:tcPr>
          <w:p>
            <w:pPr>
              <w:pStyle w:val="32"/>
            </w:pPr>
            <w:r>
              <w:t>道路运输安全管理督导水平是否提升</w:t>
            </w:r>
          </w:p>
        </w:tc>
        <w:tc>
          <w:tcPr>
            <w:tcW w:w="2466" w:type="dxa"/>
            <w:vAlign w:val="center"/>
          </w:tcPr>
          <w:p>
            <w:pPr>
              <w:pStyle w:val="32"/>
            </w:pPr>
            <w:r>
              <w:t>进一步提升</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服务对象满意度</w:t>
            </w:r>
          </w:p>
        </w:tc>
        <w:tc>
          <w:tcPr>
            <w:tcW w:w="2466" w:type="dxa"/>
            <w:vAlign w:val="center"/>
          </w:tcPr>
          <w:p>
            <w:pPr>
              <w:pStyle w:val="32"/>
            </w:pPr>
            <w:r>
              <w:t>服务对象满意度</w:t>
            </w:r>
          </w:p>
        </w:tc>
        <w:tc>
          <w:tcPr>
            <w:tcW w:w="2466" w:type="dxa"/>
            <w:vAlign w:val="center"/>
          </w:tcPr>
          <w:p>
            <w:pPr>
              <w:pStyle w:val="32"/>
            </w:pPr>
            <w:r>
              <w:t>≥95%</w:t>
            </w:r>
          </w:p>
        </w:tc>
        <w:tc>
          <w:tcPr>
            <w:tcW w:w="2466" w:type="dxa"/>
            <w:vAlign w:val="center"/>
          </w:tcPr>
          <w:p>
            <w:pPr>
              <w:pStyle w:val="32"/>
            </w:pPr>
            <w:r>
              <w:t>例行标准</w:t>
            </w:r>
          </w:p>
        </w:tc>
      </w:tr>
    </w:tbl>
    <w:p>
      <w:pPr>
        <w:pStyle w:val="30"/>
      </w:pPr>
    </w:p>
    <w:p>
      <w:pPr>
        <w:pStyle w:val="30"/>
        <w:ind w:firstLine="560"/>
      </w:pPr>
      <w:r>
        <w:rPr>
          <w:rFonts w:ascii="方正仿宋_GBK" w:hAnsi="方正仿宋_GBK" w:eastAsia="方正仿宋_GBK" w:cs="方正仿宋_GBK"/>
          <w:b/>
          <w:color w:val="000000"/>
          <w:sz w:val="28"/>
        </w:rPr>
        <w:t>46、港口航运管理工作经费绩效目标表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1.通过购买服务的方式聘请法律顾问，确保在法律的框架下开展相关工作。</w:t>
            </w:r>
          </w:p>
          <w:p>
            <w:pPr>
              <w:pStyle w:val="32"/>
            </w:pPr>
            <w:r>
              <w:t>2.通过开展港口危险货物作业企业安全专家巡诊，帮助企业提高安全管理水平，达到服务企业、服务基层的目的。</w:t>
            </w:r>
          </w:p>
          <w:p>
            <w:pPr>
              <w:pStyle w:val="32"/>
            </w:pPr>
            <w:r>
              <w:t>3.充分利用现代化技术管理、查询和利用档案，确保档案检阅利用精准快速和实体档案安全。</w:t>
            </w:r>
          </w:p>
          <w:p>
            <w:pPr>
              <w:pStyle w:val="32"/>
            </w:pPr>
            <w:r>
              <w:t>4.开展河北省沿海港口集疏运体系分析与评价研究工作，评估《关于优化港口集疏运体系实施方案》的推进落实情况。</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巡诊港口企业数量</w:t>
            </w:r>
          </w:p>
        </w:tc>
        <w:tc>
          <w:tcPr>
            <w:tcW w:w="2466" w:type="dxa"/>
            <w:vAlign w:val="center"/>
          </w:tcPr>
          <w:p>
            <w:pPr>
              <w:pStyle w:val="18"/>
            </w:pPr>
            <w:r>
              <w:t>巡诊港口企业数量</w:t>
            </w:r>
          </w:p>
        </w:tc>
        <w:tc>
          <w:tcPr>
            <w:tcW w:w="2466" w:type="dxa"/>
            <w:vAlign w:val="center"/>
          </w:tcPr>
          <w:p>
            <w:pPr>
              <w:pStyle w:val="18"/>
            </w:pPr>
            <w:r>
              <w:rPr>
                <w:rFonts w:hint="eastAsia"/>
                <w:lang w:eastAsia="zh-CN"/>
              </w:rPr>
              <w:t>≥</w:t>
            </w:r>
            <w:r>
              <w:t>17家</w:t>
            </w:r>
          </w:p>
        </w:tc>
        <w:tc>
          <w:tcPr>
            <w:tcW w:w="2466"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数量指标</w:t>
            </w:r>
          </w:p>
        </w:tc>
        <w:tc>
          <w:tcPr>
            <w:tcW w:w="2466" w:type="dxa"/>
            <w:vAlign w:val="center"/>
          </w:tcPr>
          <w:p>
            <w:pPr>
              <w:pStyle w:val="18"/>
            </w:pPr>
            <w:r>
              <w:t>法律顾问授课时间</w:t>
            </w:r>
          </w:p>
        </w:tc>
        <w:tc>
          <w:tcPr>
            <w:tcW w:w="2466" w:type="dxa"/>
            <w:vAlign w:val="center"/>
          </w:tcPr>
          <w:p>
            <w:pPr>
              <w:pStyle w:val="18"/>
            </w:pPr>
            <w:r>
              <w:t>按照合同规定的乙方义务，讲授相关法律知识</w:t>
            </w:r>
          </w:p>
        </w:tc>
        <w:tc>
          <w:tcPr>
            <w:tcW w:w="2466" w:type="dxa"/>
            <w:vAlign w:val="center"/>
          </w:tcPr>
          <w:p>
            <w:pPr>
              <w:pStyle w:val="18"/>
            </w:pPr>
            <w:r>
              <w:rPr>
                <w:rFonts w:hint="eastAsia"/>
                <w:lang w:eastAsia="zh-CN"/>
              </w:rPr>
              <w:t>≥</w:t>
            </w:r>
            <w:r>
              <w:t>9课时</w:t>
            </w:r>
          </w:p>
        </w:tc>
        <w:tc>
          <w:tcPr>
            <w:tcW w:w="2466" w:type="dxa"/>
            <w:vAlign w:val="center"/>
          </w:tcPr>
          <w:p>
            <w:pPr>
              <w:pStyle w:val="18"/>
            </w:pPr>
            <w:r>
              <w:t>根据工作实际需要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数量指标</w:t>
            </w:r>
          </w:p>
        </w:tc>
        <w:tc>
          <w:tcPr>
            <w:tcW w:w="2466" w:type="dxa"/>
            <w:vAlign w:val="center"/>
          </w:tcPr>
          <w:p>
            <w:pPr>
              <w:pStyle w:val="18"/>
            </w:pPr>
            <w:r>
              <w:t>签订合同</w:t>
            </w:r>
          </w:p>
        </w:tc>
        <w:tc>
          <w:tcPr>
            <w:tcW w:w="2466" w:type="dxa"/>
            <w:vAlign w:val="center"/>
          </w:tcPr>
          <w:p>
            <w:pPr>
              <w:pStyle w:val="18"/>
            </w:pPr>
            <w:r>
              <w:t>签订的合同合规合法。</w:t>
            </w:r>
          </w:p>
        </w:tc>
        <w:tc>
          <w:tcPr>
            <w:tcW w:w="2466" w:type="dxa"/>
            <w:vAlign w:val="center"/>
          </w:tcPr>
          <w:p>
            <w:pPr>
              <w:pStyle w:val="18"/>
            </w:pPr>
            <w:r>
              <w:t>1份</w:t>
            </w:r>
          </w:p>
        </w:tc>
        <w:tc>
          <w:tcPr>
            <w:tcW w:w="2466"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数量指标</w:t>
            </w:r>
          </w:p>
        </w:tc>
        <w:tc>
          <w:tcPr>
            <w:tcW w:w="2466" w:type="dxa"/>
            <w:vAlign w:val="center"/>
          </w:tcPr>
          <w:p>
            <w:pPr>
              <w:pStyle w:val="18"/>
            </w:pPr>
            <w:r>
              <w:t>需归档整理和数字化加工的文件</w:t>
            </w:r>
          </w:p>
        </w:tc>
        <w:tc>
          <w:tcPr>
            <w:tcW w:w="2466" w:type="dxa"/>
            <w:vAlign w:val="center"/>
          </w:tcPr>
          <w:p>
            <w:pPr>
              <w:pStyle w:val="18"/>
            </w:pPr>
            <w:r>
              <w:t>按照合同规定的实际文件数量</w:t>
            </w:r>
          </w:p>
        </w:tc>
        <w:tc>
          <w:tcPr>
            <w:tcW w:w="2466" w:type="dxa"/>
            <w:vAlign w:val="center"/>
          </w:tcPr>
          <w:p>
            <w:pPr>
              <w:pStyle w:val="18"/>
            </w:pPr>
            <w:r>
              <w:rPr>
                <w:rFonts w:hint="eastAsia"/>
                <w:lang w:eastAsia="zh-CN"/>
              </w:rPr>
              <w:t>≥</w:t>
            </w:r>
            <w:r>
              <w:t>4000份</w:t>
            </w:r>
          </w:p>
        </w:tc>
        <w:tc>
          <w:tcPr>
            <w:tcW w:w="2466" w:type="dxa"/>
            <w:vAlign w:val="center"/>
          </w:tcPr>
          <w:p>
            <w:pPr>
              <w:pStyle w:val="18"/>
            </w:pPr>
            <w:r>
              <w:t>根据实际工作数量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巡诊完成情况</w:t>
            </w:r>
          </w:p>
        </w:tc>
        <w:tc>
          <w:tcPr>
            <w:tcW w:w="2466" w:type="dxa"/>
            <w:vAlign w:val="center"/>
          </w:tcPr>
          <w:p>
            <w:pPr>
              <w:pStyle w:val="18"/>
            </w:pPr>
            <w:r>
              <w:t>完成巡诊，形成专家巡诊报告</w:t>
            </w:r>
          </w:p>
        </w:tc>
        <w:tc>
          <w:tcPr>
            <w:tcW w:w="2466" w:type="dxa"/>
            <w:vAlign w:val="center"/>
          </w:tcPr>
          <w:p>
            <w:pPr>
              <w:pStyle w:val="18"/>
            </w:pPr>
            <w:r>
              <w:rPr>
                <w:rFonts w:hint="eastAsia"/>
                <w:lang w:eastAsia="zh-CN"/>
              </w:rPr>
              <w:t>≥</w:t>
            </w:r>
            <w:r>
              <w:t>17份</w:t>
            </w:r>
          </w:p>
        </w:tc>
        <w:tc>
          <w:tcPr>
            <w:tcW w:w="2466" w:type="dxa"/>
            <w:vAlign w:val="center"/>
          </w:tcPr>
          <w:p>
            <w:pPr>
              <w:pStyle w:val="18"/>
            </w:pPr>
            <w:r>
              <w:t>专家巡诊报告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完成合同规定的服务项目类别</w:t>
            </w:r>
          </w:p>
        </w:tc>
        <w:tc>
          <w:tcPr>
            <w:tcW w:w="2466" w:type="dxa"/>
            <w:vAlign w:val="center"/>
          </w:tcPr>
          <w:p>
            <w:pPr>
              <w:pStyle w:val="18"/>
            </w:pPr>
            <w:r>
              <w:t>含打印、整理、数字化扫描和录入等服务项目</w:t>
            </w:r>
          </w:p>
        </w:tc>
        <w:tc>
          <w:tcPr>
            <w:tcW w:w="2466" w:type="dxa"/>
            <w:vAlign w:val="center"/>
          </w:tcPr>
          <w:p>
            <w:pPr>
              <w:pStyle w:val="18"/>
            </w:pPr>
            <w:r>
              <w:rPr>
                <w:rFonts w:hint="eastAsia"/>
                <w:lang w:eastAsia="zh-CN"/>
              </w:rPr>
              <w:t>≥</w:t>
            </w:r>
            <w:r>
              <w:t>4类</w:t>
            </w:r>
          </w:p>
        </w:tc>
        <w:tc>
          <w:tcPr>
            <w:tcW w:w="2466"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技术研究报告质量</w:t>
            </w:r>
          </w:p>
        </w:tc>
        <w:tc>
          <w:tcPr>
            <w:tcW w:w="2466" w:type="dxa"/>
            <w:vAlign w:val="center"/>
          </w:tcPr>
          <w:p>
            <w:pPr>
              <w:pStyle w:val="18"/>
            </w:pPr>
            <w:r>
              <w:t>沿海港口集疏运体系分析与评价研究报告质量，签订的合同合规合法。</w:t>
            </w:r>
          </w:p>
        </w:tc>
        <w:tc>
          <w:tcPr>
            <w:tcW w:w="2466" w:type="dxa"/>
            <w:vAlign w:val="center"/>
          </w:tcPr>
          <w:p>
            <w:pPr>
              <w:pStyle w:val="18"/>
            </w:pPr>
            <w:r>
              <w:t>1份</w:t>
            </w:r>
          </w:p>
        </w:tc>
        <w:tc>
          <w:tcPr>
            <w:tcW w:w="2466" w:type="dxa"/>
            <w:vAlign w:val="center"/>
          </w:tcPr>
          <w:p>
            <w:pPr>
              <w:pStyle w:val="18"/>
            </w:pPr>
            <w:r>
              <w:t>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完成合同规定的服务项目</w:t>
            </w:r>
          </w:p>
        </w:tc>
        <w:tc>
          <w:tcPr>
            <w:tcW w:w="2466" w:type="dxa"/>
            <w:vAlign w:val="center"/>
          </w:tcPr>
          <w:p>
            <w:pPr>
              <w:pStyle w:val="18"/>
            </w:pPr>
            <w:r>
              <w:t>含法律咨询、合同审查、法制培训等服务事项</w:t>
            </w:r>
          </w:p>
        </w:tc>
        <w:tc>
          <w:tcPr>
            <w:tcW w:w="2466" w:type="dxa"/>
            <w:vAlign w:val="center"/>
          </w:tcPr>
          <w:p>
            <w:pPr>
              <w:pStyle w:val="18"/>
            </w:pPr>
            <w:r>
              <w:rPr>
                <w:rFonts w:hint="eastAsia"/>
                <w:lang w:eastAsia="zh-CN"/>
              </w:rPr>
              <w:t>≥</w:t>
            </w:r>
            <w:r>
              <w:t>9类</w:t>
            </w:r>
          </w:p>
        </w:tc>
        <w:tc>
          <w:tcPr>
            <w:tcW w:w="2466"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需要在本年度完成规定维护服务项目</w:t>
            </w:r>
          </w:p>
        </w:tc>
        <w:tc>
          <w:tcPr>
            <w:tcW w:w="2466" w:type="dxa"/>
            <w:vAlign w:val="center"/>
          </w:tcPr>
          <w:p>
            <w:pPr>
              <w:pStyle w:val="18"/>
            </w:pPr>
            <w:r>
              <w:t>需要在本年度完成规定维护服务项目</w:t>
            </w:r>
          </w:p>
        </w:tc>
        <w:tc>
          <w:tcPr>
            <w:tcW w:w="2466" w:type="dxa"/>
            <w:vAlign w:val="center"/>
          </w:tcPr>
          <w:p>
            <w:pPr>
              <w:pStyle w:val="18"/>
            </w:pPr>
            <w:r>
              <w:t>2022年底</w:t>
            </w:r>
          </w:p>
        </w:tc>
        <w:tc>
          <w:tcPr>
            <w:tcW w:w="2466"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按期完成资金支付</w:t>
            </w:r>
          </w:p>
        </w:tc>
        <w:tc>
          <w:tcPr>
            <w:tcW w:w="2466" w:type="dxa"/>
            <w:vAlign w:val="center"/>
          </w:tcPr>
          <w:p>
            <w:pPr>
              <w:pStyle w:val="18"/>
            </w:pPr>
            <w:r>
              <w:t>按财政预算支付进度完成资金支付</w:t>
            </w:r>
          </w:p>
        </w:tc>
        <w:tc>
          <w:tcPr>
            <w:tcW w:w="2466" w:type="dxa"/>
            <w:vAlign w:val="center"/>
          </w:tcPr>
          <w:p>
            <w:pPr>
              <w:pStyle w:val="18"/>
            </w:pPr>
            <w:r>
              <w:t>100%</w:t>
            </w:r>
          </w:p>
        </w:tc>
        <w:tc>
          <w:tcPr>
            <w:tcW w:w="2466" w:type="dxa"/>
            <w:vAlign w:val="center"/>
          </w:tcPr>
          <w:p>
            <w:pPr>
              <w:pStyle w:val="18"/>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按期完成资金支付</w:t>
            </w:r>
          </w:p>
        </w:tc>
        <w:tc>
          <w:tcPr>
            <w:tcW w:w="2466" w:type="dxa"/>
            <w:vAlign w:val="center"/>
          </w:tcPr>
          <w:p>
            <w:pPr>
              <w:pStyle w:val="18"/>
            </w:pPr>
            <w:r>
              <w:t>按财政预算支付进度完成资金支付</w:t>
            </w:r>
          </w:p>
        </w:tc>
        <w:tc>
          <w:tcPr>
            <w:tcW w:w="2466" w:type="dxa"/>
            <w:vAlign w:val="center"/>
          </w:tcPr>
          <w:p>
            <w:pPr>
              <w:pStyle w:val="18"/>
            </w:pPr>
            <w:r>
              <w:t>按期支付</w:t>
            </w:r>
          </w:p>
        </w:tc>
        <w:tc>
          <w:tcPr>
            <w:tcW w:w="2466" w:type="dxa"/>
            <w:vAlign w:val="center"/>
          </w:tcPr>
          <w:p>
            <w:pPr>
              <w:pStyle w:val="18"/>
            </w:pPr>
            <w:r>
              <w:t>财政支付要求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法律服务时间为本年度</w:t>
            </w:r>
          </w:p>
        </w:tc>
        <w:tc>
          <w:tcPr>
            <w:tcW w:w="2466" w:type="dxa"/>
            <w:vAlign w:val="center"/>
          </w:tcPr>
          <w:p>
            <w:pPr>
              <w:pStyle w:val="18"/>
            </w:pPr>
            <w:r>
              <w:t>需要在本年度完成法律服务项目</w:t>
            </w:r>
          </w:p>
        </w:tc>
        <w:tc>
          <w:tcPr>
            <w:tcW w:w="2466" w:type="dxa"/>
            <w:vAlign w:val="center"/>
          </w:tcPr>
          <w:p>
            <w:pPr>
              <w:pStyle w:val="18"/>
            </w:pPr>
            <w:r>
              <w:t>2022年度</w:t>
            </w:r>
          </w:p>
        </w:tc>
        <w:tc>
          <w:tcPr>
            <w:tcW w:w="2466"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审计工作完成及时性</w:t>
            </w:r>
          </w:p>
        </w:tc>
        <w:tc>
          <w:tcPr>
            <w:tcW w:w="2466" w:type="dxa"/>
            <w:vAlign w:val="center"/>
          </w:tcPr>
          <w:p>
            <w:pPr>
              <w:pStyle w:val="18"/>
            </w:pPr>
            <w:r>
              <w:t>按时完成审计工作</w:t>
            </w:r>
          </w:p>
        </w:tc>
        <w:tc>
          <w:tcPr>
            <w:tcW w:w="2466" w:type="dxa"/>
            <w:vAlign w:val="center"/>
          </w:tcPr>
          <w:p>
            <w:pPr>
              <w:pStyle w:val="18"/>
            </w:pPr>
            <w:r>
              <w:t>按时完成</w:t>
            </w:r>
          </w:p>
        </w:tc>
        <w:tc>
          <w:tcPr>
            <w:tcW w:w="2466"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专项经费控制数</w:t>
            </w:r>
          </w:p>
        </w:tc>
        <w:tc>
          <w:tcPr>
            <w:tcW w:w="2466" w:type="dxa"/>
            <w:vAlign w:val="center"/>
          </w:tcPr>
          <w:p>
            <w:pPr>
              <w:pStyle w:val="18"/>
            </w:pPr>
            <w:r>
              <w:t>经费规模不超过财政预算经费规模</w:t>
            </w:r>
          </w:p>
        </w:tc>
        <w:tc>
          <w:tcPr>
            <w:tcW w:w="2466" w:type="dxa"/>
            <w:vAlign w:val="center"/>
          </w:tcPr>
          <w:p>
            <w:pPr>
              <w:pStyle w:val="18"/>
            </w:pPr>
            <w:r>
              <w:t>≤180.97万元</w:t>
            </w:r>
          </w:p>
        </w:tc>
        <w:tc>
          <w:tcPr>
            <w:tcW w:w="2466" w:type="dxa"/>
            <w:vAlign w:val="center"/>
          </w:tcPr>
          <w:p>
            <w:pPr>
              <w:pStyle w:val="18"/>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经济效益指标</w:t>
            </w:r>
          </w:p>
        </w:tc>
        <w:tc>
          <w:tcPr>
            <w:tcW w:w="2466" w:type="dxa"/>
            <w:vAlign w:val="center"/>
          </w:tcPr>
          <w:p>
            <w:pPr>
              <w:pStyle w:val="18"/>
            </w:pPr>
            <w:r>
              <w:t>促进企业安全生产</w:t>
            </w:r>
          </w:p>
        </w:tc>
        <w:tc>
          <w:tcPr>
            <w:tcW w:w="2466" w:type="dxa"/>
            <w:vAlign w:val="center"/>
          </w:tcPr>
          <w:p>
            <w:pPr>
              <w:pStyle w:val="18"/>
            </w:pPr>
            <w:r>
              <w:t>排查整治安全隐患，促进安全生产</w:t>
            </w:r>
          </w:p>
        </w:tc>
        <w:tc>
          <w:tcPr>
            <w:tcW w:w="2466" w:type="dxa"/>
            <w:vAlign w:val="center"/>
          </w:tcPr>
          <w:p>
            <w:pPr>
              <w:pStyle w:val="18"/>
            </w:pPr>
            <w:r>
              <w:t>企业安全生产水平进一步提升</w:t>
            </w:r>
          </w:p>
        </w:tc>
        <w:tc>
          <w:tcPr>
            <w:tcW w:w="2466" w:type="dxa"/>
            <w:vAlign w:val="center"/>
          </w:tcPr>
          <w:p>
            <w:pPr>
              <w:pStyle w:val="1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律师出具合同审核意见</w:t>
            </w:r>
          </w:p>
        </w:tc>
        <w:tc>
          <w:tcPr>
            <w:tcW w:w="2466" w:type="dxa"/>
            <w:vAlign w:val="center"/>
          </w:tcPr>
          <w:p>
            <w:pPr>
              <w:pStyle w:val="18"/>
            </w:pPr>
            <w:r>
              <w:t>对合同的合法合规起到持续影响作用</w:t>
            </w:r>
          </w:p>
        </w:tc>
        <w:tc>
          <w:tcPr>
            <w:tcW w:w="2466" w:type="dxa"/>
            <w:vAlign w:val="center"/>
          </w:tcPr>
          <w:p>
            <w:pPr>
              <w:pStyle w:val="18"/>
            </w:pPr>
            <w:r>
              <w:t>持续影响</w:t>
            </w:r>
          </w:p>
        </w:tc>
        <w:tc>
          <w:tcPr>
            <w:tcW w:w="2466" w:type="dxa"/>
            <w:vAlign w:val="center"/>
          </w:tcPr>
          <w:p>
            <w:pPr>
              <w:pStyle w:val="18"/>
            </w:pPr>
            <w:r>
              <w:t>律师审核意见书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生态效益指标</w:t>
            </w:r>
          </w:p>
        </w:tc>
        <w:tc>
          <w:tcPr>
            <w:tcW w:w="2466" w:type="dxa"/>
            <w:vAlign w:val="center"/>
          </w:tcPr>
          <w:p>
            <w:pPr>
              <w:pStyle w:val="18"/>
            </w:pPr>
            <w:r>
              <w:t>改善港口及周边空气质量</w:t>
            </w:r>
          </w:p>
        </w:tc>
        <w:tc>
          <w:tcPr>
            <w:tcW w:w="2466" w:type="dxa"/>
            <w:vAlign w:val="center"/>
          </w:tcPr>
          <w:p>
            <w:pPr>
              <w:pStyle w:val="18"/>
            </w:pPr>
            <w:r>
              <w:t>港口周边环境产生的正面影响</w:t>
            </w:r>
          </w:p>
        </w:tc>
        <w:tc>
          <w:tcPr>
            <w:tcW w:w="2466" w:type="dxa"/>
            <w:vAlign w:val="center"/>
          </w:tcPr>
          <w:p>
            <w:pPr>
              <w:pStyle w:val="18"/>
            </w:pPr>
            <w:r>
              <w:t>港口及周边空气质量进一步提升</w:t>
            </w:r>
          </w:p>
        </w:tc>
        <w:tc>
          <w:tcPr>
            <w:tcW w:w="2466" w:type="dxa"/>
            <w:vAlign w:val="center"/>
          </w:tcPr>
          <w:p>
            <w:pPr>
              <w:pStyle w:val="18"/>
            </w:pPr>
            <w:r>
              <w:t>根据《关于优化港口集疏运体系实施方案》（冀政办字[2021]79号）目标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提升企业环境治理水平</w:t>
            </w:r>
          </w:p>
        </w:tc>
        <w:tc>
          <w:tcPr>
            <w:tcW w:w="2466" w:type="dxa"/>
            <w:vAlign w:val="center"/>
          </w:tcPr>
          <w:p>
            <w:pPr>
              <w:pStyle w:val="18"/>
            </w:pPr>
            <w:r>
              <w:t>提升企业环境治理水平</w:t>
            </w:r>
          </w:p>
        </w:tc>
        <w:tc>
          <w:tcPr>
            <w:tcW w:w="2466" w:type="dxa"/>
            <w:vAlign w:val="center"/>
          </w:tcPr>
          <w:p>
            <w:pPr>
              <w:pStyle w:val="18"/>
            </w:pPr>
            <w:r>
              <w:t>进一步提升企业环境治理水平</w:t>
            </w:r>
          </w:p>
        </w:tc>
        <w:tc>
          <w:tcPr>
            <w:tcW w:w="2466" w:type="dxa"/>
            <w:vAlign w:val="center"/>
          </w:tcPr>
          <w:p>
            <w:pPr>
              <w:pStyle w:val="18"/>
            </w:pPr>
            <w:r>
              <w:t>合同执行情况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促进港口安全生产</w:t>
            </w:r>
          </w:p>
        </w:tc>
        <w:tc>
          <w:tcPr>
            <w:tcW w:w="2466" w:type="dxa"/>
            <w:vAlign w:val="center"/>
          </w:tcPr>
          <w:p>
            <w:pPr>
              <w:pStyle w:val="18"/>
            </w:pPr>
            <w:r>
              <w:t>提高企业安全管理水平，促进安全生产</w:t>
            </w:r>
          </w:p>
        </w:tc>
        <w:tc>
          <w:tcPr>
            <w:tcW w:w="2466" w:type="dxa"/>
            <w:vAlign w:val="center"/>
          </w:tcPr>
          <w:p>
            <w:pPr>
              <w:pStyle w:val="18"/>
            </w:pPr>
            <w:r>
              <w:t>进一步减少生产安全事故，维护安全生产</w:t>
            </w:r>
          </w:p>
        </w:tc>
        <w:tc>
          <w:tcPr>
            <w:tcW w:w="2466" w:type="dxa"/>
            <w:vAlign w:val="center"/>
          </w:tcPr>
          <w:p>
            <w:pPr>
              <w:pStyle w:val="1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生态效益指标</w:t>
            </w:r>
          </w:p>
        </w:tc>
        <w:tc>
          <w:tcPr>
            <w:tcW w:w="2466" w:type="dxa"/>
            <w:vAlign w:val="center"/>
          </w:tcPr>
          <w:p>
            <w:pPr>
              <w:pStyle w:val="18"/>
            </w:pPr>
            <w:r>
              <w:t>维护安全生产</w:t>
            </w:r>
          </w:p>
        </w:tc>
        <w:tc>
          <w:tcPr>
            <w:tcW w:w="2466" w:type="dxa"/>
            <w:vAlign w:val="center"/>
          </w:tcPr>
          <w:p>
            <w:pPr>
              <w:pStyle w:val="18"/>
            </w:pPr>
            <w:r>
              <w:t>预防和减少生产安全事故，维护港口生态环境</w:t>
            </w:r>
          </w:p>
        </w:tc>
        <w:tc>
          <w:tcPr>
            <w:tcW w:w="2466" w:type="dxa"/>
            <w:vAlign w:val="center"/>
          </w:tcPr>
          <w:p>
            <w:pPr>
              <w:pStyle w:val="18"/>
            </w:pPr>
            <w:r>
              <w:t>持续维护港口生态环境</w:t>
            </w:r>
          </w:p>
        </w:tc>
        <w:tc>
          <w:tcPr>
            <w:tcW w:w="2466" w:type="dxa"/>
            <w:vAlign w:val="center"/>
          </w:tcPr>
          <w:p>
            <w:pPr>
              <w:pStyle w:val="1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提高企业安全管理水平</w:t>
            </w:r>
          </w:p>
        </w:tc>
        <w:tc>
          <w:tcPr>
            <w:tcW w:w="2466" w:type="dxa"/>
            <w:vAlign w:val="center"/>
          </w:tcPr>
          <w:p>
            <w:pPr>
              <w:pStyle w:val="18"/>
            </w:pPr>
            <w:r>
              <w:t>提高企业安全管理水平</w:t>
            </w:r>
          </w:p>
        </w:tc>
        <w:tc>
          <w:tcPr>
            <w:tcW w:w="2466" w:type="dxa"/>
            <w:vAlign w:val="center"/>
          </w:tcPr>
          <w:p>
            <w:pPr>
              <w:pStyle w:val="18"/>
            </w:pPr>
            <w:r>
              <w:t>进一步提高企业安全管理水平</w:t>
            </w:r>
          </w:p>
        </w:tc>
        <w:tc>
          <w:tcPr>
            <w:tcW w:w="2466" w:type="dxa"/>
            <w:vAlign w:val="center"/>
          </w:tcPr>
          <w:p>
            <w:pPr>
              <w:pStyle w:val="1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推进港口绿色发展</w:t>
            </w:r>
          </w:p>
        </w:tc>
        <w:tc>
          <w:tcPr>
            <w:tcW w:w="2466" w:type="dxa"/>
            <w:vAlign w:val="center"/>
          </w:tcPr>
          <w:p>
            <w:pPr>
              <w:pStyle w:val="18"/>
            </w:pPr>
            <w:r>
              <w:t>港口绿色发展起到的积极作用</w:t>
            </w:r>
          </w:p>
        </w:tc>
        <w:tc>
          <w:tcPr>
            <w:tcW w:w="2466" w:type="dxa"/>
            <w:vAlign w:val="center"/>
          </w:tcPr>
          <w:p>
            <w:pPr>
              <w:pStyle w:val="18"/>
            </w:pPr>
            <w:r>
              <w:rPr>
                <w:rFonts w:hint="eastAsia"/>
                <w:lang w:eastAsia="zh-CN"/>
              </w:rPr>
              <w:t>≥</w:t>
            </w:r>
            <w:r>
              <w:t>95%</w:t>
            </w:r>
          </w:p>
        </w:tc>
        <w:tc>
          <w:tcPr>
            <w:tcW w:w="2466" w:type="dxa"/>
            <w:vAlign w:val="center"/>
          </w:tcPr>
          <w:p>
            <w:pPr>
              <w:pStyle w:val="18"/>
            </w:pPr>
            <w:r>
              <w:t>根据《关于优化港口集疏运体系实施方案》（冀政办字[2021]79号）目标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促进单位法制建设</w:t>
            </w:r>
          </w:p>
        </w:tc>
        <w:tc>
          <w:tcPr>
            <w:tcW w:w="2466" w:type="dxa"/>
            <w:vAlign w:val="center"/>
          </w:tcPr>
          <w:p>
            <w:pPr>
              <w:pStyle w:val="18"/>
            </w:pPr>
            <w:r>
              <w:t>保障本单位有关业务在法治轨道上开展对社会效益的促进</w:t>
            </w:r>
          </w:p>
        </w:tc>
        <w:tc>
          <w:tcPr>
            <w:tcW w:w="2466" w:type="dxa"/>
            <w:vAlign w:val="center"/>
          </w:tcPr>
          <w:p>
            <w:pPr>
              <w:pStyle w:val="18"/>
            </w:pPr>
            <w:r>
              <w:rPr>
                <w:rFonts w:hint="eastAsia"/>
                <w:lang w:eastAsia="zh-CN"/>
              </w:rPr>
              <w:t>≥</w:t>
            </w:r>
            <w:r>
              <w:t>9类</w:t>
            </w:r>
          </w:p>
        </w:tc>
        <w:tc>
          <w:tcPr>
            <w:tcW w:w="2466"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保障档案的安全性、完整性和系统性</w:t>
            </w:r>
          </w:p>
        </w:tc>
        <w:tc>
          <w:tcPr>
            <w:tcW w:w="2466" w:type="dxa"/>
            <w:vAlign w:val="center"/>
          </w:tcPr>
          <w:p>
            <w:pPr>
              <w:pStyle w:val="18"/>
            </w:pPr>
            <w:r>
              <w:t>保障档案的安全性、完整性和系统性</w:t>
            </w:r>
          </w:p>
        </w:tc>
        <w:tc>
          <w:tcPr>
            <w:tcW w:w="2466" w:type="dxa"/>
            <w:vAlign w:val="center"/>
          </w:tcPr>
          <w:p>
            <w:pPr>
              <w:pStyle w:val="18"/>
            </w:pPr>
            <w:r>
              <w:t>保障档案的安全性、完整性和系统性</w:t>
            </w:r>
          </w:p>
        </w:tc>
        <w:tc>
          <w:tcPr>
            <w:tcW w:w="2466" w:type="dxa"/>
            <w:vAlign w:val="center"/>
          </w:tcPr>
          <w:p>
            <w:pPr>
              <w:pStyle w:val="1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提高档案利用价值和工作效率</w:t>
            </w:r>
          </w:p>
        </w:tc>
        <w:tc>
          <w:tcPr>
            <w:tcW w:w="2466" w:type="dxa"/>
            <w:vAlign w:val="center"/>
          </w:tcPr>
          <w:p>
            <w:pPr>
              <w:pStyle w:val="18"/>
            </w:pPr>
            <w:r>
              <w:t>提高档案利用价值和工作效率</w:t>
            </w:r>
          </w:p>
        </w:tc>
        <w:tc>
          <w:tcPr>
            <w:tcW w:w="2466" w:type="dxa"/>
            <w:vAlign w:val="center"/>
          </w:tcPr>
          <w:p>
            <w:pPr>
              <w:pStyle w:val="18"/>
            </w:pPr>
            <w:r>
              <w:t>提高档案利用价值和工作效率</w:t>
            </w:r>
          </w:p>
        </w:tc>
        <w:tc>
          <w:tcPr>
            <w:tcW w:w="2466" w:type="dxa"/>
            <w:vAlign w:val="center"/>
          </w:tcPr>
          <w:p>
            <w:pPr>
              <w:pStyle w:val="1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促进被审计单位规范管理的效果</w:t>
            </w:r>
          </w:p>
        </w:tc>
        <w:tc>
          <w:tcPr>
            <w:tcW w:w="2466" w:type="dxa"/>
            <w:vAlign w:val="center"/>
          </w:tcPr>
          <w:p>
            <w:pPr>
              <w:pStyle w:val="18"/>
            </w:pPr>
            <w:r>
              <w:t>对促进增收节支、规范内控管理和建章立制起到持续影响作用</w:t>
            </w:r>
          </w:p>
        </w:tc>
        <w:tc>
          <w:tcPr>
            <w:tcW w:w="2466" w:type="dxa"/>
            <w:vAlign w:val="center"/>
          </w:tcPr>
          <w:p>
            <w:pPr>
              <w:pStyle w:val="18"/>
            </w:pPr>
            <w:r>
              <w:t>进一步影响</w:t>
            </w:r>
          </w:p>
        </w:tc>
        <w:tc>
          <w:tcPr>
            <w:tcW w:w="2466" w:type="dxa"/>
            <w:vAlign w:val="center"/>
          </w:tcPr>
          <w:p>
            <w:pPr>
              <w:pStyle w:val="18"/>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安全生产和维稳</w:t>
            </w:r>
          </w:p>
        </w:tc>
        <w:tc>
          <w:tcPr>
            <w:tcW w:w="2466" w:type="dxa"/>
            <w:vAlign w:val="center"/>
          </w:tcPr>
          <w:p>
            <w:pPr>
              <w:pStyle w:val="18"/>
            </w:pPr>
            <w:r>
              <w:t>推动企业实现安全生产和维稳目标增加社会效益</w:t>
            </w:r>
          </w:p>
        </w:tc>
        <w:tc>
          <w:tcPr>
            <w:tcW w:w="2466" w:type="dxa"/>
            <w:vAlign w:val="center"/>
          </w:tcPr>
          <w:p>
            <w:pPr>
              <w:pStyle w:val="18"/>
            </w:pPr>
            <w:r>
              <w:t>进一步推动</w:t>
            </w:r>
          </w:p>
        </w:tc>
        <w:tc>
          <w:tcPr>
            <w:tcW w:w="2466" w:type="dxa"/>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港口企业满意度</w:t>
            </w:r>
          </w:p>
        </w:tc>
        <w:tc>
          <w:tcPr>
            <w:tcW w:w="2466" w:type="dxa"/>
            <w:vAlign w:val="center"/>
          </w:tcPr>
          <w:p>
            <w:pPr>
              <w:pStyle w:val="18"/>
            </w:pPr>
            <w:r>
              <w:t>企业满意度</w:t>
            </w:r>
          </w:p>
        </w:tc>
        <w:tc>
          <w:tcPr>
            <w:tcW w:w="2466" w:type="dxa"/>
            <w:vAlign w:val="center"/>
          </w:tcPr>
          <w:p>
            <w:pPr>
              <w:pStyle w:val="18"/>
            </w:pPr>
            <w:r>
              <w:rPr>
                <w:rFonts w:hint="eastAsia"/>
                <w:lang w:eastAsia="zh-CN"/>
              </w:rPr>
              <w:t>≥</w:t>
            </w:r>
            <w:r>
              <w:t>95 %</w:t>
            </w:r>
          </w:p>
        </w:tc>
        <w:tc>
          <w:tcPr>
            <w:tcW w:w="2466" w:type="dxa"/>
            <w:vAlign w:val="center"/>
          </w:tcPr>
          <w:p>
            <w:pPr>
              <w:pStyle w:val="18"/>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服务对象对项目实施效果的满意程度</w:t>
            </w:r>
          </w:p>
        </w:tc>
        <w:tc>
          <w:tcPr>
            <w:tcW w:w="2466" w:type="dxa"/>
            <w:vAlign w:val="center"/>
          </w:tcPr>
          <w:p>
            <w:pPr>
              <w:pStyle w:val="18"/>
            </w:pPr>
            <w:r>
              <w:rPr>
                <w:rFonts w:hint="eastAsia"/>
                <w:lang w:eastAsia="zh-CN"/>
              </w:rPr>
              <w:t>≥</w:t>
            </w:r>
            <w:r>
              <w:t>95 %</w:t>
            </w:r>
          </w:p>
        </w:tc>
        <w:tc>
          <w:tcPr>
            <w:tcW w:w="2466" w:type="dxa"/>
            <w:vAlign w:val="center"/>
          </w:tcPr>
          <w:p>
            <w:pPr>
              <w:pStyle w:val="18"/>
            </w:pPr>
            <w:r>
              <w:t>年度工作任务目标</w:t>
            </w:r>
          </w:p>
        </w:tc>
      </w:tr>
    </w:tbl>
    <w:p>
      <w:pPr>
        <w:pStyle w:val="30"/>
      </w:pPr>
    </w:p>
    <w:p>
      <w:pPr>
        <w:pStyle w:val="30"/>
        <w:ind w:firstLine="560"/>
      </w:pPr>
      <w:r>
        <w:rPr>
          <w:rFonts w:ascii="方正仿宋_GBK" w:hAnsi="方正仿宋_GBK" w:eastAsia="方正仿宋_GBK" w:cs="方正仿宋_GBK"/>
          <w:b/>
          <w:color w:val="000000"/>
          <w:sz w:val="28"/>
        </w:rPr>
        <w:t>47、铁路建设及运输管理工作经费绩效目标表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1.开展地方铁路行业经济运行分析</w:t>
            </w:r>
          </w:p>
          <w:p>
            <w:pPr>
              <w:pStyle w:val="32"/>
            </w:pPr>
            <w:r>
              <w:t>2.指导地方铁路企业完成年度运输任务</w:t>
            </w:r>
          </w:p>
          <w:p>
            <w:pPr>
              <w:pStyle w:val="32"/>
            </w:pPr>
            <w:r>
              <w:t>3.加强对全省地方铁路建设、运营单位的安全检查</w:t>
            </w:r>
          </w:p>
          <w:p>
            <w:pPr>
              <w:pStyle w:val="32"/>
            </w:pPr>
            <w:r>
              <w:t>4.对在建地方铁路工程开展质量监督服务工作，推动全省地方铁路企业持续健康发展。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货运量完成数</w:t>
            </w:r>
          </w:p>
        </w:tc>
        <w:tc>
          <w:tcPr>
            <w:tcW w:w="2466" w:type="dxa"/>
            <w:vAlign w:val="center"/>
          </w:tcPr>
          <w:p>
            <w:pPr>
              <w:pStyle w:val="18"/>
            </w:pPr>
            <w:r>
              <w:t>完成货运量不低于4亿吨</w:t>
            </w:r>
          </w:p>
        </w:tc>
        <w:tc>
          <w:tcPr>
            <w:tcW w:w="2466" w:type="dxa"/>
            <w:vAlign w:val="center"/>
          </w:tcPr>
          <w:p>
            <w:pPr>
              <w:pStyle w:val="18"/>
            </w:pPr>
            <w:r>
              <w:rPr>
                <w:rFonts w:hint="eastAsia"/>
                <w:lang w:eastAsia="zh-CN"/>
              </w:rPr>
              <w:t>≥</w:t>
            </w:r>
            <w:r>
              <w:t>4亿吨</w:t>
            </w:r>
          </w:p>
        </w:tc>
        <w:tc>
          <w:tcPr>
            <w:tcW w:w="2466" w:type="dxa"/>
            <w:vAlign w:val="center"/>
          </w:tcPr>
          <w:p>
            <w:pPr>
              <w:pStyle w:val="18"/>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数量指标</w:t>
            </w:r>
          </w:p>
        </w:tc>
        <w:tc>
          <w:tcPr>
            <w:tcW w:w="2466" w:type="dxa"/>
            <w:vAlign w:val="center"/>
          </w:tcPr>
          <w:p>
            <w:pPr>
              <w:pStyle w:val="18"/>
            </w:pPr>
            <w:r>
              <w:t>建设项目质量监督基础性工作覆盖率</w:t>
            </w:r>
          </w:p>
        </w:tc>
        <w:tc>
          <w:tcPr>
            <w:tcW w:w="2466" w:type="dxa"/>
            <w:vAlign w:val="center"/>
          </w:tcPr>
          <w:p>
            <w:pPr>
              <w:pStyle w:val="18"/>
            </w:pPr>
            <w:r>
              <w:t>建设项目质量监督基础性工作覆盖率</w:t>
            </w:r>
          </w:p>
        </w:tc>
        <w:tc>
          <w:tcPr>
            <w:tcW w:w="2466" w:type="dxa"/>
            <w:vAlign w:val="center"/>
          </w:tcPr>
          <w:p>
            <w:pPr>
              <w:pStyle w:val="18"/>
            </w:pPr>
            <w:r>
              <w:t>100%</w:t>
            </w:r>
          </w:p>
        </w:tc>
        <w:tc>
          <w:tcPr>
            <w:tcW w:w="2466" w:type="dxa"/>
            <w:vAlign w:val="center"/>
          </w:tcPr>
          <w:p>
            <w:pPr>
              <w:pStyle w:val="18"/>
            </w:pPr>
            <w:r>
              <w:t>《河北省地方铁路条例》《河北省铁路工程质量监督办法》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数量指标</w:t>
            </w:r>
          </w:p>
        </w:tc>
        <w:tc>
          <w:tcPr>
            <w:tcW w:w="2466" w:type="dxa"/>
            <w:vAlign w:val="center"/>
          </w:tcPr>
          <w:p>
            <w:pPr>
              <w:pStyle w:val="18"/>
            </w:pPr>
            <w:r>
              <w:t>完成经济运行分析工作</w:t>
            </w:r>
          </w:p>
        </w:tc>
        <w:tc>
          <w:tcPr>
            <w:tcW w:w="2466" w:type="dxa"/>
            <w:vAlign w:val="center"/>
          </w:tcPr>
          <w:p>
            <w:pPr>
              <w:pStyle w:val="18"/>
            </w:pPr>
            <w:r>
              <w:t>完成全省地方铁路经济运行分析工作</w:t>
            </w:r>
          </w:p>
        </w:tc>
        <w:tc>
          <w:tcPr>
            <w:tcW w:w="2466" w:type="dxa"/>
            <w:vAlign w:val="center"/>
          </w:tcPr>
          <w:p>
            <w:pPr>
              <w:pStyle w:val="18"/>
            </w:pPr>
            <w:r>
              <w:t>每月各一份</w:t>
            </w:r>
          </w:p>
        </w:tc>
        <w:tc>
          <w:tcPr>
            <w:tcW w:w="2466" w:type="dxa"/>
            <w:vAlign w:val="center"/>
          </w:tcPr>
          <w:p>
            <w:pPr>
              <w:pStyle w:val="18"/>
            </w:pPr>
            <w:r>
              <w:t>完成全省地方铁路经济运行分析工作，形成相关经济分析报告，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数量指标</w:t>
            </w:r>
          </w:p>
        </w:tc>
        <w:tc>
          <w:tcPr>
            <w:tcW w:w="2466" w:type="dxa"/>
            <w:vAlign w:val="center"/>
          </w:tcPr>
          <w:p>
            <w:pPr>
              <w:pStyle w:val="18"/>
            </w:pPr>
            <w:r>
              <w:t>货运量完成数</w:t>
            </w:r>
          </w:p>
        </w:tc>
        <w:tc>
          <w:tcPr>
            <w:tcW w:w="2466" w:type="dxa"/>
            <w:vAlign w:val="center"/>
          </w:tcPr>
          <w:p>
            <w:pPr>
              <w:pStyle w:val="18"/>
            </w:pPr>
            <w:r>
              <w:t>完成货运量不低于4亿吨</w:t>
            </w:r>
          </w:p>
        </w:tc>
        <w:tc>
          <w:tcPr>
            <w:tcW w:w="2466" w:type="dxa"/>
            <w:vAlign w:val="center"/>
          </w:tcPr>
          <w:p>
            <w:pPr>
              <w:pStyle w:val="18"/>
            </w:pPr>
            <w:r>
              <w:rPr>
                <w:rFonts w:hint="eastAsia"/>
                <w:lang w:eastAsia="zh-CN"/>
              </w:rPr>
              <w:t>≥</w:t>
            </w:r>
            <w:r>
              <w:t>4亿吨</w:t>
            </w:r>
          </w:p>
        </w:tc>
        <w:tc>
          <w:tcPr>
            <w:tcW w:w="2466" w:type="dxa"/>
            <w:vAlign w:val="center"/>
          </w:tcPr>
          <w:p>
            <w:pPr>
              <w:pStyle w:val="18"/>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铁路应急分中心系统安全稳定运行</w:t>
            </w:r>
          </w:p>
        </w:tc>
        <w:tc>
          <w:tcPr>
            <w:tcW w:w="2466" w:type="dxa"/>
            <w:vAlign w:val="center"/>
          </w:tcPr>
          <w:p>
            <w:pPr>
              <w:pStyle w:val="18"/>
            </w:pPr>
            <w:r>
              <w:t>铁路应急分中心系统软硬件维护,动力环境监控系统安全稳定运行</w:t>
            </w:r>
          </w:p>
        </w:tc>
        <w:tc>
          <w:tcPr>
            <w:tcW w:w="2466" w:type="dxa"/>
            <w:vAlign w:val="center"/>
          </w:tcPr>
          <w:p>
            <w:pPr>
              <w:pStyle w:val="18"/>
            </w:pPr>
            <w:r>
              <w:t>安全稳定运行</w:t>
            </w:r>
          </w:p>
        </w:tc>
        <w:tc>
          <w:tcPr>
            <w:tcW w:w="2466" w:type="dxa"/>
            <w:vAlign w:val="center"/>
          </w:tcPr>
          <w:p>
            <w:pPr>
              <w:pStyle w:val="18"/>
            </w:pPr>
            <w:r>
              <w:t>分中心正常使用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工作计划完成率</w:t>
            </w:r>
          </w:p>
        </w:tc>
        <w:tc>
          <w:tcPr>
            <w:tcW w:w="2466" w:type="dxa"/>
            <w:vAlign w:val="center"/>
          </w:tcPr>
          <w:p>
            <w:pPr>
              <w:pStyle w:val="18"/>
            </w:pPr>
            <w:r>
              <w:t>各行管单位按计划完成总年度运输任务</w:t>
            </w:r>
          </w:p>
        </w:tc>
        <w:tc>
          <w:tcPr>
            <w:tcW w:w="2466" w:type="dxa"/>
            <w:vAlign w:val="center"/>
          </w:tcPr>
          <w:p>
            <w:pPr>
              <w:pStyle w:val="18"/>
            </w:pPr>
            <w:r>
              <w:t>100%</w:t>
            </w:r>
          </w:p>
        </w:tc>
        <w:tc>
          <w:tcPr>
            <w:tcW w:w="2466" w:type="dxa"/>
            <w:vAlign w:val="center"/>
          </w:tcPr>
          <w:p>
            <w:pPr>
              <w:pStyle w:val="18"/>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促进安全生产控制目标实现</w:t>
            </w:r>
          </w:p>
        </w:tc>
        <w:tc>
          <w:tcPr>
            <w:tcW w:w="2466" w:type="dxa"/>
            <w:vAlign w:val="center"/>
          </w:tcPr>
          <w:p>
            <w:pPr>
              <w:pStyle w:val="18"/>
            </w:pPr>
            <w:r>
              <w:t>安全检查合格率</w:t>
            </w:r>
          </w:p>
        </w:tc>
        <w:tc>
          <w:tcPr>
            <w:tcW w:w="2466" w:type="dxa"/>
            <w:vAlign w:val="center"/>
          </w:tcPr>
          <w:p>
            <w:pPr>
              <w:pStyle w:val="18"/>
            </w:pPr>
            <w:r>
              <w:t>100%</w:t>
            </w:r>
          </w:p>
        </w:tc>
        <w:tc>
          <w:tcPr>
            <w:tcW w:w="2466" w:type="dxa"/>
            <w:vAlign w:val="center"/>
          </w:tcPr>
          <w:p>
            <w:pPr>
              <w:pStyle w:val="18"/>
            </w:pPr>
            <w:r>
              <w:t>《河北省地方铁路条例》《河北省铁路工程质量监督办法》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完成经济运行分析工作，为全省地方铁路的运行提供依据</w:t>
            </w:r>
          </w:p>
        </w:tc>
        <w:tc>
          <w:tcPr>
            <w:tcW w:w="2466" w:type="dxa"/>
            <w:vAlign w:val="center"/>
          </w:tcPr>
          <w:p>
            <w:pPr>
              <w:pStyle w:val="18"/>
            </w:pPr>
            <w:r>
              <w:t>完成全省地方铁路经济运行分析工作</w:t>
            </w:r>
          </w:p>
        </w:tc>
        <w:tc>
          <w:tcPr>
            <w:tcW w:w="2466" w:type="dxa"/>
            <w:vAlign w:val="center"/>
          </w:tcPr>
          <w:p>
            <w:pPr>
              <w:pStyle w:val="18"/>
            </w:pPr>
            <w:r>
              <w:t>每月各一份</w:t>
            </w:r>
          </w:p>
        </w:tc>
        <w:tc>
          <w:tcPr>
            <w:tcW w:w="2466" w:type="dxa"/>
            <w:vAlign w:val="center"/>
          </w:tcPr>
          <w:p>
            <w:pPr>
              <w:pStyle w:val="18"/>
            </w:pPr>
            <w:r>
              <w:t>完成全省地方铁路经济运行分析工作，形成相关经济分析报告，每月各一份。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完成时间</w:t>
            </w:r>
          </w:p>
        </w:tc>
        <w:tc>
          <w:tcPr>
            <w:tcW w:w="2466" w:type="dxa"/>
            <w:vAlign w:val="center"/>
          </w:tcPr>
          <w:p>
            <w:pPr>
              <w:pStyle w:val="18"/>
            </w:pPr>
            <w:r>
              <w:t>一年中分中心正常使用</w:t>
            </w:r>
          </w:p>
        </w:tc>
        <w:tc>
          <w:tcPr>
            <w:tcW w:w="2466" w:type="dxa"/>
            <w:vAlign w:val="center"/>
          </w:tcPr>
          <w:p>
            <w:pPr>
              <w:pStyle w:val="18"/>
            </w:pPr>
            <w:r>
              <w:t>2022年内完成</w:t>
            </w:r>
          </w:p>
        </w:tc>
        <w:tc>
          <w:tcPr>
            <w:tcW w:w="2466" w:type="dxa"/>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完成工作时间</w:t>
            </w:r>
          </w:p>
        </w:tc>
        <w:tc>
          <w:tcPr>
            <w:tcW w:w="2466" w:type="dxa"/>
            <w:vAlign w:val="center"/>
          </w:tcPr>
          <w:p>
            <w:pPr>
              <w:pStyle w:val="18"/>
            </w:pPr>
            <w:r>
              <w:t>全年进行多次综合监督检查及重点时期安全监督检查的技术支持和保障</w:t>
            </w:r>
          </w:p>
        </w:tc>
        <w:tc>
          <w:tcPr>
            <w:tcW w:w="2466" w:type="dxa"/>
            <w:vAlign w:val="center"/>
          </w:tcPr>
          <w:p>
            <w:pPr>
              <w:pStyle w:val="18"/>
            </w:pPr>
            <w:r>
              <w:t>2022年内完成</w:t>
            </w:r>
          </w:p>
        </w:tc>
        <w:tc>
          <w:tcPr>
            <w:tcW w:w="2466" w:type="dxa"/>
            <w:vAlign w:val="center"/>
          </w:tcPr>
          <w:p>
            <w:pPr>
              <w:pStyle w:val="18"/>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一年时间完成</w:t>
            </w:r>
          </w:p>
        </w:tc>
        <w:tc>
          <w:tcPr>
            <w:tcW w:w="2466" w:type="dxa"/>
            <w:vAlign w:val="center"/>
          </w:tcPr>
          <w:p>
            <w:pPr>
              <w:pStyle w:val="18"/>
            </w:pPr>
            <w:r>
              <w:t>按照年度工作任务完成</w:t>
            </w:r>
          </w:p>
        </w:tc>
        <w:tc>
          <w:tcPr>
            <w:tcW w:w="2466" w:type="dxa"/>
            <w:vAlign w:val="center"/>
          </w:tcPr>
          <w:p>
            <w:pPr>
              <w:pStyle w:val="18"/>
            </w:pPr>
            <w:r>
              <w:t>2022年内完成</w:t>
            </w:r>
          </w:p>
        </w:tc>
        <w:tc>
          <w:tcPr>
            <w:tcW w:w="2466" w:type="dxa"/>
            <w:vAlign w:val="center"/>
          </w:tcPr>
          <w:p>
            <w:pPr>
              <w:pStyle w:val="18"/>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资金成本</w:t>
            </w:r>
          </w:p>
        </w:tc>
        <w:tc>
          <w:tcPr>
            <w:tcW w:w="2466" w:type="dxa"/>
            <w:vAlign w:val="center"/>
          </w:tcPr>
          <w:p>
            <w:pPr>
              <w:pStyle w:val="18"/>
            </w:pPr>
            <w:r>
              <w:t>铁路应急分中心安全稳定运行费用</w:t>
            </w:r>
          </w:p>
        </w:tc>
        <w:tc>
          <w:tcPr>
            <w:tcW w:w="2466" w:type="dxa"/>
            <w:vAlign w:val="center"/>
          </w:tcPr>
          <w:p>
            <w:pPr>
              <w:pStyle w:val="18"/>
            </w:pPr>
            <w:r>
              <w:t>≤195万</w:t>
            </w:r>
          </w:p>
        </w:tc>
        <w:tc>
          <w:tcPr>
            <w:tcW w:w="2466" w:type="dxa"/>
            <w:vAlign w:val="center"/>
          </w:tcPr>
          <w:p>
            <w:pPr>
              <w:pStyle w:val="18"/>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检查督导工作发生的差旅费等</w:t>
            </w:r>
          </w:p>
        </w:tc>
        <w:tc>
          <w:tcPr>
            <w:tcW w:w="2466" w:type="dxa"/>
            <w:vAlign w:val="center"/>
          </w:tcPr>
          <w:p>
            <w:pPr>
              <w:pStyle w:val="18"/>
            </w:pPr>
            <w:r>
              <w:t>出差人员各项住宿及补助标准按《河北省省级机关差旅费管理办法》规定执行</w:t>
            </w:r>
          </w:p>
        </w:tc>
        <w:tc>
          <w:tcPr>
            <w:tcW w:w="2466" w:type="dxa"/>
            <w:vAlign w:val="center"/>
          </w:tcPr>
          <w:p>
            <w:pPr>
              <w:pStyle w:val="18"/>
            </w:pPr>
            <w:r>
              <w:t>小于等于预算所列差旅费、交通费等</w:t>
            </w:r>
          </w:p>
        </w:tc>
        <w:tc>
          <w:tcPr>
            <w:tcW w:w="2466" w:type="dxa"/>
            <w:vAlign w:val="center"/>
          </w:tcPr>
          <w:p>
            <w:pPr>
              <w:pStyle w:val="18"/>
            </w:pPr>
            <w:r>
              <w:t>《河北省省级机关差旅费管理办法》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完成工作需要的资金</w:t>
            </w:r>
          </w:p>
        </w:tc>
        <w:tc>
          <w:tcPr>
            <w:tcW w:w="2466" w:type="dxa"/>
            <w:vAlign w:val="center"/>
          </w:tcPr>
          <w:p>
            <w:pPr>
              <w:pStyle w:val="18"/>
            </w:pPr>
            <w:r>
              <w:t>出差人员各项住宿及补助标准按规定执行</w:t>
            </w:r>
          </w:p>
        </w:tc>
        <w:tc>
          <w:tcPr>
            <w:tcW w:w="2466" w:type="dxa"/>
            <w:vAlign w:val="center"/>
          </w:tcPr>
          <w:p>
            <w:pPr>
              <w:pStyle w:val="18"/>
            </w:pPr>
            <w:r>
              <w:t>小于等于预算所列差旅费、交通费等</w:t>
            </w:r>
          </w:p>
        </w:tc>
        <w:tc>
          <w:tcPr>
            <w:tcW w:w="2466" w:type="dxa"/>
            <w:vAlign w:val="center"/>
          </w:tcPr>
          <w:p>
            <w:pPr>
              <w:pStyle w:val="18"/>
            </w:pPr>
            <w:r>
              <w:t>《河北省省级机关差旅费管理办法》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提高全省地方铁路行业管理水平</w:t>
            </w:r>
          </w:p>
        </w:tc>
        <w:tc>
          <w:tcPr>
            <w:tcW w:w="2466" w:type="dxa"/>
            <w:vAlign w:val="center"/>
          </w:tcPr>
          <w:p>
            <w:pPr>
              <w:pStyle w:val="18"/>
            </w:pPr>
            <w:r>
              <w:t>通过监管工作，提高行业管理水平，推动全省地方铁路企业持续健康发展</w:t>
            </w:r>
          </w:p>
        </w:tc>
        <w:tc>
          <w:tcPr>
            <w:tcW w:w="2466" w:type="dxa"/>
            <w:vAlign w:val="center"/>
          </w:tcPr>
          <w:p>
            <w:pPr>
              <w:pStyle w:val="18"/>
            </w:pPr>
            <w:r>
              <w:t>进一步推动</w:t>
            </w:r>
          </w:p>
        </w:tc>
        <w:tc>
          <w:tcPr>
            <w:tcW w:w="2466" w:type="dxa"/>
            <w:vAlign w:val="center"/>
          </w:tcPr>
          <w:p>
            <w:pPr>
              <w:pStyle w:val="18"/>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参建单位及运营单位满意度</w:t>
            </w:r>
          </w:p>
        </w:tc>
        <w:tc>
          <w:tcPr>
            <w:tcW w:w="2466" w:type="dxa"/>
            <w:vAlign w:val="center"/>
          </w:tcPr>
          <w:p>
            <w:pPr>
              <w:pStyle w:val="18"/>
            </w:pPr>
            <w:r>
              <w:rPr>
                <w:rFonts w:hint="eastAsia"/>
                <w:lang w:eastAsia="zh-CN"/>
              </w:rPr>
              <w:t>≥</w:t>
            </w:r>
            <w:r>
              <w:t>90%</w:t>
            </w:r>
          </w:p>
        </w:tc>
        <w:tc>
          <w:tcPr>
            <w:tcW w:w="2466" w:type="dxa"/>
            <w:vAlign w:val="center"/>
          </w:tcPr>
          <w:p>
            <w:pPr>
              <w:pStyle w:val="18"/>
            </w:pPr>
            <w:r>
              <w:t xml:space="preserve">年度工作要求 </w:t>
            </w:r>
          </w:p>
        </w:tc>
      </w:tr>
    </w:tbl>
    <w:p>
      <w:pPr>
        <w:pStyle w:val="30"/>
      </w:pPr>
    </w:p>
    <w:p>
      <w:pPr>
        <w:pStyle w:val="30"/>
        <w:ind w:firstLine="560"/>
      </w:pPr>
      <w:r>
        <w:rPr>
          <w:rFonts w:ascii="方正仿宋_GBK" w:hAnsi="方正仿宋_GBK" w:eastAsia="方正仿宋_GBK" w:cs="方正仿宋_GBK"/>
          <w:b/>
          <w:color w:val="000000"/>
          <w:sz w:val="28"/>
        </w:rPr>
        <w:t>48、R1线工程质量监督专项经费绩效目标表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1.监督指导R1线工程质量安全工作</w:t>
            </w:r>
          </w:p>
          <w:p>
            <w:pPr>
              <w:pStyle w:val="32"/>
            </w:pPr>
            <w:r>
              <w:t>2.全年完成实体工程检测3次</w:t>
            </w:r>
          </w:p>
          <w:p>
            <w:pPr>
              <w:pStyle w:val="32"/>
            </w:pPr>
            <w:r>
              <w:t>3.促进全省地方铁路建设项目质量行为持续规范</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检测数量</w:t>
            </w:r>
          </w:p>
        </w:tc>
        <w:tc>
          <w:tcPr>
            <w:tcW w:w="2466" w:type="dxa"/>
            <w:vAlign w:val="center"/>
          </w:tcPr>
          <w:p>
            <w:pPr>
              <w:pStyle w:val="32"/>
            </w:pPr>
            <w:r>
              <w:t>全年完成实体工程检测次数</w:t>
            </w:r>
          </w:p>
        </w:tc>
        <w:tc>
          <w:tcPr>
            <w:tcW w:w="2466" w:type="dxa"/>
            <w:vAlign w:val="center"/>
          </w:tcPr>
          <w:p>
            <w:pPr>
              <w:pStyle w:val="32"/>
            </w:pPr>
            <w:r>
              <w:t>≤3次</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检测报告合格率</w:t>
            </w:r>
          </w:p>
        </w:tc>
        <w:tc>
          <w:tcPr>
            <w:tcW w:w="2466" w:type="dxa"/>
            <w:vAlign w:val="center"/>
          </w:tcPr>
          <w:p>
            <w:pPr>
              <w:pStyle w:val="32"/>
            </w:pPr>
            <w:r>
              <w:t>检测报告验收合格</w:t>
            </w:r>
          </w:p>
        </w:tc>
        <w:tc>
          <w:tcPr>
            <w:tcW w:w="2466" w:type="dxa"/>
            <w:vAlign w:val="center"/>
          </w:tcPr>
          <w:p>
            <w:pPr>
              <w:pStyle w:val="32"/>
            </w:pPr>
            <w:r>
              <w:t>100%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报告完成时间</w:t>
            </w:r>
          </w:p>
        </w:tc>
        <w:tc>
          <w:tcPr>
            <w:tcW w:w="2466" w:type="dxa"/>
            <w:vAlign w:val="center"/>
          </w:tcPr>
          <w:p>
            <w:pPr>
              <w:pStyle w:val="32"/>
            </w:pPr>
            <w:r>
              <w:t>报告完成时间</w:t>
            </w:r>
          </w:p>
        </w:tc>
        <w:tc>
          <w:tcPr>
            <w:tcW w:w="2466" w:type="dxa"/>
            <w:vAlign w:val="center"/>
          </w:tcPr>
          <w:p>
            <w:pPr>
              <w:pStyle w:val="32"/>
            </w:pPr>
            <w:r>
              <w:t>2022年底</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资金成本</w:t>
            </w:r>
          </w:p>
        </w:tc>
        <w:tc>
          <w:tcPr>
            <w:tcW w:w="2466" w:type="dxa"/>
            <w:vAlign w:val="center"/>
          </w:tcPr>
          <w:p>
            <w:pPr>
              <w:pStyle w:val="32"/>
            </w:pPr>
            <w:r>
              <w:t>所需成本小于预算控制数</w:t>
            </w:r>
          </w:p>
        </w:tc>
        <w:tc>
          <w:tcPr>
            <w:tcW w:w="2466" w:type="dxa"/>
            <w:vAlign w:val="center"/>
          </w:tcPr>
          <w:p>
            <w:pPr>
              <w:pStyle w:val="32"/>
            </w:pPr>
            <w:r>
              <w:t>≤200万元</w:t>
            </w:r>
          </w:p>
        </w:tc>
        <w:tc>
          <w:tcPr>
            <w:tcW w:w="2466" w:type="dxa"/>
            <w:vAlign w:val="center"/>
          </w:tcPr>
          <w:p>
            <w:pPr>
              <w:pStyle w:val="3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对项目的支撑和保障作用</w:t>
            </w:r>
          </w:p>
        </w:tc>
        <w:tc>
          <w:tcPr>
            <w:tcW w:w="2466" w:type="dxa"/>
            <w:vAlign w:val="center"/>
          </w:tcPr>
          <w:p>
            <w:pPr>
              <w:pStyle w:val="32"/>
            </w:pPr>
            <w:r>
              <w:t>推动参建单位质量行为持续规范</w:t>
            </w:r>
          </w:p>
        </w:tc>
        <w:tc>
          <w:tcPr>
            <w:tcW w:w="2466" w:type="dxa"/>
            <w:vAlign w:val="center"/>
          </w:tcPr>
          <w:p>
            <w:pPr>
              <w:pStyle w:val="32"/>
            </w:pPr>
            <w:r>
              <w:t>进一步推动</w:t>
            </w:r>
          </w:p>
        </w:tc>
        <w:tc>
          <w:tcPr>
            <w:tcW w:w="2466" w:type="dxa"/>
            <w:vAlign w:val="center"/>
          </w:tcPr>
          <w:p>
            <w:pPr>
              <w:pStyle w:val="32"/>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服务对象满意</w:t>
            </w:r>
          </w:p>
        </w:tc>
        <w:tc>
          <w:tcPr>
            <w:tcW w:w="2466" w:type="dxa"/>
            <w:vAlign w:val="center"/>
          </w:tcPr>
          <w:p>
            <w:pPr>
              <w:pStyle w:val="32"/>
            </w:pPr>
            <w:r>
              <w:t>参建单位满意情况</w:t>
            </w:r>
          </w:p>
        </w:tc>
        <w:tc>
          <w:tcPr>
            <w:tcW w:w="2466" w:type="dxa"/>
            <w:vAlign w:val="center"/>
          </w:tcPr>
          <w:p>
            <w:pPr>
              <w:pStyle w:val="32"/>
            </w:pPr>
            <w:r>
              <w:t>≥90%</w:t>
            </w:r>
          </w:p>
        </w:tc>
        <w:tc>
          <w:tcPr>
            <w:tcW w:w="2466" w:type="dxa"/>
            <w:vAlign w:val="center"/>
          </w:tcPr>
          <w:p>
            <w:pPr>
              <w:pStyle w:val="32"/>
            </w:pPr>
            <w:r>
              <w:t>年度工作要求</w:t>
            </w:r>
          </w:p>
        </w:tc>
      </w:tr>
    </w:tbl>
    <w:p>
      <w:pPr>
        <w:pStyle w:val="30"/>
      </w:pPr>
    </w:p>
    <w:p>
      <w:pPr>
        <w:pStyle w:val="30"/>
        <w:ind w:firstLine="560"/>
      </w:pPr>
      <w:r>
        <w:rPr>
          <w:rFonts w:ascii="方正仿宋_GBK" w:hAnsi="方正仿宋_GBK" w:eastAsia="方正仿宋_GBK" w:cs="方正仿宋_GBK"/>
          <w:b/>
          <w:color w:val="000000"/>
          <w:sz w:val="28"/>
        </w:rPr>
        <w:t>49、车辆更新经费绩效目标表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1.完成一辆公务用车更新</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对现有公务用车进行更新</w:t>
            </w:r>
          </w:p>
        </w:tc>
        <w:tc>
          <w:tcPr>
            <w:tcW w:w="2466" w:type="dxa"/>
            <w:vAlign w:val="center"/>
          </w:tcPr>
          <w:p>
            <w:pPr>
              <w:pStyle w:val="32"/>
            </w:pPr>
            <w:r>
              <w:t>完成一辆公务用车的更新工作</w:t>
            </w:r>
          </w:p>
        </w:tc>
        <w:tc>
          <w:tcPr>
            <w:tcW w:w="2466" w:type="dxa"/>
            <w:vAlign w:val="center"/>
          </w:tcPr>
          <w:p>
            <w:pPr>
              <w:pStyle w:val="32"/>
            </w:pPr>
            <w:r>
              <w:t>1辆</w:t>
            </w:r>
          </w:p>
        </w:tc>
        <w:tc>
          <w:tcPr>
            <w:tcW w:w="2466" w:type="dxa"/>
            <w:vAlign w:val="center"/>
          </w:tcPr>
          <w:p>
            <w:pPr>
              <w:pStyle w:val="32"/>
            </w:pPr>
            <w:r>
              <w:t>完成公务用车的更新工作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车辆购置合格率</w:t>
            </w:r>
          </w:p>
        </w:tc>
        <w:tc>
          <w:tcPr>
            <w:tcW w:w="2466" w:type="dxa"/>
            <w:vAlign w:val="center"/>
          </w:tcPr>
          <w:p>
            <w:pPr>
              <w:pStyle w:val="32"/>
            </w:pPr>
            <w:r>
              <w:t>车辆购置合格率</w:t>
            </w:r>
          </w:p>
        </w:tc>
        <w:tc>
          <w:tcPr>
            <w:tcW w:w="2466" w:type="dxa"/>
            <w:vAlign w:val="center"/>
          </w:tcPr>
          <w:p>
            <w:pPr>
              <w:pStyle w:val="32"/>
            </w:pPr>
            <w:r>
              <w:t>100%</w:t>
            </w:r>
          </w:p>
        </w:tc>
        <w:tc>
          <w:tcPr>
            <w:tcW w:w="2466" w:type="dxa"/>
            <w:vAlign w:val="center"/>
          </w:tcPr>
          <w:p>
            <w:pPr>
              <w:pStyle w:val="32"/>
            </w:pPr>
            <w:r>
              <w:t>公务用车工作需要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对现有公务用车进行更新</w:t>
            </w:r>
          </w:p>
        </w:tc>
        <w:tc>
          <w:tcPr>
            <w:tcW w:w="2466" w:type="dxa"/>
            <w:vAlign w:val="center"/>
          </w:tcPr>
          <w:p>
            <w:pPr>
              <w:pStyle w:val="32"/>
            </w:pPr>
            <w:r>
              <w:t>如期完成车辆更新</w:t>
            </w:r>
          </w:p>
        </w:tc>
        <w:tc>
          <w:tcPr>
            <w:tcW w:w="2466" w:type="dxa"/>
            <w:vAlign w:val="center"/>
          </w:tcPr>
          <w:p>
            <w:pPr>
              <w:pStyle w:val="32"/>
            </w:pPr>
            <w:r>
              <w:t>2022年底</w:t>
            </w:r>
          </w:p>
        </w:tc>
        <w:tc>
          <w:tcPr>
            <w:tcW w:w="2466" w:type="dxa"/>
            <w:vAlign w:val="center"/>
          </w:tcPr>
          <w:p>
            <w:pPr>
              <w:pStyle w:val="32"/>
            </w:pPr>
            <w:r>
              <w:t>如期完成车辆更新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限额内完成车辆购置</w:t>
            </w:r>
          </w:p>
        </w:tc>
        <w:tc>
          <w:tcPr>
            <w:tcW w:w="2466" w:type="dxa"/>
            <w:vAlign w:val="center"/>
          </w:tcPr>
          <w:p>
            <w:pPr>
              <w:pStyle w:val="32"/>
            </w:pPr>
            <w:r>
              <w:t>限额内完成车辆购置费用</w:t>
            </w:r>
          </w:p>
        </w:tc>
        <w:tc>
          <w:tcPr>
            <w:tcW w:w="2466" w:type="dxa"/>
            <w:vAlign w:val="center"/>
          </w:tcPr>
          <w:p>
            <w:pPr>
              <w:pStyle w:val="32"/>
            </w:pPr>
            <w:r>
              <w:t>≤18万元</w:t>
            </w:r>
          </w:p>
        </w:tc>
        <w:tc>
          <w:tcPr>
            <w:tcW w:w="2466" w:type="dxa"/>
            <w:vAlign w:val="center"/>
          </w:tcPr>
          <w:p>
            <w:pPr>
              <w:pStyle w:val="32"/>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车辆安全情况以及车辆性能稳定性</w:t>
            </w:r>
          </w:p>
        </w:tc>
        <w:tc>
          <w:tcPr>
            <w:tcW w:w="2466" w:type="dxa"/>
            <w:vAlign w:val="center"/>
          </w:tcPr>
          <w:p>
            <w:pPr>
              <w:pStyle w:val="32"/>
            </w:pPr>
            <w:r>
              <w:t>车辆安全情况以及车辆性能稳定性</w:t>
            </w:r>
          </w:p>
        </w:tc>
        <w:tc>
          <w:tcPr>
            <w:tcW w:w="2466" w:type="dxa"/>
            <w:vAlign w:val="center"/>
          </w:tcPr>
          <w:p>
            <w:pPr>
              <w:pStyle w:val="32"/>
            </w:pPr>
            <w:r>
              <w:t>车辆故障率及安全事故发生率&lt;10%</w:t>
            </w:r>
          </w:p>
        </w:tc>
        <w:tc>
          <w:tcPr>
            <w:tcW w:w="2466" w:type="dxa"/>
            <w:vAlign w:val="center"/>
          </w:tcPr>
          <w:p>
            <w:pPr>
              <w:pStyle w:val="32"/>
            </w:pPr>
            <w:r>
              <w:t>公务用车工作需要</w:t>
            </w:r>
          </w:p>
        </w:tc>
      </w:tr>
    </w:tbl>
    <w:p>
      <w:pPr>
        <w:pStyle w:val="30"/>
      </w:pPr>
    </w:p>
    <w:p>
      <w:pPr>
        <w:pStyle w:val="30"/>
        <w:ind w:firstLine="560"/>
      </w:pPr>
      <w:r>
        <w:rPr>
          <w:rFonts w:ascii="方正仿宋_GBK" w:hAnsi="方正仿宋_GBK" w:eastAsia="方正仿宋_GBK" w:cs="方正仿宋_GBK"/>
          <w:b/>
          <w:color w:val="000000"/>
          <w:sz w:val="28"/>
        </w:rPr>
        <w:t>50、交通通信信息化工作经费绩效目标表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1.保障交通通信化工作正常开展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系统运维数量</w:t>
            </w:r>
          </w:p>
        </w:tc>
        <w:tc>
          <w:tcPr>
            <w:tcW w:w="2466" w:type="dxa"/>
            <w:vAlign w:val="center"/>
          </w:tcPr>
          <w:p>
            <w:pPr>
              <w:pStyle w:val="32"/>
            </w:pPr>
            <w:r>
              <w:t>系统运维数量</w:t>
            </w:r>
          </w:p>
        </w:tc>
        <w:tc>
          <w:tcPr>
            <w:tcW w:w="2466" w:type="dxa"/>
            <w:vAlign w:val="center"/>
          </w:tcPr>
          <w:p>
            <w:pPr>
              <w:pStyle w:val="32"/>
            </w:pPr>
            <w:r>
              <w:t>≥5个</w:t>
            </w:r>
          </w:p>
        </w:tc>
        <w:tc>
          <w:tcPr>
            <w:tcW w:w="2466" w:type="dxa"/>
            <w:vAlign w:val="center"/>
          </w:tcPr>
          <w:p>
            <w:pPr>
              <w:pStyle w:val="32"/>
            </w:pPr>
            <w:r>
              <w:t>依据单位职责、年度预算内容。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系统正常运行率</w:t>
            </w:r>
          </w:p>
        </w:tc>
        <w:tc>
          <w:tcPr>
            <w:tcW w:w="2466" w:type="dxa"/>
            <w:vAlign w:val="center"/>
          </w:tcPr>
          <w:p>
            <w:pPr>
              <w:pStyle w:val="32"/>
            </w:pPr>
            <w:r>
              <w:t>系统正常运行率</w:t>
            </w:r>
          </w:p>
        </w:tc>
        <w:tc>
          <w:tcPr>
            <w:tcW w:w="2466" w:type="dxa"/>
            <w:vAlign w:val="center"/>
          </w:tcPr>
          <w:p>
            <w:pPr>
              <w:pStyle w:val="32"/>
            </w:pPr>
            <w:r>
              <w:t>≥95%</w:t>
            </w:r>
          </w:p>
        </w:tc>
        <w:tc>
          <w:tcPr>
            <w:tcW w:w="2466" w:type="dxa"/>
            <w:vAlign w:val="center"/>
          </w:tcPr>
          <w:p>
            <w:pPr>
              <w:pStyle w:val="32"/>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系统故障响应时间</w:t>
            </w:r>
          </w:p>
        </w:tc>
        <w:tc>
          <w:tcPr>
            <w:tcW w:w="2466" w:type="dxa"/>
            <w:vAlign w:val="center"/>
          </w:tcPr>
          <w:p>
            <w:pPr>
              <w:pStyle w:val="32"/>
            </w:pPr>
            <w:r>
              <w:t>系统故障响应时间</w:t>
            </w:r>
          </w:p>
        </w:tc>
        <w:tc>
          <w:tcPr>
            <w:tcW w:w="2466" w:type="dxa"/>
            <w:vAlign w:val="center"/>
          </w:tcPr>
          <w:p>
            <w:pPr>
              <w:pStyle w:val="32"/>
            </w:pPr>
            <w:r>
              <w:t>≤2小时</w:t>
            </w:r>
          </w:p>
        </w:tc>
        <w:tc>
          <w:tcPr>
            <w:tcW w:w="2466" w:type="dxa"/>
            <w:vAlign w:val="center"/>
          </w:tcPr>
          <w:p>
            <w:pPr>
              <w:pStyle w:val="32"/>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按总成本控制</w:t>
            </w:r>
          </w:p>
        </w:tc>
        <w:tc>
          <w:tcPr>
            <w:tcW w:w="2466" w:type="dxa"/>
            <w:vAlign w:val="center"/>
          </w:tcPr>
          <w:p>
            <w:pPr>
              <w:pStyle w:val="32"/>
            </w:pPr>
            <w:r>
              <w:t>按总成本控制</w:t>
            </w:r>
          </w:p>
        </w:tc>
        <w:tc>
          <w:tcPr>
            <w:tcW w:w="2466" w:type="dxa"/>
            <w:vAlign w:val="center"/>
          </w:tcPr>
          <w:p>
            <w:pPr>
              <w:pStyle w:val="32"/>
            </w:pPr>
            <w:r>
              <w:t>≤256万元</w:t>
            </w:r>
          </w:p>
        </w:tc>
        <w:tc>
          <w:tcPr>
            <w:tcW w:w="2466" w:type="dxa"/>
            <w:vAlign w:val="center"/>
          </w:tcPr>
          <w:p>
            <w:pPr>
              <w:pStyle w:val="32"/>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交通通信化工作正常开展</w:t>
            </w:r>
          </w:p>
        </w:tc>
        <w:tc>
          <w:tcPr>
            <w:tcW w:w="2466" w:type="dxa"/>
            <w:vAlign w:val="center"/>
          </w:tcPr>
          <w:p>
            <w:pPr>
              <w:pStyle w:val="32"/>
            </w:pPr>
            <w:r>
              <w:t>是否保障交通通信化工作的正常运转</w:t>
            </w:r>
          </w:p>
        </w:tc>
        <w:tc>
          <w:tcPr>
            <w:tcW w:w="2466" w:type="dxa"/>
            <w:vAlign w:val="center"/>
          </w:tcPr>
          <w:p>
            <w:pPr>
              <w:pStyle w:val="32"/>
            </w:pPr>
            <w:r>
              <w:t>进一步保障</w:t>
            </w:r>
          </w:p>
        </w:tc>
        <w:tc>
          <w:tcPr>
            <w:tcW w:w="2466" w:type="dxa"/>
            <w:vAlign w:val="center"/>
          </w:tcPr>
          <w:p>
            <w:pPr>
              <w:pStyle w:val="32"/>
            </w:pPr>
            <w:r>
              <w:t>根据单位职责</w:t>
            </w:r>
          </w:p>
        </w:tc>
      </w:tr>
    </w:tbl>
    <w:p>
      <w:pPr>
        <w:pStyle w:val="30"/>
      </w:pPr>
    </w:p>
    <w:p>
      <w:pPr>
        <w:pStyle w:val="30"/>
        <w:ind w:firstLine="560"/>
      </w:pPr>
      <w:r>
        <w:rPr>
          <w:rFonts w:ascii="方正仿宋_GBK" w:hAnsi="方正仿宋_GBK" w:eastAsia="方正仿宋_GBK" w:cs="方正仿宋_GBK"/>
          <w:b/>
          <w:color w:val="000000"/>
          <w:sz w:val="28"/>
        </w:rPr>
        <w:t>51、车辆更新购置绩效目标表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1.保障全省交通机电工程质量监督检查工作。</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车辆购置数量</w:t>
            </w:r>
          </w:p>
        </w:tc>
        <w:tc>
          <w:tcPr>
            <w:tcW w:w="2466" w:type="dxa"/>
            <w:vAlign w:val="center"/>
          </w:tcPr>
          <w:p>
            <w:pPr>
              <w:pStyle w:val="32"/>
            </w:pPr>
            <w:r>
              <w:t>车辆购置数量</w:t>
            </w:r>
          </w:p>
        </w:tc>
        <w:tc>
          <w:tcPr>
            <w:tcW w:w="2466" w:type="dxa"/>
            <w:vAlign w:val="center"/>
          </w:tcPr>
          <w:p>
            <w:pPr>
              <w:pStyle w:val="32"/>
            </w:pPr>
            <w:r>
              <w:t>1辆</w:t>
            </w:r>
          </w:p>
        </w:tc>
        <w:tc>
          <w:tcPr>
            <w:tcW w:w="2466" w:type="dxa"/>
            <w:vAlign w:val="center"/>
          </w:tcPr>
          <w:p>
            <w:pPr>
              <w:pStyle w:val="32"/>
            </w:pPr>
            <w:r>
              <w:t>车辆编制及现有车辆情况。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车辆正常使用率</w:t>
            </w:r>
          </w:p>
        </w:tc>
        <w:tc>
          <w:tcPr>
            <w:tcW w:w="2466" w:type="dxa"/>
            <w:vAlign w:val="center"/>
          </w:tcPr>
          <w:p>
            <w:pPr>
              <w:pStyle w:val="32"/>
            </w:pPr>
            <w:r>
              <w:t>车辆正常使用情况</w:t>
            </w:r>
          </w:p>
        </w:tc>
        <w:tc>
          <w:tcPr>
            <w:tcW w:w="2466" w:type="dxa"/>
            <w:vAlign w:val="center"/>
          </w:tcPr>
          <w:p>
            <w:pPr>
              <w:pStyle w:val="32"/>
            </w:pPr>
            <w:r>
              <w:t>≥95%</w:t>
            </w:r>
          </w:p>
        </w:tc>
        <w:tc>
          <w:tcPr>
            <w:tcW w:w="2466" w:type="dxa"/>
            <w:vAlign w:val="center"/>
          </w:tcPr>
          <w:p>
            <w:pPr>
              <w:pStyle w:val="32"/>
            </w:pPr>
            <w:r>
              <w:t>满足业务工作开展需要。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车辆采购完成时限</w:t>
            </w:r>
          </w:p>
        </w:tc>
        <w:tc>
          <w:tcPr>
            <w:tcW w:w="2466" w:type="dxa"/>
            <w:vAlign w:val="center"/>
          </w:tcPr>
          <w:p>
            <w:pPr>
              <w:pStyle w:val="32"/>
            </w:pPr>
            <w:r>
              <w:t>车辆采购完成时限</w:t>
            </w:r>
          </w:p>
        </w:tc>
        <w:tc>
          <w:tcPr>
            <w:tcW w:w="2466" w:type="dxa"/>
            <w:vAlign w:val="center"/>
          </w:tcPr>
          <w:p>
            <w:pPr>
              <w:pStyle w:val="32"/>
            </w:pPr>
            <w:r>
              <w:t>2022年12月31日前完成采购</w:t>
            </w:r>
          </w:p>
        </w:tc>
        <w:tc>
          <w:tcPr>
            <w:tcW w:w="2466" w:type="dxa"/>
            <w:vAlign w:val="center"/>
          </w:tcPr>
          <w:p>
            <w:pPr>
              <w:pStyle w:val="32"/>
            </w:pPr>
            <w:r>
              <w:t>预算年度内完成采购。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车辆采购的经济性</w:t>
            </w:r>
          </w:p>
        </w:tc>
        <w:tc>
          <w:tcPr>
            <w:tcW w:w="2466" w:type="dxa"/>
            <w:vAlign w:val="center"/>
          </w:tcPr>
          <w:p>
            <w:pPr>
              <w:pStyle w:val="32"/>
            </w:pPr>
            <w:r>
              <w:t>车辆采购的经济性</w:t>
            </w:r>
          </w:p>
        </w:tc>
        <w:tc>
          <w:tcPr>
            <w:tcW w:w="2466" w:type="dxa"/>
            <w:vAlign w:val="center"/>
          </w:tcPr>
          <w:p>
            <w:pPr>
              <w:pStyle w:val="32"/>
            </w:pPr>
            <w:r>
              <w:t>≤20万元</w:t>
            </w:r>
          </w:p>
        </w:tc>
        <w:tc>
          <w:tcPr>
            <w:tcW w:w="2466" w:type="dxa"/>
            <w:vAlign w:val="center"/>
          </w:tcPr>
          <w:p>
            <w:pPr>
              <w:pStyle w:val="32"/>
            </w:pPr>
            <w:r>
              <w:t>《河北省党政机关公务用车管理实施办法》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保障应急事件处置及质量监督</w:t>
            </w:r>
          </w:p>
        </w:tc>
        <w:tc>
          <w:tcPr>
            <w:tcW w:w="2466" w:type="dxa"/>
            <w:vAlign w:val="center"/>
          </w:tcPr>
          <w:p>
            <w:pPr>
              <w:pStyle w:val="32"/>
            </w:pPr>
            <w:r>
              <w:t>保障应急事件现场处置及质量监督检查业务工作开展情况</w:t>
            </w:r>
          </w:p>
        </w:tc>
        <w:tc>
          <w:tcPr>
            <w:tcW w:w="2466" w:type="dxa"/>
            <w:vAlign w:val="center"/>
          </w:tcPr>
          <w:p>
            <w:pPr>
              <w:pStyle w:val="32"/>
            </w:pPr>
            <w:r>
              <w:t>持续保障</w:t>
            </w:r>
          </w:p>
        </w:tc>
        <w:tc>
          <w:tcPr>
            <w:tcW w:w="2466" w:type="dxa"/>
            <w:vAlign w:val="center"/>
          </w:tcPr>
          <w:p>
            <w:pPr>
              <w:pStyle w:val="32"/>
            </w:pPr>
            <w:r>
              <w:t>满足业务工作开展需要</w:t>
            </w:r>
          </w:p>
        </w:tc>
      </w:tr>
    </w:tbl>
    <w:p>
      <w:pPr>
        <w:pStyle w:val="30"/>
      </w:pPr>
    </w:p>
    <w:p>
      <w:pPr>
        <w:pStyle w:val="30"/>
        <w:ind w:firstLine="560"/>
      </w:pPr>
      <w:r>
        <w:rPr>
          <w:rFonts w:ascii="方正仿宋_GBK" w:hAnsi="方正仿宋_GBK" w:eastAsia="方正仿宋_GBK" w:cs="方正仿宋_GBK"/>
          <w:b/>
          <w:color w:val="000000"/>
          <w:sz w:val="28"/>
        </w:rPr>
        <w:t>52、河北省“十三五”交通运输行政执法综合管理信息系统工程绩效目标表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1.实现行政执法数据电子化</w:t>
            </w:r>
          </w:p>
          <w:p>
            <w:pPr>
              <w:pStyle w:val="32"/>
            </w:pPr>
            <w:r>
              <w:t>2.提升行政执法相关信息资源共享能力</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开发行政执法综合管理应用系统数量</w:t>
            </w:r>
          </w:p>
        </w:tc>
        <w:tc>
          <w:tcPr>
            <w:tcW w:w="2466" w:type="dxa"/>
            <w:vAlign w:val="center"/>
          </w:tcPr>
          <w:p>
            <w:pPr>
              <w:pStyle w:val="32"/>
            </w:pPr>
            <w:r>
              <w:t>开发行政执法综合管理应用系统数量</w:t>
            </w:r>
          </w:p>
        </w:tc>
        <w:tc>
          <w:tcPr>
            <w:tcW w:w="2466" w:type="dxa"/>
            <w:vAlign w:val="center"/>
          </w:tcPr>
          <w:p>
            <w:pPr>
              <w:pStyle w:val="32"/>
            </w:pPr>
            <w:r>
              <w:t>1套</w:t>
            </w:r>
          </w:p>
        </w:tc>
        <w:tc>
          <w:tcPr>
            <w:tcW w:w="2466" w:type="dxa"/>
            <w:vAlign w:val="center"/>
          </w:tcPr>
          <w:p>
            <w:pPr>
              <w:pStyle w:val="32"/>
            </w:pPr>
            <w:r>
              <w:t>项目施工合同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实现项目设计功能</w:t>
            </w:r>
          </w:p>
        </w:tc>
        <w:tc>
          <w:tcPr>
            <w:tcW w:w="2466" w:type="dxa"/>
            <w:vAlign w:val="center"/>
          </w:tcPr>
          <w:p>
            <w:pPr>
              <w:pStyle w:val="32"/>
            </w:pPr>
            <w:r>
              <w:t>是否实现设计功能，达到设计目标</w:t>
            </w:r>
          </w:p>
        </w:tc>
        <w:tc>
          <w:tcPr>
            <w:tcW w:w="2466" w:type="dxa"/>
            <w:vAlign w:val="center"/>
          </w:tcPr>
          <w:p>
            <w:pPr>
              <w:pStyle w:val="32"/>
            </w:pPr>
            <w:r>
              <w:t>100%实现</w:t>
            </w:r>
          </w:p>
        </w:tc>
        <w:tc>
          <w:tcPr>
            <w:tcW w:w="2466" w:type="dxa"/>
            <w:vAlign w:val="center"/>
          </w:tcPr>
          <w:p>
            <w:pPr>
              <w:pStyle w:val="32"/>
            </w:pPr>
            <w:r>
              <w:t>设计文件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软件开发完成时限</w:t>
            </w:r>
          </w:p>
        </w:tc>
        <w:tc>
          <w:tcPr>
            <w:tcW w:w="2466" w:type="dxa"/>
            <w:vAlign w:val="center"/>
          </w:tcPr>
          <w:p>
            <w:pPr>
              <w:pStyle w:val="32"/>
            </w:pPr>
            <w:r>
              <w:t>软件开发是否在合同规定期内完成</w:t>
            </w:r>
          </w:p>
        </w:tc>
        <w:tc>
          <w:tcPr>
            <w:tcW w:w="2466" w:type="dxa"/>
            <w:vAlign w:val="center"/>
          </w:tcPr>
          <w:p>
            <w:pPr>
              <w:pStyle w:val="32"/>
            </w:pPr>
            <w:r>
              <w:t>按时完成</w:t>
            </w:r>
          </w:p>
        </w:tc>
        <w:tc>
          <w:tcPr>
            <w:tcW w:w="2466" w:type="dxa"/>
            <w:vAlign w:val="center"/>
          </w:tcPr>
          <w:p>
            <w:pPr>
              <w:pStyle w:val="32"/>
            </w:pPr>
            <w:r>
              <w:t>设计文件施工合同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项目建设成本</w:t>
            </w:r>
          </w:p>
        </w:tc>
        <w:tc>
          <w:tcPr>
            <w:tcW w:w="2466" w:type="dxa"/>
            <w:vAlign w:val="center"/>
          </w:tcPr>
          <w:p>
            <w:pPr>
              <w:pStyle w:val="32"/>
            </w:pPr>
            <w:r>
              <w:t>项目建设成本不高于项目概算投资</w:t>
            </w:r>
          </w:p>
        </w:tc>
        <w:tc>
          <w:tcPr>
            <w:tcW w:w="2466" w:type="dxa"/>
            <w:vAlign w:val="center"/>
          </w:tcPr>
          <w:p>
            <w:pPr>
              <w:pStyle w:val="32"/>
            </w:pPr>
            <w:r>
              <w:t>项目建设成本不超概算</w:t>
            </w:r>
          </w:p>
        </w:tc>
        <w:tc>
          <w:tcPr>
            <w:tcW w:w="2466" w:type="dxa"/>
            <w:vAlign w:val="center"/>
          </w:tcPr>
          <w:p>
            <w:pPr>
              <w:pStyle w:val="32"/>
            </w:pPr>
            <w: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规范执法行为</w:t>
            </w:r>
          </w:p>
        </w:tc>
        <w:tc>
          <w:tcPr>
            <w:tcW w:w="2466" w:type="dxa"/>
            <w:vAlign w:val="center"/>
          </w:tcPr>
          <w:p>
            <w:pPr>
              <w:pStyle w:val="32"/>
            </w:pPr>
            <w:r>
              <w:t>是否能有效规范执法队伍建设</w:t>
            </w:r>
          </w:p>
        </w:tc>
        <w:tc>
          <w:tcPr>
            <w:tcW w:w="2466" w:type="dxa"/>
            <w:vAlign w:val="center"/>
          </w:tcPr>
          <w:p>
            <w:pPr>
              <w:pStyle w:val="32"/>
            </w:pPr>
            <w:r>
              <w:t>持续影响</w:t>
            </w:r>
          </w:p>
        </w:tc>
        <w:tc>
          <w:tcPr>
            <w:tcW w:w="2466" w:type="dxa"/>
            <w:vAlign w:val="center"/>
          </w:tcPr>
          <w:p>
            <w:pPr>
              <w:pStyle w:val="32"/>
            </w:pPr>
            <w:r>
              <w:t>设计文件</w:t>
            </w:r>
          </w:p>
        </w:tc>
      </w:tr>
    </w:tbl>
    <w:p>
      <w:pPr>
        <w:pStyle w:val="30"/>
      </w:pPr>
    </w:p>
    <w:p>
      <w:pPr>
        <w:pStyle w:val="30"/>
        <w:ind w:firstLine="560"/>
      </w:pPr>
      <w:r>
        <w:rPr>
          <w:rFonts w:ascii="方正仿宋_GBK" w:hAnsi="方正仿宋_GBK" w:eastAsia="方正仿宋_GBK" w:cs="方正仿宋_GBK"/>
          <w:b/>
          <w:color w:val="000000"/>
          <w:sz w:val="28"/>
        </w:rPr>
        <w:t>53、交通运输机电系统检测及维护费绩效目标表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1.对全省高速公路机电工程检测覆盖率100%。</w:t>
            </w:r>
          </w:p>
          <w:p>
            <w:pPr>
              <w:pStyle w:val="32"/>
            </w:pPr>
            <w:r>
              <w:t>2.保障单位机电系统正常运行。</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系统检测覆盖率</w:t>
            </w:r>
          </w:p>
        </w:tc>
        <w:tc>
          <w:tcPr>
            <w:tcW w:w="2466" w:type="dxa"/>
            <w:vAlign w:val="center"/>
          </w:tcPr>
          <w:p>
            <w:pPr>
              <w:pStyle w:val="32"/>
            </w:pPr>
            <w:r>
              <w:t>对申请交工验收核验的全省高速公路机电工程检测覆盖率</w:t>
            </w:r>
          </w:p>
        </w:tc>
        <w:tc>
          <w:tcPr>
            <w:tcW w:w="2466" w:type="dxa"/>
            <w:vAlign w:val="center"/>
          </w:tcPr>
          <w:p>
            <w:pPr>
              <w:pStyle w:val="32"/>
            </w:pPr>
            <w:r>
              <w:t>≥90%</w:t>
            </w:r>
          </w:p>
        </w:tc>
        <w:tc>
          <w:tcPr>
            <w:tcW w:w="2466" w:type="dxa"/>
            <w:vAlign w:val="center"/>
          </w:tcPr>
          <w:p>
            <w:pPr>
              <w:pStyle w:val="32"/>
            </w:pPr>
            <w:r>
              <w:t>《公路水运工程质量监督管理办法》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完成等保测评及链路租赁条数</w:t>
            </w:r>
          </w:p>
        </w:tc>
        <w:tc>
          <w:tcPr>
            <w:tcW w:w="2466" w:type="dxa"/>
            <w:vAlign w:val="center"/>
          </w:tcPr>
          <w:p>
            <w:pPr>
              <w:pStyle w:val="32"/>
            </w:pPr>
            <w:r>
              <w:t>完成等保测评及链路租赁条数</w:t>
            </w:r>
          </w:p>
        </w:tc>
        <w:tc>
          <w:tcPr>
            <w:tcW w:w="2466" w:type="dxa"/>
            <w:vAlign w:val="center"/>
          </w:tcPr>
          <w:p>
            <w:pPr>
              <w:pStyle w:val="32"/>
            </w:pPr>
            <w:r>
              <w:t>完成等保测评报告1份及租赁链路15条</w:t>
            </w:r>
          </w:p>
        </w:tc>
        <w:tc>
          <w:tcPr>
            <w:tcW w:w="2466" w:type="dxa"/>
            <w:vAlign w:val="center"/>
          </w:tcPr>
          <w:p>
            <w:pPr>
              <w:pStyle w:val="32"/>
            </w:pPr>
            <w:r>
              <w:t>合同及等保测评报告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购买设备数量</w:t>
            </w:r>
          </w:p>
        </w:tc>
        <w:tc>
          <w:tcPr>
            <w:tcW w:w="2466" w:type="dxa"/>
            <w:vAlign w:val="center"/>
          </w:tcPr>
          <w:p>
            <w:pPr>
              <w:pStyle w:val="32"/>
            </w:pPr>
            <w:r>
              <w:t>购买设备数量</w:t>
            </w:r>
          </w:p>
        </w:tc>
        <w:tc>
          <w:tcPr>
            <w:tcW w:w="2466" w:type="dxa"/>
            <w:vAlign w:val="center"/>
          </w:tcPr>
          <w:p>
            <w:pPr>
              <w:pStyle w:val="32"/>
            </w:pPr>
            <w:r>
              <w:t>完成视频会议MCU购置1台</w:t>
            </w:r>
          </w:p>
        </w:tc>
        <w:tc>
          <w:tcPr>
            <w:tcW w:w="2466" w:type="dxa"/>
            <w:vAlign w:val="center"/>
          </w:tcPr>
          <w:p>
            <w:pPr>
              <w:pStyle w:val="32"/>
            </w:pPr>
            <w:r>
              <w:t>根据预算内容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质量测评合格率</w:t>
            </w:r>
          </w:p>
        </w:tc>
        <w:tc>
          <w:tcPr>
            <w:tcW w:w="2466" w:type="dxa"/>
            <w:vAlign w:val="center"/>
          </w:tcPr>
          <w:p>
            <w:pPr>
              <w:pStyle w:val="32"/>
            </w:pPr>
            <w:r>
              <w:t>严格按照《公路工程质量检测评定标准》（JTG2182-2020）、项目合同及设计文件要求对项目质量评测</w:t>
            </w:r>
          </w:p>
        </w:tc>
        <w:tc>
          <w:tcPr>
            <w:tcW w:w="2466" w:type="dxa"/>
            <w:vAlign w:val="center"/>
          </w:tcPr>
          <w:p>
            <w:pPr>
              <w:pStyle w:val="32"/>
            </w:pPr>
            <w:r>
              <w:t>检测符合《公路水运工程质量监督管理办法》规定</w:t>
            </w:r>
          </w:p>
        </w:tc>
        <w:tc>
          <w:tcPr>
            <w:tcW w:w="2466" w:type="dxa"/>
            <w:vAlign w:val="center"/>
          </w:tcPr>
          <w:p>
            <w:pPr>
              <w:pStyle w:val="32"/>
            </w:pPr>
            <w:r>
              <w:t>《公路水运工程质量监督管理办法》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购买设备验收通过率</w:t>
            </w:r>
          </w:p>
        </w:tc>
        <w:tc>
          <w:tcPr>
            <w:tcW w:w="2466" w:type="dxa"/>
            <w:vAlign w:val="center"/>
          </w:tcPr>
          <w:p>
            <w:pPr>
              <w:pStyle w:val="32"/>
            </w:pPr>
            <w:r>
              <w:t>购买设备验收通过率</w:t>
            </w:r>
          </w:p>
        </w:tc>
        <w:tc>
          <w:tcPr>
            <w:tcW w:w="2466" w:type="dxa"/>
            <w:vAlign w:val="center"/>
          </w:tcPr>
          <w:p>
            <w:pPr>
              <w:pStyle w:val="32"/>
            </w:pPr>
            <w:r>
              <w:t>100%</w:t>
            </w:r>
          </w:p>
        </w:tc>
        <w:tc>
          <w:tcPr>
            <w:tcW w:w="2466" w:type="dxa"/>
            <w:vAlign w:val="center"/>
          </w:tcPr>
          <w:p>
            <w:pPr>
              <w:pStyle w:val="32"/>
            </w:pPr>
            <w:r>
              <w:t>根据采购合同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受理时间</w:t>
            </w:r>
          </w:p>
        </w:tc>
        <w:tc>
          <w:tcPr>
            <w:tcW w:w="2466" w:type="dxa"/>
            <w:vAlign w:val="center"/>
          </w:tcPr>
          <w:p>
            <w:pPr>
              <w:pStyle w:val="32"/>
            </w:pPr>
            <w:r>
              <w:t>接到建设单位核验申请书30个工作日内，组织进行机电工程质量监督检测</w:t>
            </w:r>
          </w:p>
        </w:tc>
        <w:tc>
          <w:tcPr>
            <w:tcW w:w="2466" w:type="dxa"/>
            <w:vAlign w:val="center"/>
          </w:tcPr>
          <w:p>
            <w:pPr>
              <w:pStyle w:val="32"/>
            </w:pPr>
            <w:r>
              <w:t>≤30天</w:t>
            </w:r>
          </w:p>
        </w:tc>
        <w:tc>
          <w:tcPr>
            <w:tcW w:w="2466" w:type="dxa"/>
            <w:vAlign w:val="center"/>
          </w:tcPr>
          <w:p>
            <w:pPr>
              <w:pStyle w:val="32"/>
            </w:pPr>
            <w:r>
              <w:t>《公路水运工程质量监督管理办法》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工作完成的时间</w:t>
            </w:r>
          </w:p>
        </w:tc>
        <w:tc>
          <w:tcPr>
            <w:tcW w:w="2466" w:type="dxa"/>
            <w:vAlign w:val="center"/>
          </w:tcPr>
          <w:p>
            <w:pPr>
              <w:pStyle w:val="32"/>
            </w:pPr>
            <w:r>
              <w:t>工作完成所用的时间情况</w:t>
            </w:r>
          </w:p>
        </w:tc>
        <w:tc>
          <w:tcPr>
            <w:tcW w:w="2466" w:type="dxa"/>
            <w:vAlign w:val="center"/>
          </w:tcPr>
          <w:p>
            <w:pPr>
              <w:pStyle w:val="32"/>
            </w:pPr>
            <w:r>
              <w:t>2022年年底前完成</w:t>
            </w:r>
          </w:p>
        </w:tc>
        <w:tc>
          <w:tcPr>
            <w:tcW w:w="2466" w:type="dxa"/>
            <w:vAlign w:val="center"/>
          </w:tcPr>
          <w:p>
            <w:pPr>
              <w:pStyle w:val="32"/>
            </w:pPr>
            <w:r>
              <w:t>根据年度预算及合同要求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总成本控制</w:t>
            </w:r>
          </w:p>
        </w:tc>
        <w:tc>
          <w:tcPr>
            <w:tcW w:w="2466" w:type="dxa"/>
            <w:vAlign w:val="center"/>
          </w:tcPr>
          <w:p>
            <w:pPr>
              <w:pStyle w:val="32"/>
            </w:pPr>
            <w:r>
              <w:t>不高于预算金额</w:t>
            </w:r>
          </w:p>
        </w:tc>
        <w:tc>
          <w:tcPr>
            <w:tcW w:w="2466" w:type="dxa"/>
            <w:vAlign w:val="center"/>
          </w:tcPr>
          <w:p>
            <w:pPr>
              <w:pStyle w:val="32"/>
            </w:pPr>
            <w:r>
              <w:t>≤259.5万元</w:t>
            </w:r>
          </w:p>
        </w:tc>
        <w:tc>
          <w:tcPr>
            <w:tcW w:w="2466" w:type="dxa"/>
            <w:vAlign w:val="center"/>
          </w:tcPr>
          <w:p>
            <w:pPr>
              <w:pStyle w:val="32"/>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 xml:space="preserve">设备购置成本 </w:t>
            </w:r>
          </w:p>
        </w:tc>
        <w:tc>
          <w:tcPr>
            <w:tcW w:w="2466" w:type="dxa"/>
            <w:vAlign w:val="center"/>
          </w:tcPr>
          <w:p>
            <w:pPr>
              <w:pStyle w:val="32"/>
            </w:pPr>
            <w:r>
              <w:t xml:space="preserve">设备购置成本 </w:t>
            </w:r>
          </w:p>
        </w:tc>
        <w:tc>
          <w:tcPr>
            <w:tcW w:w="2466" w:type="dxa"/>
            <w:vAlign w:val="center"/>
          </w:tcPr>
          <w:p>
            <w:pPr>
              <w:pStyle w:val="32"/>
            </w:pPr>
            <w:r>
              <w:t>≤51.5万元</w:t>
            </w:r>
          </w:p>
        </w:tc>
        <w:tc>
          <w:tcPr>
            <w:tcW w:w="2466" w:type="dxa"/>
            <w:vAlign w:val="center"/>
          </w:tcPr>
          <w:p>
            <w:pPr>
              <w:pStyle w:val="32"/>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执行规定情况</w:t>
            </w:r>
          </w:p>
        </w:tc>
        <w:tc>
          <w:tcPr>
            <w:tcW w:w="2466" w:type="dxa"/>
            <w:vAlign w:val="center"/>
          </w:tcPr>
          <w:p>
            <w:pPr>
              <w:pStyle w:val="32"/>
            </w:pPr>
            <w:r>
              <w:t>通过核验发现工程质量隐患，提高工程质量合格率，减少工程质量问题发生</w:t>
            </w:r>
          </w:p>
        </w:tc>
        <w:tc>
          <w:tcPr>
            <w:tcW w:w="2466" w:type="dxa"/>
            <w:vAlign w:val="center"/>
          </w:tcPr>
          <w:p>
            <w:pPr>
              <w:pStyle w:val="32"/>
            </w:pPr>
            <w:r>
              <w:t>进一步减少工程质量问题</w:t>
            </w:r>
          </w:p>
        </w:tc>
        <w:tc>
          <w:tcPr>
            <w:tcW w:w="2466" w:type="dxa"/>
            <w:vAlign w:val="center"/>
          </w:tcPr>
          <w:p>
            <w:pPr>
              <w:pStyle w:val="32"/>
            </w:pPr>
            <w:r>
              <w:t>按照国家的行业规定执行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社会效益显著</w:t>
            </w:r>
          </w:p>
        </w:tc>
        <w:tc>
          <w:tcPr>
            <w:tcW w:w="2466" w:type="dxa"/>
            <w:vAlign w:val="center"/>
          </w:tcPr>
          <w:p>
            <w:pPr>
              <w:pStyle w:val="32"/>
            </w:pPr>
            <w:r>
              <w:t>保障单位机电正常运管，提升交通行业管理水平</w:t>
            </w:r>
          </w:p>
        </w:tc>
        <w:tc>
          <w:tcPr>
            <w:tcW w:w="2466" w:type="dxa"/>
            <w:vAlign w:val="center"/>
          </w:tcPr>
          <w:p>
            <w:pPr>
              <w:pStyle w:val="32"/>
            </w:pPr>
            <w:r>
              <w:t>进一步提升交通行业管理水平</w:t>
            </w:r>
          </w:p>
        </w:tc>
        <w:tc>
          <w:tcPr>
            <w:tcW w:w="2466" w:type="dxa"/>
            <w:vAlign w:val="center"/>
          </w:tcPr>
          <w:p>
            <w:pPr>
              <w:pStyle w:val="32"/>
            </w:pPr>
            <w:r>
              <w:t>根据单位职责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用户满意度</w:t>
            </w:r>
          </w:p>
        </w:tc>
        <w:tc>
          <w:tcPr>
            <w:tcW w:w="2466" w:type="dxa"/>
            <w:vAlign w:val="center"/>
          </w:tcPr>
          <w:p>
            <w:pPr>
              <w:pStyle w:val="32"/>
            </w:pPr>
            <w:r>
              <w:t>服务对象满意度</w:t>
            </w:r>
          </w:p>
        </w:tc>
        <w:tc>
          <w:tcPr>
            <w:tcW w:w="2466" w:type="dxa"/>
            <w:vAlign w:val="center"/>
          </w:tcPr>
          <w:p>
            <w:pPr>
              <w:pStyle w:val="32"/>
            </w:pPr>
            <w:r>
              <w:t>≥90%</w:t>
            </w:r>
          </w:p>
        </w:tc>
        <w:tc>
          <w:tcPr>
            <w:tcW w:w="2466" w:type="dxa"/>
            <w:vAlign w:val="center"/>
          </w:tcPr>
          <w:p>
            <w:pPr>
              <w:pStyle w:val="32"/>
            </w:pPr>
            <w:r>
              <w:t>以往工作经验</w:t>
            </w:r>
          </w:p>
        </w:tc>
      </w:tr>
    </w:tbl>
    <w:p>
      <w:pPr>
        <w:pStyle w:val="30"/>
      </w:pPr>
    </w:p>
    <w:p>
      <w:pPr>
        <w:pStyle w:val="30"/>
        <w:ind w:firstLine="560"/>
      </w:pPr>
      <w:r>
        <w:rPr>
          <w:rFonts w:ascii="方正仿宋_GBK" w:hAnsi="方正仿宋_GBK" w:eastAsia="方正仿宋_GBK" w:cs="方正仿宋_GBK"/>
          <w:b/>
          <w:color w:val="000000"/>
          <w:sz w:val="28"/>
        </w:rPr>
        <w:t>54、省交通综合运行协调与应急指挥中心系统运行费绩效目标表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1.保障系统正常运行</w:t>
            </w:r>
          </w:p>
          <w:p>
            <w:pPr>
              <w:pStyle w:val="32"/>
            </w:pPr>
            <w:r>
              <w:t>2.提高行业公众服务水平</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维护系统数量</w:t>
            </w:r>
          </w:p>
        </w:tc>
        <w:tc>
          <w:tcPr>
            <w:tcW w:w="2466" w:type="dxa"/>
            <w:vAlign w:val="center"/>
          </w:tcPr>
          <w:p>
            <w:pPr>
              <w:pStyle w:val="32"/>
            </w:pPr>
            <w:r>
              <w:t xml:space="preserve">维护系统数量 </w:t>
            </w:r>
          </w:p>
        </w:tc>
        <w:tc>
          <w:tcPr>
            <w:tcW w:w="2466" w:type="dxa"/>
            <w:vAlign w:val="center"/>
          </w:tcPr>
          <w:p>
            <w:pPr>
              <w:pStyle w:val="32"/>
            </w:pPr>
            <w:r>
              <w:t>1个</w:t>
            </w:r>
          </w:p>
        </w:tc>
        <w:tc>
          <w:tcPr>
            <w:tcW w:w="2466" w:type="dxa"/>
            <w:vAlign w:val="center"/>
          </w:tcPr>
          <w:p>
            <w:pPr>
              <w:pStyle w:val="32"/>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系统正常运行率</w:t>
            </w:r>
          </w:p>
        </w:tc>
        <w:tc>
          <w:tcPr>
            <w:tcW w:w="2466" w:type="dxa"/>
            <w:vAlign w:val="center"/>
          </w:tcPr>
          <w:p>
            <w:pPr>
              <w:pStyle w:val="32"/>
            </w:pPr>
            <w:r>
              <w:t>系统正常运行率</w:t>
            </w:r>
          </w:p>
        </w:tc>
        <w:tc>
          <w:tcPr>
            <w:tcW w:w="2466" w:type="dxa"/>
            <w:vAlign w:val="center"/>
          </w:tcPr>
          <w:p>
            <w:pPr>
              <w:pStyle w:val="32"/>
            </w:pPr>
            <w:r>
              <w:t>≥95%</w:t>
            </w:r>
          </w:p>
        </w:tc>
        <w:tc>
          <w:tcPr>
            <w:tcW w:w="2466" w:type="dxa"/>
            <w:vAlign w:val="center"/>
          </w:tcPr>
          <w:p>
            <w:pPr>
              <w:pStyle w:val="3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按总成本控制</w:t>
            </w:r>
          </w:p>
        </w:tc>
        <w:tc>
          <w:tcPr>
            <w:tcW w:w="2466" w:type="dxa"/>
            <w:vAlign w:val="center"/>
          </w:tcPr>
          <w:p>
            <w:pPr>
              <w:pStyle w:val="32"/>
            </w:pPr>
            <w:r>
              <w:t>按总成本控制</w:t>
            </w:r>
          </w:p>
        </w:tc>
        <w:tc>
          <w:tcPr>
            <w:tcW w:w="2466" w:type="dxa"/>
            <w:vAlign w:val="center"/>
          </w:tcPr>
          <w:p>
            <w:pPr>
              <w:pStyle w:val="32"/>
            </w:pPr>
            <w:r>
              <w:t>≤280万元</w:t>
            </w:r>
          </w:p>
        </w:tc>
        <w:tc>
          <w:tcPr>
            <w:tcW w:w="2466" w:type="dxa"/>
            <w:vAlign w:val="center"/>
          </w:tcPr>
          <w:p>
            <w:pPr>
              <w:pStyle w:val="32"/>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系统故障响应时间</w:t>
            </w:r>
          </w:p>
        </w:tc>
        <w:tc>
          <w:tcPr>
            <w:tcW w:w="2466" w:type="dxa"/>
            <w:vAlign w:val="center"/>
          </w:tcPr>
          <w:p>
            <w:pPr>
              <w:pStyle w:val="32"/>
            </w:pPr>
            <w:r>
              <w:t>系统故障响应时间</w:t>
            </w:r>
          </w:p>
        </w:tc>
        <w:tc>
          <w:tcPr>
            <w:tcW w:w="2466" w:type="dxa"/>
            <w:vAlign w:val="center"/>
          </w:tcPr>
          <w:p>
            <w:pPr>
              <w:pStyle w:val="32"/>
            </w:pPr>
            <w:r>
              <w:t>≤2小时</w:t>
            </w:r>
          </w:p>
        </w:tc>
        <w:tc>
          <w:tcPr>
            <w:tcW w:w="2466" w:type="dxa"/>
            <w:vAlign w:val="center"/>
          </w:tcPr>
          <w:p>
            <w:pPr>
              <w:pStyle w:val="32"/>
            </w:pPr>
            <w:r>
              <w:t>根据工作及合同要求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社会效益显著</w:t>
            </w:r>
          </w:p>
        </w:tc>
        <w:tc>
          <w:tcPr>
            <w:tcW w:w="2466" w:type="dxa"/>
            <w:vAlign w:val="center"/>
          </w:tcPr>
          <w:p>
            <w:pPr>
              <w:pStyle w:val="32"/>
            </w:pPr>
            <w:r>
              <w:t>是否能有效保证省交通综合运行协调工作</w:t>
            </w:r>
          </w:p>
        </w:tc>
        <w:tc>
          <w:tcPr>
            <w:tcW w:w="2466" w:type="dxa"/>
            <w:vAlign w:val="center"/>
          </w:tcPr>
          <w:p>
            <w:pPr>
              <w:pStyle w:val="32"/>
            </w:pPr>
            <w:r>
              <w:t>进一步提高运行协调水平</w:t>
            </w:r>
          </w:p>
        </w:tc>
        <w:tc>
          <w:tcPr>
            <w:tcW w:w="2466" w:type="dxa"/>
            <w:vAlign w:val="center"/>
          </w:tcPr>
          <w:p>
            <w:pPr>
              <w:pStyle w:val="32"/>
            </w:pPr>
            <w:r>
              <w:t>根据单位职责</w:t>
            </w:r>
          </w:p>
        </w:tc>
      </w:tr>
    </w:tbl>
    <w:p>
      <w:pPr>
        <w:pStyle w:val="30"/>
      </w:pPr>
    </w:p>
    <w:p>
      <w:pPr>
        <w:pStyle w:val="30"/>
        <w:ind w:firstLine="560"/>
      </w:pPr>
      <w:r>
        <w:rPr>
          <w:rFonts w:ascii="方正仿宋_GBK" w:hAnsi="方正仿宋_GBK" w:eastAsia="方正仿宋_GBK" w:cs="方正仿宋_GBK"/>
          <w:b/>
          <w:color w:val="000000"/>
          <w:sz w:val="28"/>
        </w:rPr>
        <w:t>55、交通运输综合执法工作专项经费绩效目标表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1.根据三定方案确定的职责开展省本级综合行政执法工作及全省交通运输综合执法的监督协调和行业指导工作，主要用于办公、会议、培训、行业执法监督管理、业务咨询委托服务等费用。</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执法工作完成率</w:t>
            </w:r>
          </w:p>
        </w:tc>
        <w:tc>
          <w:tcPr>
            <w:tcW w:w="2466" w:type="dxa"/>
            <w:vAlign w:val="center"/>
          </w:tcPr>
          <w:p>
            <w:pPr>
              <w:pStyle w:val="32"/>
            </w:pPr>
            <w:r>
              <w:t>完成年度综合执法监督工作</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执法工作合格率</w:t>
            </w:r>
          </w:p>
        </w:tc>
        <w:tc>
          <w:tcPr>
            <w:tcW w:w="2466" w:type="dxa"/>
            <w:vAlign w:val="center"/>
          </w:tcPr>
          <w:p>
            <w:pPr>
              <w:pStyle w:val="32"/>
            </w:pPr>
            <w:r>
              <w:t>有效实施各项执法监督工作，提高执法效率和规范化水平。</w:t>
            </w:r>
          </w:p>
        </w:tc>
        <w:tc>
          <w:tcPr>
            <w:tcW w:w="2466" w:type="dxa"/>
            <w:vAlign w:val="center"/>
          </w:tcPr>
          <w:p>
            <w:pPr>
              <w:pStyle w:val="32"/>
            </w:pPr>
            <w:r>
              <w:t>100%</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按时完成</w:t>
            </w:r>
          </w:p>
        </w:tc>
        <w:tc>
          <w:tcPr>
            <w:tcW w:w="2466" w:type="dxa"/>
            <w:vAlign w:val="center"/>
          </w:tcPr>
          <w:p>
            <w:pPr>
              <w:pStyle w:val="32"/>
            </w:pPr>
            <w:r>
              <w:t>年度工作安排</w:t>
            </w:r>
          </w:p>
        </w:tc>
        <w:tc>
          <w:tcPr>
            <w:tcW w:w="2466" w:type="dxa"/>
            <w:vAlign w:val="center"/>
          </w:tcPr>
          <w:p>
            <w:pPr>
              <w:pStyle w:val="32"/>
            </w:pPr>
            <w:r>
              <w:t>≤12月</w:t>
            </w:r>
          </w:p>
        </w:tc>
        <w:tc>
          <w:tcPr>
            <w:tcW w:w="2466" w:type="dxa"/>
            <w:vAlign w:val="center"/>
          </w:tcPr>
          <w:p>
            <w:pPr>
              <w:pStyle w:val="32"/>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完成工作需要的资金</w:t>
            </w:r>
          </w:p>
        </w:tc>
        <w:tc>
          <w:tcPr>
            <w:tcW w:w="2466" w:type="dxa"/>
            <w:vAlign w:val="center"/>
          </w:tcPr>
          <w:p>
            <w:pPr>
              <w:pStyle w:val="32"/>
            </w:pPr>
            <w:r>
              <w:t>执行预算561.5万</w:t>
            </w:r>
          </w:p>
        </w:tc>
        <w:tc>
          <w:tcPr>
            <w:tcW w:w="2466" w:type="dxa"/>
            <w:vAlign w:val="center"/>
          </w:tcPr>
          <w:p>
            <w:pPr>
              <w:pStyle w:val="32"/>
            </w:pPr>
            <w:r>
              <w:t>≤561.5万元</w:t>
            </w:r>
          </w:p>
        </w:tc>
        <w:tc>
          <w:tcPr>
            <w:tcW w:w="2466" w:type="dxa"/>
            <w:vAlign w:val="center"/>
          </w:tcPr>
          <w:p>
            <w:pPr>
              <w:pStyle w:val="32"/>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超限超载率</w:t>
            </w:r>
          </w:p>
        </w:tc>
        <w:tc>
          <w:tcPr>
            <w:tcW w:w="2466" w:type="dxa"/>
            <w:vAlign w:val="center"/>
          </w:tcPr>
          <w:p>
            <w:pPr>
              <w:pStyle w:val="32"/>
            </w:pPr>
            <w:r>
              <w:t>控制超限超载</w:t>
            </w:r>
          </w:p>
        </w:tc>
        <w:tc>
          <w:tcPr>
            <w:tcW w:w="2466" w:type="dxa"/>
            <w:vAlign w:val="center"/>
          </w:tcPr>
          <w:p>
            <w:pPr>
              <w:pStyle w:val="32"/>
            </w:pPr>
            <w:r>
              <w:t>≤2%</w:t>
            </w:r>
          </w:p>
        </w:tc>
        <w:tc>
          <w:tcPr>
            <w:tcW w:w="2466" w:type="dxa"/>
            <w:vAlign w:val="center"/>
          </w:tcPr>
          <w:p>
            <w:pPr>
              <w:pStyle w:val="32"/>
            </w:pPr>
            <w:r>
              <w:t>超限超载相关规定</w:t>
            </w:r>
          </w:p>
        </w:tc>
      </w:tr>
    </w:tbl>
    <w:p>
      <w:pPr>
        <w:pStyle w:val="30"/>
      </w:pPr>
    </w:p>
    <w:p>
      <w:pPr>
        <w:pStyle w:val="30"/>
        <w:ind w:firstLine="560"/>
      </w:pPr>
      <w:r>
        <w:rPr>
          <w:rFonts w:ascii="方正仿宋_GBK" w:hAnsi="方正仿宋_GBK" w:eastAsia="方正仿宋_GBK" w:cs="方正仿宋_GBK"/>
          <w:b/>
          <w:color w:val="000000"/>
          <w:sz w:val="28"/>
        </w:rPr>
        <w:t>56、高速公路交、竣工检测专项经费绩效目标表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1.及时完成高速公路交工验收前工程质量验证性检测、竣工验收前工程质量复测工作，以促进高速公路试（正式）通车运行。</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抽检项目频率</w:t>
            </w:r>
          </w:p>
        </w:tc>
        <w:tc>
          <w:tcPr>
            <w:tcW w:w="2466" w:type="dxa"/>
            <w:vAlign w:val="center"/>
          </w:tcPr>
          <w:p>
            <w:pPr>
              <w:pStyle w:val="32"/>
            </w:pPr>
            <w:r>
              <w:t>抽检项目频率满足相关规范要求</w:t>
            </w:r>
          </w:p>
        </w:tc>
        <w:tc>
          <w:tcPr>
            <w:tcW w:w="2466" w:type="dxa"/>
            <w:vAlign w:val="center"/>
          </w:tcPr>
          <w:p>
            <w:pPr>
              <w:pStyle w:val="32"/>
            </w:pPr>
            <w:r>
              <w:t>≥1次</w:t>
            </w:r>
          </w:p>
        </w:tc>
        <w:tc>
          <w:tcPr>
            <w:tcW w:w="2466" w:type="dxa"/>
            <w:vAlign w:val="center"/>
          </w:tcPr>
          <w:p>
            <w:pPr>
              <w:pStyle w:val="32"/>
            </w:pPr>
            <w:r>
              <w:t>《公路水运工程监督管理规定》（交通运输部令2017年第28号）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抽检项目合格率</w:t>
            </w:r>
          </w:p>
        </w:tc>
        <w:tc>
          <w:tcPr>
            <w:tcW w:w="2466" w:type="dxa"/>
            <w:vAlign w:val="center"/>
          </w:tcPr>
          <w:p>
            <w:pPr>
              <w:pStyle w:val="32"/>
            </w:pPr>
            <w:r>
              <w:t>抽检项目合格率满足相关规范要求</w:t>
            </w:r>
          </w:p>
        </w:tc>
        <w:tc>
          <w:tcPr>
            <w:tcW w:w="2466" w:type="dxa"/>
            <w:vAlign w:val="center"/>
          </w:tcPr>
          <w:p>
            <w:pPr>
              <w:pStyle w:val="32"/>
            </w:pPr>
            <w:r>
              <w:t>100%</w:t>
            </w:r>
          </w:p>
        </w:tc>
        <w:tc>
          <w:tcPr>
            <w:tcW w:w="2466" w:type="dxa"/>
            <w:vAlign w:val="center"/>
          </w:tcPr>
          <w:p>
            <w:pPr>
              <w:pStyle w:val="32"/>
            </w:pPr>
            <w:r>
              <w:t>《公路水运工程监督管理规定》（交通运输部令2017年第28号）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检测工作完成时限</w:t>
            </w:r>
          </w:p>
        </w:tc>
        <w:tc>
          <w:tcPr>
            <w:tcW w:w="2466" w:type="dxa"/>
            <w:vAlign w:val="center"/>
          </w:tcPr>
          <w:p>
            <w:pPr>
              <w:pStyle w:val="32"/>
            </w:pPr>
            <w:r>
              <w:t>对提交的检测工作按照时限完成</w:t>
            </w:r>
          </w:p>
        </w:tc>
        <w:tc>
          <w:tcPr>
            <w:tcW w:w="2466" w:type="dxa"/>
            <w:vAlign w:val="center"/>
          </w:tcPr>
          <w:p>
            <w:pPr>
              <w:pStyle w:val="32"/>
            </w:pPr>
            <w:r>
              <w:t>3个月</w:t>
            </w:r>
          </w:p>
        </w:tc>
        <w:tc>
          <w:tcPr>
            <w:tcW w:w="2466" w:type="dxa"/>
            <w:vAlign w:val="center"/>
          </w:tcPr>
          <w:p>
            <w:pPr>
              <w:pStyle w:val="32"/>
            </w:pPr>
            <w:r>
              <w:t>公路工程竣（交）工检测办法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检测费用</w:t>
            </w:r>
          </w:p>
        </w:tc>
        <w:tc>
          <w:tcPr>
            <w:tcW w:w="2466" w:type="dxa"/>
            <w:vAlign w:val="center"/>
          </w:tcPr>
          <w:p>
            <w:pPr>
              <w:pStyle w:val="32"/>
            </w:pPr>
            <w:r>
              <w:t>委托第三方签订服务合同，按照合同约定支付相关费用。</w:t>
            </w:r>
          </w:p>
        </w:tc>
        <w:tc>
          <w:tcPr>
            <w:tcW w:w="2466" w:type="dxa"/>
            <w:vAlign w:val="center"/>
          </w:tcPr>
          <w:p>
            <w:pPr>
              <w:pStyle w:val="32"/>
            </w:pPr>
            <w:r>
              <w:t>按照合同约定执行</w:t>
            </w:r>
          </w:p>
        </w:tc>
        <w:tc>
          <w:tcPr>
            <w:tcW w:w="2466" w:type="dxa"/>
            <w:vAlign w:val="center"/>
          </w:tcPr>
          <w:p>
            <w:pPr>
              <w:pStyle w:val="32"/>
            </w:pPr>
            <w:r>
              <w:t>2022年度监督计划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保障高速公路试（正式）通车运行</w:t>
            </w:r>
          </w:p>
        </w:tc>
        <w:tc>
          <w:tcPr>
            <w:tcW w:w="2466" w:type="dxa"/>
            <w:vAlign w:val="center"/>
          </w:tcPr>
          <w:p>
            <w:pPr>
              <w:pStyle w:val="32"/>
            </w:pPr>
            <w:r>
              <w:t>及时完成检测工作，保障高速公路试（正式）通车运行，方便出行，进一步助力经济发展。</w:t>
            </w:r>
          </w:p>
        </w:tc>
        <w:tc>
          <w:tcPr>
            <w:tcW w:w="2466" w:type="dxa"/>
            <w:vAlign w:val="center"/>
          </w:tcPr>
          <w:p>
            <w:pPr>
              <w:pStyle w:val="32"/>
            </w:pPr>
            <w:r>
              <w:t>进一步促进</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高速公路建设单位对检测工作的满意度</w:t>
            </w:r>
          </w:p>
        </w:tc>
        <w:tc>
          <w:tcPr>
            <w:tcW w:w="2466" w:type="dxa"/>
            <w:vAlign w:val="center"/>
          </w:tcPr>
          <w:p>
            <w:pPr>
              <w:pStyle w:val="32"/>
            </w:pPr>
            <w:r>
              <w:t>验收单位对高速公路交工前验收的满意度</w:t>
            </w:r>
          </w:p>
        </w:tc>
        <w:tc>
          <w:tcPr>
            <w:tcW w:w="2466" w:type="dxa"/>
            <w:vAlign w:val="center"/>
          </w:tcPr>
          <w:p>
            <w:pPr>
              <w:pStyle w:val="32"/>
            </w:pPr>
            <w:r>
              <w:t>≥95%</w:t>
            </w:r>
          </w:p>
        </w:tc>
        <w:tc>
          <w:tcPr>
            <w:tcW w:w="2466" w:type="dxa"/>
            <w:vAlign w:val="center"/>
          </w:tcPr>
          <w:p>
            <w:pPr>
              <w:pStyle w:val="32"/>
            </w:pPr>
            <w:r>
              <w:t>年度工作计划</w:t>
            </w:r>
          </w:p>
        </w:tc>
      </w:tr>
    </w:tbl>
    <w:p>
      <w:pPr>
        <w:pStyle w:val="30"/>
      </w:pPr>
    </w:p>
    <w:p>
      <w:pPr>
        <w:pStyle w:val="30"/>
        <w:ind w:firstLine="560"/>
      </w:pPr>
      <w:r>
        <w:rPr>
          <w:rFonts w:ascii="方正仿宋_GBK" w:hAnsi="方正仿宋_GBK" w:eastAsia="方正仿宋_GBK" w:cs="方正仿宋_GBK"/>
          <w:b/>
          <w:color w:val="000000"/>
          <w:sz w:val="28"/>
        </w:rPr>
        <w:t>57、交通机关运行保障专项经费绩效目标表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1.通过为机关办公院楼提供机关应急设备工器具维修维护服务，以保障机关正常运行。</w:t>
            </w:r>
          </w:p>
          <w:p>
            <w:pPr>
              <w:pStyle w:val="32"/>
            </w:pPr>
            <w:r>
              <w:t>2.通过为机关办公院楼提供机关办公楼安保专项服务业务以保障机关正常运行。</w:t>
            </w:r>
          </w:p>
          <w:p>
            <w:pPr>
              <w:pStyle w:val="32"/>
            </w:pPr>
            <w:r>
              <w:t>3.通过为机关办公院楼提供机关后勤服务工作以保障机关正常运行。</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质量指标</w:t>
            </w:r>
          </w:p>
        </w:tc>
        <w:tc>
          <w:tcPr>
            <w:tcW w:w="2466" w:type="dxa"/>
            <w:vAlign w:val="center"/>
          </w:tcPr>
          <w:p>
            <w:pPr>
              <w:pStyle w:val="32"/>
            </w:pPr>
            <w:r>
              <w:t>安全感、满意度调查完成率</w:t>
            </w:r>
          </w:p>
        </w:tc>
        <w:tc>
          <w:tcPr>
            <w:tcW w:w="2466" w:type="dxa"/>
            <w:vAlign w:val="center"/>
          </w:tcPr>
          <w:p>
            <w:pPr>
              <w:pStyle w:val="32"/>
            </w:pPr>
            <w:r>
              <w:t>安全感、满意度调查完成率</w:t>
            </w:r>
          </w:p>
        </w:tc>
        <w:tc>
          <w:tcPr>
            <w:tcW w:w="2466" w:type="dxa"/>
            <w:vAlign w:val="center"/>
          </w:tcPr>
          <w:p>
            <w:pPr>
              <w:pStyle w:val="32"/>
            </w:pPr>
            <w:r>
              <w:t>≥98%</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设备维修成本</w:t>
            </w:r>
          </w:p>
        </w:tc>
        <w:tc>
          <w:tcPr>
            <w:tcW w:w="2466" w:type="dxa"/>
            <w:vAlign w:val="center"/>
          </w:tcPr>
          <w:p>
            <w:pPr>
              <w:pStyle w:val="32"/>
            </w:pPr>
            <w:r>
              <w:t>机关办公设施设备维修维护完好程度及正常运转效率，依据维修合同保质保量完成。</w:t>
            </w:r>
          </w:p>
        </w:tc>
        <w:tc>
          <w:tcPr>
            <w:tcW w:w="2466" w:type="dxa"/>
            <w:vAlign w:val="center"/>
          </w:tcPr>
          <w:p>
            <w:pPr>
              <w:pStyle w:val="32"/>
            </w:pPr>
            <w:r>
              <w:t>≤35万元</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安全保障成本</w:t>
            </w:r>
          </w:p>
        </w:tc>
        <w:tc>
          <w:tcPr>
            <w:tcW w:w="2466" w:type="dxa"/>
            <w:vAlign w:val="center"/>
          </w:tcPr>
          <w:p>
            <w:pPr>
              <w:pStyle w:val="32"/>
            </w:pPr>
            <w:r>
              <w:t>安保、消防成本</w:t>
            </w:r>
          </w:p>
        </w:tc>
        <w:tc>
          <w:tcPr>
            <w:tcW w:w="2466" w:type="dxa"/>
            <w:vAlign w:val="center"/>
          </w:tcPr>
          <w:p>
            <w:pPr>
              <w:pStyle w:val="32"/>
            </w:pPr>
            <w:r>
              <w:t>≤20万元</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运行保障成本</w:t>
            </w:r>
          </w:p>
        </w:tc>
        <w:tc>
          <w:tcPr>
            <w:tcW w:w="2466" w:type="dxa"/>
            <w:vAlign w:val="center"/>
          </w:tcPr>
          <w:p>
            <w:pPr>
              <w:pStyle w:val="32"/>
            </w:pPr>
            <w:r>
              <w:t>运行保障成本</w:t>
            </w:r>
          </w:p>
        </w:tc>
        <w:tc>
          <w:tcPr>
            <w:tcW w:w="2466" w:type="dxa"/>
            <w:vAlign w:val="center"/>
          </w:tcPr>
          <w:p>
            <w:pPr>
              <w:pStyle w:val="32"/>
            </w:pPr>
            <w:r>
              <w:t>≤147.5万元</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设施设备正常运转</w:t>
            </w:r>
          </w:p>
        </w:tc>
        <w:tc>
          <w:tcPr>
            <w:tcW w:w="2466" w:type="dxa"/>
            <w:vAlign w:val="center"/>
          </w:tcPr>
          <w:p>
            <w:pPr>
              <w:pStyle w:val="32"/>
            </w:pPr>
            <w:r>
              <w:t>机关办公设施设备维修维护完好程度及正常运转效率，依据维修合同保质保量完成。</w:t>
            </w:r>
          </w:p>
        </w:tc>
        <w:tc>
          <w:tcPr>
            <w:tcW w:w="2466" w:type="dxa"/>
            <w:vAlign w:val="center"/>
          </w:tcPr>
          <w:p>
            <w:pPr>
              <w:pStyle w:val="32"/>
            </w:pPr>
            <w:r>
              <w:t>≥95%</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维修业务设备时限</w:t>
            </w:r>
          </w:p>
        </w:tc>
        <w:tc>
          <w:tcPr>
            <w:tcW w:w="2466" w:type="dxa"/>
            <w:vAlign w:val="center"/>
          </w:tcPr>
          <w:p>
            <w:pPr>
              <w:pStyle w:val="32"/>
            </w:pPr>
            <w:r>
              <w:t>按照实际所需支付及时率</w:t>
            </w:r>
          </w:p>
        </w:tc>
        <w:tc>
          <w:tcPr>
            <w:tcW w:w="2466" w:type="dxa"/>
            <w:vAlign w:val="center"/>
          </w:tcPr>
          <w:p>
            <w:pPr>
              <w:pStyle w:val="32"/>
            </w:pPr>
            <w:r>
              <w:t>100%</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安保任务完成及时</w:t>
            </w:r>
          </w:p>
        </w:tc>
        <w:tc>
          <w:tcPr>
            <w:tcW w:w="2466" w:type="dxa"/>
            <w:vAlign w:val="center"/>
          </w:tcPr>
          <w:p>
            <w:pPr>
              <w:pStyle w:val="32"/>
            </w:pPr>
            <w:r>
              <w:t>安保任务执行的及时性</w:t>
            </w:r>
          </w:p>
        </w:tc>
        <w:tc>
          <w:tcPr>
            <w:tcW w:w="2466" w:type="dxa"/>
            <w:vAlign w:val="center"/>
          </w:tcPr>
          <w:p>
            <w:pPr>
              <w:pStyle w:val="32"/>
            </w:pPr>
            <w:r>
              <w:t>≥99%</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服务的完成度</w:t>
            </w:r>
          </w:p>
        </w:tc>
        <w:tc>
          <w:tcPr>
            <w:tcW w:w="2466" w:type="dxa"/>
            <w:vAlign w:val="center"/>
          </w:tcPr>
          <w:p>
            <w:pPr>
              <w:pStyle w:val="32"/>
            </w:pPr>
            <w:r>
              <w:t>服务的完成度及时率</w:t>
            </w:r>
          </w:p>
        </w:tc>
        <w:tc>
          <w:tcPr>
            <w:tcW w:w="2466" w:type="dxa"/>
            <w:vAlign w:val="center"/>
          </w:tcPr>
          <w:p>
            <w:pPr>
              <w:pStyle w:val="32"/>
            </w:pPr>
            <w:r>
              <w:t>100%</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实际完成量</w:t>
            </w:r>
          </w:p>
        </w:tc>
        <w:tc>
          <w:tcPr>
            <w:tcW w:w="2466" w:type="dxa"/>
            <w:vAlign w:val="center"/>
          </w:tcPr>
          <w:p>
            <w:pPr>
              <w:pStyle w:val="32"/>
            </w:pPr>
            <w:r>
              <w:t>完成机关两处办公楼办公面积约1.15万平方米设施设备维修维护等后勤服务。</w:t>
            </w:r>
            <w:r>
              <w:tab/>
            </w:r>
          </w:p>
          <w:p>
            <w:pPr>
              <w:pStyle w:val="32"/>
            </w:pPr>
          </w:p>
        </w:tc>
        <w:tc>
          <w:tcPr>
            <w:tcW w:w="2466" w:type="dxa"/>
            <w:vAlign w:val="center"/>
          </w:tcPr>
          <w:p>
            <w:pPr>
              <w:pStyle w:val="32"/>
            </w:pPr>
            <w:r>
              <w:t>100%</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安保任务天数</w:t>
            </w:r>
          </w:p>
        </w:tc>
        <w:tc>
          <w:tcPr>
            <w:tcW w:w="2466" w:type="dxa"/>
            <w:vAlign w:val="center"/>
          </w:tcPr>
          <w:p>
            <w:pPr>
              <w:pStyle w:val="32"/>
            </w:pPr>
            <w:r>
              <w:t>确保全天24小时门岗、监控正常运转，保障机关安保工作正常运转</w:t>
            </w:r>
          </w:p>
        </w:tc>
        <w:tc>
          <w:tcPr>
            <w:tcW w:w="2466" w:type="dxa"/>
            <w:vAlign w:val="center"/>
          </w:tcPr>
          <w:p>
            <w:pPr>
              <w:pStyle w:val="32"/>
            </w:pPr>
            <w:r>
              <w:t>100%</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后勤服务保障率</w:t>
            </w:r>
          </w:p>
        </w:tc>
        <w:tc>
          <w:tcPr>
            <w:tcW w:w="2466" w:type="dxa"/>
            <w:vAlign w:val="center"/>
          </w:tcPr>
          <w:p>
            <w:pPr>
              <w:pStyle w:val="32"/>
            </w:pPr>
            <w:r>
              <w:t>后勤服务保障率。</w:t>
            </w:r>
          </w:p>
        </w:tc>
        <w:tc>
          <w:tcPr>
            <w:tcW w:w="2466" w:type="dxa"/>
            <w:vAlign w:val="center"/>
          </w:tcPr>
          <w:p>
            <w:pPr>
              <w:pStyle w:val="32"/>
            </w:pPr>
            <w:r>
              <w:t>100%</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物业服务面积</w:t>
            </w:r>
          </w:p>
        </w:tc>
        <w:tc>
          <w:tcPr>
            <w:tcW w:w="2466" w:type="dxa"/>
            <w:vAlign w:val="center"/>
          </w:tcPr>
          <w:p>
            <w:pPr>
              <w:pStyle w:val="32"/>
            </w:pPr>
            <w:r>
              <w:t>完成机关办公楼面积约1.15万平方米的物业管理服务管理工作</w:t>
            </w:r>
          </w:p>
        </w:tc>
        <w:tc>
          <w:tcPr>
            <w:tcW w:w="2466" w:type="dxa"/>
            <w:vAlign w:val="center"/>
          </w:tcPr>
          <w:p>
            <w:pPr>
              <w:pStyle w:val="32"/>
            </w:pPr>
            <w:r>
              <w:t>100%</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设备设施维修效果</w:t>
            </w:r>
          </w:p>
        </w:tc>
        <w:tc>
          <w:tcPr>
            <w:tcW w:w="2466" w:type="dxa"/>
            <w:vAlign w:val="center"/>
          </w:tcPr>
          <w:p>
            <w:pPr>
              <w:pStyle w:val="32"/>
            </w:pPr>
            <w:r>
              <w:t>保障各项业务工作畅通。</w:t>
            </w:r>
          </w:p>
        </w:tc>
        <w:tc>
          <w:tcPr>
            <w:tcW w:w="2466" w:type="dxa"/>
            <w:vAlign w:val="center"/>
          </w:tcPr>
          <w:p>
            <w:pPr>
              <w:pStyle w:val="32"/>
            </w:pPr>
            <w:r>
              <w:t>持续保障</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机关后勤服务工作</w:t>
            </w:r>
          </w:p>
        </w:tc>
        <w:tc>
          <w:tcPr>
            <w:tcW w:w="2466" w:type="dxa"/>
            <w:vAlign w:val="center"/>
          </w:tcPr>
          <w:p>
            <w:pPr>
              <w:pStyle w:val="32"/>
            </w:pPr>
            <w:r>
              <w:t>是否提高后勤服务水平</w:t>
            </w:r>
          </w:p>
        </w:tc>
        <w:tc>
          <w:tcPr>
            <w:tcW w:w="2466" w:type="dxa"/>
            <w:vAlign w:val="center"/>
          </w:tcPr>
          <w:p>
            <w:pPr>
              <w:pStyle w:val="32"/>
            </w:pPr>
            <w:r>
              <w:t>进一步提高</w:t>
            </w:r>
          </w:p>
        </w:tc>
        <w:tc>
          <w:tcPr>
            <w:tcW w:w="2466" w:type="dxa"/>
            <w:vAlign w:val="center"/>
          </w:tcPr>
          <w:p>
            <w:pPr>
              <w:pStyle w:val="32"/>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服务对象满意度</w:t>
            </w:r>
          </w:p>
        </w:tc>
        <w:tc>
          <w:tcPr>
            <w:tcW w:w="2466" w:type="dxa"/>
            <w:vAlign w:val="center"/>
          </w:tcPr>
          <w:p>
            <w:pPr>
              <w:pStyle w:val="32"/>
            </w:pPr>
            <w:r>
              <w:t>机关人员对提供的设施设备维修维护等后勤服务的满意程度</w:t>
            </w:r>
          </w:p>
        </w:tc>
        <w:tc>
          <w:tcPr>
            <w:tcW w:w="2466" w:type="dxa"/>
            <w:vAlign w:val="center"/>
          </w:tcPr>
          <w:p>
            <w:pPr>
              <w:pStyle w:val="32"/>
            </w:pPr>
            <w:r>
              <w:t>≥90%</w:t>
            </w:r>
          </w:p>
        </w:tc>
        <w:tc>
          <w:tcPr>
            <w:tcW w:w="2466" w:type="dxa"/>
            <w:vAlign w:val="center"/>
          </w:tcPr>
          <w:p>
            <w:pPr>
              <w:pStyle w:val="32"/>
            </w:pPr>
            <w:r>
              <w:t>年度工作要求</w:t>
            </w:r>
          </w:p>
        </w:tc>
      </w:tr>
    </w:tbl>
    <w:p>
      <w:pPr>
        <w:pStyle w:val="30"/>
      </w:pPr>
    </w:p>
    <w:p>
      <w:pPr>
        <w:pStyle w:val="30"/>
        <w:ind w:firstLine="560"/>
      </w:pPr>
      <w:r>
        <w:rPr>
          <w:rFonts w:ascii="方正仿宋_GBK" w:hAnsi="方正仿宋_GBK" w:eastAsia="方正仿宋_GBK" w:cs="方正仿宋_GBK"/>
          <w:b/>
          <w:color w:val="000000"/>
          <w:sz w:val="28"/>
        </w:rPr>
        <w:t>58、交通宣传工作经费绩效目标表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1.编辑、出版河北交通报，编采水平逐年提升，并做好与新媒体融合工作</w:t>
            </w:r>
          </w:p>
          <w:p>
            <w:pPr>
              <w:pStyle w:val="32"/>
            </w:pPr>
            <w:r>
              <w:t>2.围绕厅中心任务，开展重大主题宣传，加强宣传队伍建设</w:t>
            </w:r>
          </w:p>
          <w:p>
            <w:pPr>
              <w:pStyle w:val="32"/>
            </w:pPr>
            <w:r>
              <w:t>3.厅官方微信运行维护，组织开展官方微博线上、线下活动，政务新媒体影响力持续扩大</w:t>
            </w:r>
          </w:p>
          <w:p>
            <w:pPr>
              <w:pStyle w:val="32"/>
            </w:pPr>
            <w:r>
              <w:t>4.对全省交通运输行业开展24小时不间断舆情监测，网络舆情监测、预警与处置工作制度化、常态化</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编辑出版河北交通报的期数</w:t>
            </w:r>
          </w:p>
        </w:tc>
        <w:tc>
          <w:tcPr>
            <w:tcW w:w="2466" w:type="dxa"/>
            <w:vAlign w:val="center"/>
          </w:tcPr>
          <w:p>
            <w:pPr>
              <w:pStyle w:val="32"/>
            </w:pPr>
            <w:r>
              <w:t>河北交通报编排出版</w:t>
            </w:r>
          </w:p>
        </w:tc>
        <w:tc>
          <w:tcPr>
            <w:tcW w:w="2466" w:type="dxa"/>
            <w:vAlign w:val="center"/>
          </w:tcPr>
          <w:p>
            <w:pPr>
              <w:pStyle w:val="32"/>
            </w:pPr>
            <w:r>
              <w:t>河北交通报刊发行≥49期</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全省交通宣传次数</w:t>
            </w:r>
          </w:p>
        </w:tc>
        <w:tc>
          <w:tcPr>
            <w:tcW w:w="2466" w:type="dxa"/>
            <w:vAlign w:val="center"/>
          </w:tcPr>
          <w:p>
            <w:pPr>
              <w:pStyle w:val="32"/>
            </w:pPr>
            <w:r>
              <w:t>重大主题宣传半年一次，其它宣传随时（不限次）</w:t>
            </w:r>
          </w:p>
        </w:tc>
        <w:tc>
          <w:tcPr>
            <w:tcW w:w="2466" w:type="dxa"/>
            <w:vAlign w:val="center"/>
          </w:tcPr>
          <w:p>
            <w:pPr>
              <w:pStyle w:val="32"/>
            </w:pPr>
            <w:r>
              <w:t>宣传不限次</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发布信息条数</w:t>
            </w:r>
          </w:p>
        </w:tc>
        <w:tc>
          <w:tcPr>
            <w:tcW w:w="2466" w:type="dxa"/>
            <w:vAlign w:val="center"/>
          </w:tcPr>
          <w:p>
            <w:pPr>
              <w:pStyle w:val="32"/>
            </w:pPr>
            <w:r>
              <w:t>“河北交通”微信平台发布信息条</w:t>
            </w:r>
          </w:p>
        </w:tc>
        <w:tc>
          <w:tcPr>
            <w:tcW w:w="2466" w:type="dxa"/>
            <w:vAlign w:val="center"/>
          </w:tcPr>
          <w:p>
            <w:pPr>
              <w:pStyle w:val="32"/>
            </w:pPr>
            <w:r>
              <w:t>全年信息发布数量≥300条</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舆情周报期数</w:t>
            </w:r>
          </w:p>
        </w:tc>
        <w:tc>
          <w:tcPr>
            <w:tcW w:w="2466" w:type="dxa"/>
            <w:vAlign w:val="center"/>
          </w:tcPr>
          <w:p>
            <w:pPr>
              <w:pStyle w:val="32"/>
            </w:pPr>
            <w:r>
              <w:t>编写舆情周报并报厅领导</w:t>
            </w:r>
          </w:p>
        </w:tc>
        <w:tc>
          <w:tcPr>
            <w:tcW w:w="2466" w:type="dxa"/>
            <w:vAlign w:val="center"/>
          </w:tcPr>
          <w:p>
            <w:pPr>
              <w:pStyle w:val="32"/>
            </w:pPr>
            <w:r>
              <w:t>舆情周报全年期数≥45期</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河北交通报的差错率</w:t>
            </w:r>
          </w:p>
        </w:tc>
        <w:tc>
          <w:tcPr>
            <w:tcW w:w="2466" w:type="dxa"/>
            <w:vAlign w:val="center"/>
          </w:tcPr>
          <w:p>
            <w:pPr>
              <w:pStyle w:val="32"/>
            </w:pPr>
            <w:r>
              <w:t>河北交通报差错率力争降低，无重大错误</w:t>
            </w:r>
          </w:p>
        </w:tc>
        <w:tc>
          <w:tcPr>
            <w:tcW w:w="2466" w:type="dxa"/>
            <w:vAlign w:val="center"/>
          </w:tcPr>
          <w:p>
            <w:pPr>
              <w:pStyle w:val="32"/>
            </w:pPr>
            <w:r>
              <w:t>不超过万分之三的差错率</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考核成绩排名情况</w:t>
            </w:r>
          </w:p>
        </w:tc>
        <w:tc>
          <w:tcPr>
            <w:tcW w:w="2466" w:type="dxa"/>
            <w:vAlign w:val="center"/>
          </w:tcPr>
          <w:p>
            <w:pPr>
              <w:pStyle w:val="32"/>
            </w:pPr>
            <w:r>
              <w:t>厅官方微信“河北交通”在交通运输部考核中成绩</w:t>
            </w:r>
          </w:p>
        </w:tc>
        <w:tc>
          <w:tcPr>
            <w:tcW w:w="2466" w:type="dxa"/>
            <w:vAlign w:val="center"/>
          </w:tcPr>
          <w:p>
            <w:pPr>
              <w:pStyle w:val="32"/>
            </w:pPr>
            <w:r>
              <w:t>在全国交通行业政务微信中排名达到前10名</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每周三固定出版河北交通报</w:t>
            </w:r>
          </w:p>
        </w:tc>
        <w:tc>
          <w:tcPr>
            <w:tcW w:w="2466" w:type="dxa"/>
            <w:vAlign w:val="center"/>
          </w:tcPr>
          <w:p>
            <w:pPr>
              <w:pStyle w:val="32"/>
            </w:pPr>
            <w:r>
              <w:t>正常工作时间，每周三编辑出版河北交通报一期</w:t>
            </w:r>
          </w:p>
        </w:tc>
        <w:tc>
          <w:tcPr>
            <w:tcW w:w="2466" w:type="dxa"/>
            <w:vAlign w:val="center"/>
          </w:tcPr>
          <w:p>
            <w:pPr>
              <w:pStyle w:val="32"/>
            </w:pPr>
            <w:r>
              <w:t>每周三编辑出版河北交通报一期</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每半年组织主题宣传活动</w:t>
            </w:r>
          </w:p>
        </w:tc>
        <w:tc>
          <w:tcPr>
            <w:tcW w:w="2466" w:type="dxa"/>
            <w:vAlign w:val="center"/>
          </w:tcPr>
          <w:p>
            <w:pPr>
              <w:pStyle w:val="32"/>
            </w:pPr>
            <w:r>
              <w:t>每次主题宣传活动准备充分、组织得力，有计划有步骤进行</w:t>
            </w:r>
          </w:p>
        </w:tc>
        <w:tc>
          <w:tcPr>
            <w:tcW w:w="2466" w:type="dxa"/>
            <w:vAlign w:val="center"/>
          </w:tcPr>
          <w:p>
            <w:pPr>
              <w:pStyle w:val="32"/>
            </w:pPr>
            <w:r>
              <w:t>确保半年组织一次</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每日发布信息</w:t>
            </w:r>
          </w:p>
        </w:tc>
        <w:tc>
          <w:tcPr>
            <w:tcW w:w="2466" w:type="dxa"/>
            <w:vAlign w:val="center"/>
          </w:tcPr>
          <w:p>
            <w:pPr>
              <w:pStyle w:val="32"/>
            </w:pPr>
            <w:r>
              <w:t>正常工作日，“河北交通”微信平台信息每日发布</w:t>
            </w:r>
          </w:p>
        </w:tc>
        <w:tc>
          <w:tcPr>
            <w:tcW w:w="2466" w:type="dxa"/>
            <w:vAlign w:val="center"/>
          </w:tcPr>
          <w:p>
            <w:pPr>
              <w:pStyle w:val="32"/>
            </w:pPr>
            <w:r>
              <w:t>每个工作日发布信息</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每周二编印周报</w:t>
            </w:r>
          </w:p>
        </w:tc>
        <w:tc>
          <w:tcPr>
            <w:tcW w:w="2466" w:type="dxa"/>
            <w:vAlign w:val="center"/>
          </w:tcPr>
          <w:p>
            <w:pPr>
              <w:pStyle w:val="32"/>
            </w:pPr>
            <w:r>
              <w:t>开展24小时不间断舆情监测，每周编印《网络舆情周报》</w:t>
            </w:r>
          </w:p>
        </w:tc>
        <w:tc>
          <w:tcPr>
            <w:tcW w:w="2466" w:type="dxa"/>
            <w:vAlign w:val="center"/>
          </w:tcPr>
          <w:p>
            <w:pPr>
              <w:pStyle w:val="32"/>
            </w:pPr>
            <w:r>
              <w:t>每周二编印</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宣传经费成本控制在预算内</w:t>
            </w:r>
          </w:p>
        </w:tc>
        <w:tc>
          <w:tcPr>
            <w:tcW w:w="2466" w:type="dxa"/>
            <w:vAlign w:val="center"/>
          </w:tcPr>
          <w:p>
            <w:pPr>
              <w:pStyle w:val="32"/>
            </w:pPr>
            <w:r>
              <w:t>宣传经费控制在预算成本以内</w:t>
            </w:r>
          </w:p>
        </w:tc>
        <w:tc>
          <w:tcPr>
            <w:tcW w:w="2466" w:type="dxa"/>
            <w:vAlign w:val="center"/>
          </w:tcPr>
          <w:p>
            <w:pPr>
              <w:pStyle w:val="32"/>
            </w:pPr>
            <w:r>
              <w:t>≤280万元</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在交通宣传工作中河北交通报的美誉度不断提升</w:t>
            </w:r>
          </w:p>
        </w:tc>
        <w:tc>
          <w:tcPr>
            <w:tcW w:w="2466" w:type="dxa"/>
            <w:vAlign w:val="center"/>
          </w:tcPr>
          <w:p>
            <w:pPr>
              <w:pStyle w:val="32"/>
            </w:pPr>
            <w:r>
              <w:t>形成全系统新闻宣传合力，主旋律更加高昂，正能量更加强劲，主阵地更加牢固。加强意识形态建设</w:t>
            </w:r>
          </w:p>
        </w:tc>
        <w:tc>
          <w:tcPr>
            <w:tcW w:w="2466" w:type="dxa"/>
            <w:vAlign w:val="center"/>
          </w:tcPr>
          <w:p>
            <w:pPr>
              <w:pStyle w:val="32"/>
            </w:pPr>
            <w:r>
              <w:t>进一步提升</w:t>
            </w:r>
          </w:p>
        </w:tc>
        <w:tc>
          <w:tcPr>
            <w:tcW w:w="2466" w:type="dxa"/>
            <w:vAlign w:val="center"/>
          </w:tcPr>
          <w:p>
            <w:pPr>
              <w:pStyle w:val="32"/>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交通报读者和网民的满意度不断提升</w:t>
            </w:r>
          </w:p>
        </w:tc>
        <w:tc>
          <w:tcPr>
            <w:tcW w:w="2466" w:type="dxa"/>
            <w:vAlign w:val="center"/>
          </w:tcPr>
          <w:p>
            <w:pPr>
              <w:pStyle w:val="32"/>
            </w:pPr>
            <w:r>
              <w:t>交通报读者和网民的满意度</w:t>
            </w:r>
          </w:p>
        </w:tc>
        <w:tc>
          <w:tcPr>
            <w:tcW w:w="2466" w:type="dxa"/>
            <w:vAlign w:val="center"/>
          </w:tcPr>
          <w:p>
            <w:pPr>
              <w:pStyle w:val="32"/>
            </w:pPr>
            <w:r>
              <w:t>≥95%</w:t>
            </w:r>
          </w:p>
        </w:tc>
        <w:tc>
          <w:tcPr>
            <w:tcW w:w="2466" w:type="dxa"/>
            <w:vAlign w:val="center"/>
          </w:tcPr>
          <w:p>
            <w:pPr>
              <w:pStyle w:val="32"/>
            </w:pPr>
            <w:r>
              <w:t>年度工作任务</w:t>
            </w:r>
          </w:p>
        </w:tc>
      </w:tr>
    </w:tbl>
    <w:p>
      <w:pPr>
        <w:pStyle w:val="30"/>
      </w:pPr>
    </w:p>
    <w:p>
      <w:pPr>
        <w:pStyle w:val="30"/>
        <w:ind w:firstLine="560"/>
      </w:pPr>
      <w:r>
        <w:rPr>
          <w:rFonts w:ascii="方正仿宋_GBK" w:hAnsi="方正仿宋_GBK" w:eastAsia="方正仿宋_GBK" w:cs="方正仿宋_GBK"/>
          <w:b/>
          <w:color w:val="000000"/>
          <w:sz w:val="28"/>
        </w:rPr>
        <w:t>59、网络安全运维经费绩效目标表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1.网络安全防护、网站内容评测、网站敏感词监测、栏目调整；安全应急工作宣传、政民互动活动策划。</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各项运维工作完成率</w:t>
            </w:r>
          </w:p>
        </w:tc>
        <w:tc>
          <w:tcPr>
            <w:tcW w:w="2466" w:type="dxa"/>
            <w:vAlign w:val="center"/>
          </w:tcPr>
          <w:p>
            <w:pPr>
              <w:pStyle w:val="18"/>
            </w:pPr>
            <w:r>
              <w:t>网络安全风险评估、等保三级测评、工作人员参加网络安全应急演练、对网站内容进行评估检查、及时更新信息、采用访谈、问答、投票、评比及线下互动等</w:t>
            </w:r>
          </w:p>
        </w:tc>
        <w:tc>
          <w:tcPr>
            <w:tcW w:w="2466" w:type="dxa"/>
            <w:vAlign w:val="center"/>
          </w:tcPr>
          <w:p>
            <w:pPr>
              <w:pStyle w:val="18"/>
            </w:pPr>
            <w:r>
              <w:rPr>
                <w:rFonts w:hint="eastAsia"/>
                <w:lang w:eastAsia="zh-CN"/>
              </w:rPr>
              <w:t>≥</w:t>
            </w:r>
            <w:r>
              <w:t>95%</w:t>
            </w:r>
          </w:p>
        </w:tc>
        <w:tc>
          <w:tcPr>
            <w:tcW w:w="2466" w:type="dxa"/>
            <w:vAlign w:val="center"/>
          </w:tcPr>
          <w:p>
            <w:pPr>
              <w:pStyle w:val="18"/>
            </w:pPr>
            <w:r>
              <w:t>《中华人民共和国网络安全法》等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达到合格网站标准、政务新媒体标准</w:t>
            </w:r>
          </w:p>
        </w:tc>
        <w:tc>
          <w:tcPr>
            <w:tcW w:w="2466" w:type="dxa"/>
            <w:vAlign w:val="center"/>
          </w:tcPr>
          <w:p>
            <w:pPr>
              <w:pStyle w:val="18"/>
            </w:pPr>
            <w:r>
              <w:t>在交通运输行业政府网站绩效评估工作中的合格率</w:t>
            </w:r>
          </w:p>
        </w:tc>
        <w:tc>
          <w:tcPr>
            <w:tcW w:w="2466" w:type="dxa"/>
            <w:vAlign w:val="center"/>
          </w:tcPr>
          <w:p>
            <w:pPr>
              <w:pStyle w:val="18"/>
            </w:pPr>
            <w:r>
              <w:rPr>
                <w:rFonts w:hint="eastAsia"/>
                <w:lang w:eastAsia="zh-CN"/>
              </w:rPr>
              <w:t>≥</w:t>
            </w:r>
            <w:r>
              <w:t>95%</w:t>
            </w:r>
          </w:p>
        </w:tc>
        <w:tc>
          <w:tcPr>
            <w:tcW w:w="2466" w:type="dxa"/>
            <w:vAlign w:val="center"/>
          </w:tcPr>
          <w:p>
            <w:pPr>
              <w:pStyle w:val="18"/>
            </w:pPr>
            <w:r>
              <w:t>国务院办公厅《政府网站与政务新媒体检查指标》《交通运输部办公厅关于开展2019年度交通运输行业政府网站绩效评估工作的通知》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工作完成及时率</w:t>
            </w:r>
          </w:p>
        </w:tc>
        <w:tc>
          <w:tcPr>
            <w:tcW w:w="2466" w:type="dxa"/>
            <w:vAlign w:val="center"/>
          </w:tcPr>
          <w:p>
            <w:pPr>
              <w:pStyle w:val="18"/>
            </w:pPr>
            <w:r>
              <w:t>7*24小时读网监测，按时完成各项评估测评，开展应急演练，组织人员培训，保障网站每工作日信息更新</w:t>
            </w:r>
          </w:p>
        </w:tc>
        <w:tc>
          <w:tcPr>
            <w:tcW w:w="2466" w:type="dxa"/>
            <w:vAlign w:val="center"/>
          </w:tcPr>
          <w:p>
            <w:pPr>
              <w:pStyle w:val="18"/>
            </w:pPr>
            <w:r>
              <w:rPr>
                <w:rFonts w:hint="eastAsia"/>
                <w:lang w:eastAsia="zh-CN"/>
              </w:rPr>
              <w:t>≥</w:t>
            </w:r>
            <w:r>
              <w:t>95%</w:t>
            </w:r>
          </w:p>
        </w:tc>
        <w:tc>
          <w:tcPr>
            <w:tcW w:w="2466" w:type="dxa"/>
            <w:vAlign w:val="center"/>
          </w:tcPr>
          <w:p>
            <w:pPr>
              <w:pStyle w:val="18"/>
            </w:pPr>
            <w:r>
              <w:t>《中华人民共和国网络安全法》等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控制在预算内</w:t>
            </w:r>
          </w:p>
        </w:tc>
        <w:tc>
          <w:tcPr>
            <w:tcW w:w="2466" w:type="dxa"/>
            <w:vAlign w:val="center"/>
          </w:tcPr>
          <w:p>
            <w:pPr>
              <w:pStyle w:val="18"/>
            </w:pPr>
            <w:r>
              <w:t>成本不超预算</w:t>
            </w:r>
          </w:p>
        </w:tc>
        <w:tc>
          <w:tcPr>
            <w:tcW w:w="2466" w:type="dxa"/>
            <w:vAlign w:val="center"/>
          </w:tcPr>
          <w:p>
            <w:pPr>
              <w:pStyle w:val="18"/>
            </w:pPr>
            <w:r>
              <w:t>≤137万元</w:t>
            </w:r>
          </w:p>
        </w:tc>
        <w:tc>
          <w:tcPr>
            <w:tcW w:w="2466" w:type="dxa"/>
            <w:vAlign w:val="center"/>
          </w:tcPr>
          <w:p>
            <w:pPr>
              <w:pStyle w:val="18"/>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提供更便捷的政务信息查询和网上办事服务。</w:t>
            </w:r>
          </w:p>
        </w:tc>
        <w:tc>
          <w:tcPr>
            <w:tcW w:w="2466" w:type="dxa"/>
            <w:vAlign w:val="center"/>
          </w:tcPr>
          <w:p>
            <w:pPr>
              <w:pStyle w:val="18"/>
            </w:pPr>
            <w:r>
              <w:t>合理规划网站栏目，为公众提供更及时全面的交通信息，增强网站实用性，让信息查询和数据检索更便捷，对社会公众关注的热点问题，及时作出权威正面回应，阐明政策，解疑释惑。</w:t>
            </w:r>
          </w:p>
        </w:tc>
        <w:tc>
          <w:tcPr>
            <w:tcW w:w="2466" w:type="dxa"/>
            <w:vAlign w:val="center"/>
          </w:tcPr>
          <w:p>
            <w:pPr>
              <w:pStyle w:val="18"/>
            </w:pPr>
            <w:r>
              <w:t>进一步提高</w:t>
            </w:r>
          </w:p>
        </w:tc>
        <w:tc>
          <w:tcPr>
            <w:tcW w:w="2466" w:type="dxa"/>
            <w:vAlign w:val="center"/>
          </w:tcPr>
          <w:p>
            <w:pPr>
              <w:pStyle w:val="18"/>
            </w:pPr>
            <w:r>
              <w:t>国办《政府网站发展指引》《河北省政府网站管理办法》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网民满意度</w:t>
            </w:r>
          </w:p>
        </w:tc>
        <w:tc>
          <w:tcPr>
            <w:tcW w:w="2466" w:type="dxa"/>
            <w:vAlign w:val="center"/>
          </w:tcPr>
          <w:p>
            <w:pPr>
              <w:pStyle w:val="18"/>
            </w:pPr>
            <w:r>
              <w:t>网民对网站运行情况的满意度</w:t>
            </w:r>
          </w:p>
        </w:tc>
        <w:tc>
          <w:tcPr>
            <w:tcW w:w="2466" w:type="dxa"/>
            <w:vAlign w:val="center"/>
          </w:tcPr>
          <w:p>
            <w:pPr>
              <w:pStyle w:val="18"/>
            </w:pPr>
            <w:r>
              <w:rPr>
                <w:rFonts w:hint="eastAsia"/>
                <w:lang w:eastAsia="zh-CN"/>
              </w:rPr>
              <w:t>≥</w:t>
            </w:r>
            <w:r>
              <w:t>95%</w:t>
            </w:r>
          </w:p>
        </w:tc>
        <w:tc>
          <w:tcPr>
            <w:tcW w:w="2466" w:type="dxa"/>
            <w:vAlign w:val="center"/>
          </w:tcPr>
          <w:p>
            <w:pPr>
              <w:pStyle w:val="18"/>
            </w:pPr>
            <w:r>
              <w:t>国务院办公厅《政府网站与政务新媒体检查指标》和《政府网站与政务新媒体监管工作年度考核指标》</w:t>
            </w:r>
          </w:p>
        </w:tc>
      </w:tr>
    </w:tbl>
    <w:p>
      <w:pPr>
        <w:pStyle w:val="30"/>
      </w:pPr>
    </w:p>
    <w:p>
      <w:pPr>
        <w:pStyle w:val="30"/>
        <w:ind w:firstLine="560"/>
      </w:pPr>
      <w:r>
        <w:rPr>
          <w:rFonts w:ascii="方正仿宋_GBK" w:hAnsi="方正仿宋_GBK" w:eastAsia="方正仿宋_GBK" w:cs="方正仿宋_GBK"/>
          <w:b/>
          <w:color w:val="000000"/>
          <w:sz w:val="28"/>
        </w:rPr>
        <w:t>60、交通行业工会活动经费绩效目标表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1.召开全系统工会工作会，总结上年工作，表彰先进，部署本年工作，保证工会工作有序进行。</w:t>
            </w:r>
          </w:p>
          <w:p>
            <w:pPr>
              <w:pStyle w:val="32"/>
            </w:pPr>
            <w:r>
              <w:t>2.组织全系统劳模及一线职工到交通职工培训中心疗休养，营造学习劳模、尊重劳模、关心劳模的良好氛围。</w:t>
            </w:r>
          </w:p>
          <w:p>
            <w:pPr>
              <w:pStyle w:val="32"/>
            </w:pPr>
            <w:r>
              <w:t>3.举办京津冀交通职工运动会及其它文体活动，促进京津冀交通运输文体事业健康发展，丰富职工文化生活，组织劳动竞赛及技术技能比武等活动。</w:t>
            </w:r>
          </w:p>
          <w:p>
            <w:pPr>
              <w:pStyle w:val="32"/>
            </w:pPr>
            <w:r>
              <w:t>4.全年慰问一线职工和困难职工，关心帮助职工，提高工会凝聚力。</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活动参加人数和慰问救助人数</w:t>
            </w:r>
          </w:p>
        </w:tc>
        <w:tc>
          <w:tcPr>
            <w:tcW w:w="2466" w:type="dxa"/>
            <w:vAlign w:val="center"/>
          </w:tcPr>
          <w:p>
            <w:pPr>
              <w:pStyle w:val="18"/>
            </w:pPr>
            <w:r>
              <w:t>全系统工会主席；全系统一线职工和困难职工</w:t>
            </w:r>
          </w:p>
        </w:tc>
        <w:tc>
          <w:tcPr>
            <w:tcW w:w="2466" w:type="dxa"/>
            <w:vAlign w:val="center"/>
          </w:tcPr>
          <w:p>
            <w:pPr>
              <w:pStyle w:val="18"/>
            </w:pPr>
            <w:r>
              <w:rPr>
                <w:rFonts w:hint="eastAsia"/>
                <w:lang w:eastAsia="zh-CN"/>
              </w:rPr>
              <w:t>≥</w:t>
            </w:r>
            <w:r>
              <w:t>90%</w:t>
            </w:r>
          </w:p>
        </w:tc>
        <w:tc>
          <w:tcPr>
            <w:tcW w:w="2466" w:type="dxa"/>
            <w:vAlign w:val="center"/>
          </w:tcPr>
          <w:p>
            <w:pPr>
              <w:pStyle w:val="18"/>
            </w:pPr>
            <w:r>
              <w:t>工会法、省交通运输工会职责、及年度工作计划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活动和慰问效果</w:t>
            </w:r>
          </w:p>
        </w:tc>
        <w:tc>
          <w:tcPr>
            <w:tcW w:w="2466" w:type="dxa"/>
            <w:vAlign w:val="center"/>
          </w:tcPr>
          <w:p>
            <w:pPr>
              <w:pStyle w:val="18"/>
            </w:pPr>
            <w:r>
              <w:t>各项活动均达到预期效果</w:t>
            </w:r>
          </w:p>
        </w:tc>
        <w:tc>
          <w:tcPr>
            <w:tcW w:w="2466" w:type="dxa"/>
            <w:vAlign w:val="center"/>
          </w:tcPr>
          <w:p>
            <w:pPr>
              <w:pStyle w:val="18"/>
            </w:pPr>
            <w:r>
              <w:t>100%</w:t>
            </w:r>
          </w:p>
        </w:tc>
        <w:tc>
          <w:tcPr>
            <w:tcW w:w="2466" w:type="dxa"/>
            <w:vAlign w:val="center"/>
          </w:tcPr>
          <w:p>
            <w:pPr>
              <w:pStyle w:val="18"/>
            </w:pPr>
            <w:r>
              <w:t>工会法、省交通运输工会职责、及年度工作计划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按照实际节点完成工作</w:t>
            </w:r>
          </w:p>
        </w:tc>
        <w:tc>
          <w:tcPr>
            <w:tcW w:w="2466" w:type="dxa"/>
            <w:vAlign w:val="center"/>
          </w:tcPr>
          <w:p>
            <w:pPr>
              <w:pStyle w:val="18"/>
            </w:pPr>
            <w:r>
              <w:t>各项活动按时完成率</w:t>
            </w:r>
          </w:p>
        </w:tc>
        <w:tc>
          <w:tcPr>
            <w:tcW w:w="2466" w:type="dxa"/>
            <w:vAlign w:val="center"/>
          </w:tcPr>
          <w:p>
            <w:pPr>
              <w:pStyle w:val="18"/>
            </w:pPr>
            <w:r>
              <w:t>100%</w:t>
            </w:r>
          </w:p>
        </w:tc>
        <w:tc>
          <w:tcPr>
            <w:tcW w:w="2466" w:type="dxa"/>
            <w:vAlign w:val="center"/>
          </w:tcPr>
          <w:p>
            <w:pPr>
              <w:pStyle w:val="18"/>
            </w:pPr>
            <w:r>
              <w:t>工会法、省交通运输工会职责、及年度工作计划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完成工作所需资金</w:t>
            </w:r>
          </w:p>
        </w:tc>
        <w:tc>
          <w:tcPr>
            <w:tcW w:w="2466" w:type="dxa"/>
            <w:vAlign w:val="center"/>
          </w:tcPr>
          <w:p>
            <w:pPr>
              <w:pStyle w:val="18"/>
            </w:pPr>
            <w:r>
              <w:t>1、工作会2.25万元；2、慰问职工2万元；3、文件资料印刷7万；4、文体活动、劳模及一线职工疗休养、技能技术比武67.95万元</w:t>
            </w:r>
          </w:p>
        </w:tc>
        <w:tc>
          <w:tcPr>
            <w:tcW w:w="2466" w:type="dxa"/>
            <w:vAlign w:val="center"/>
          </w:tcPr>
          <w:p>
            <w:pPr>
              <w:pStyle w:val="18"/>
            </w:pPr>
            <w:r>
              <w:t>支出不超过79.2万元</w:t>
            </w:r>
          </w:p>
        </w:tc>
        <w:tc>
          <w:tcPr>
            <w:tcW w:w="2466" w:type="dxa"/>
            <w:vAlign w:val="center"/>
          </w:tcPr>
          <w:p>
            <w:pPr>
              <w:pStyle w:val="18"/>
            </w:pPr>
            <w:r>
              <w:t>工会法、省交通运输工会职责、及年度工作计划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全省交通运输行业工会影响力</w:t>
            </w:r>
          </w:p>
        </w:tc>
        <w:tc>
          <w:tcPr>
            <w:tcW w:w="2466" w:type="dxa"/>
            <w:vAlign w:val="center"/>
          </w:tcPr>
          <w:p>
            <w:pPr>
              <w:pStyle w:val="18"/>
            </w:pPr>
            <w:r>
              <w:t>是否能提高交通运输工会凝聚力，推动京津冀交通一体化建设</w:t>
            </w:r>
          </w:p>
        </w:tc>
        <w:tc>
          <w:tcPr>
            <w:tcW w:w="2466" w:type="dxa"/>
            <w:vAlign w:val="center"/>
          </w:tcPr>
          <w:p>
            <w:pPr>
              <w:pStyle w:val="18"/>
            </w:pPr>
            <w:r>
              <w:t>进一步提高</w:t>
            </w:r>
          </w:p>
        </w:tc>
        <w:tc>
          <w:tcPr>
            <w:tcW w:w="2466" w:type="dxa"/>
            <w:vAlign w:val="center"/>
          </w:tcPr>
          <w:p>
            <w:pPr>
              <w:pStyle w:val="18"/>
            </w:pPr>
            <w:r>
              <w:t>工会法、省交通运输工会职责、及年度工作计划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全省交通运输系统职工</w:t>
            </w:r>
          </w:p>
        </w:tc>
        <w:tc>
          <w:tcPr>
            <w:tcW w:w="2466" w:type="dxa"/>
            <w:vAlign w:val="center"/>
          </w:tcPr>
          <w:p>
            <w:pPr>
              <w:pStyle w:val="18"/>
            </w:pPr>
            <w:r>
              <w:t>全省交通运输系统对交通运输工会满意度</w:t>
            </w:r>
          </w:p>
        </w:tc>
        <w:tc>
          <w:tcPr>
            <w:tcW w:w="2466" w:type="dxa"/>
            <w:vAlign w:val="center"/>
          </w:tcPr>
          <w:p>
            <w:pPr>
              <w:pStyle w:val="18"/>
            </w:pPr>
            <w:r>
              <w:rPr>
                <w:rFonts w:hint="eastAsia"/>
                <w:lang w:eastAsia="zh-CN"/>
              </w:rPr>
              <w:t>≥</w:t>
            </w:r>
            <w:r>
              <w:t>90%</w:t>
            </w:r>
          </w:p>
        </w:tc>
        <w:tc>
          <w:tcPr>
            <w:tcW w:w="2466" w:type="dxa"/>
            <w:vAlign w:val="center"/>
          </w:tcPr>
          <w:p>
            <w:pPr>
              <w:pStyle w:val="18"/>
            </w:pPr>
            <w:r>
              <w:t>工会法、省交通运输工会职责、及年度工作计划</w:t>
            </w:r>
          </w:p>
        </w:tc>
      </w:tr>
    </w:tbl>
    <w:p>
      <w:pPr>
        <w:pStyle w:val="30"/>
      </w:pPr>
    </w:p>
    <w:p>
      <w:pPr>
        <w:pStyle w:val="30"/>
        <w:ind w:firstLine="560"/>
      </w:pPr>
      <w:r>
        <w:rPr>
          <w:rFonts w:ascii="方正仿宋_GBK" w:hAnsi="方正仿宋_GBK" w:eastAsia="方正仿宋_GBK" w:cs="方正仿宋_GBK"/>
          <w:b/>
          <w:color w:val="000000"/>
          <w:sz w:val="28"/>
        </w:rPr>
        <w:t>61、京津冀交通一体化重点建设项目（河北赛区）劳动竞赛专项支出绩效目标表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1.坚持六比一创，工程合格率达到100%，优良率达到90%以上，确保工程建设中不发生重特大安全事故，杜绝环境污染，实现规范、有序、安全、文明的现场管理，工程竣工验收质量等级优良，创建精品工程。</w:t>
            </w:r>
          </w:p>
          <w:p>
            <w:pPr>
              <w:pStyle w:val="32"/>
            </w:pPr>
            <w:r>
              <w:t>2.召开部署会，组织观摩，年底进行考核评估、表彰。</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参加劳动竞赛的单位数量</w:t>
            </w:r>
          </w:p>
        </w:tc>
        <w:tc>
          <w:tcPr>
            <w:tcW w:w="2466" w:type="dxa"/>
            <w:vAlign w:val="center"/>
          </w:tcPr>
          <w:p>
            <w:pPr>
              <w:pStyle w:val="18"/>
            </w:pPr>
            <w:r>
              <w:t>根据各单位申报及结合全省重点建设项目，确定参加劳动竞赛单位数量</w:t>
            </w:r>
          </w:p>
        </w:tc>
        <w:tc>
          <w:tcPr>
            <w:tcW w:w="2466" w:type="dxa"/>
            <w:vAlign w:val="center"/>
          </w:tcPr>
          <w:p>
            <w:pPr>
              <w:pStyle w:val="18"/>
            </w:pPr>
            <w:r>
              <w:t>根据各单位申报情况核定</w:t>
            </w:r>
          </w:p>
        </w:tc>
        <w:tc>
          <w:tcPr>
            <w:tcW w:w="2466" w:type="dxa"/>
            <w:vAlign w:val="center"/>
          </w:tcPr>
          <w:p>
            <w:pPr>
              <w:pStyle w:val="18"/>
            </w:pPr>
            <w:r>
              <w:t>《劳动竞赛考核评定办法》、《劳动竞赛实施方案》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质量达标率</w:t>
            </w:r>
          </w:p>
        </w:tc>
        <w:tc>
          <w:tcPr>
            <w:tcW w:w="2466" w:type="dxa"/>
            <w:vAlign w:val="center"/>
          </w:tcPr>
          <w:p>
            <w:pPr>
              <w:pStyle w:val="18"/>
            </w:pPr>
            <w:r>
              <w:t>对各单位目标任务，工程质量验收质量达标率</w:t>
            </w:r>
          </w:p>
        </w:tc>
        <w:tc>
          <w:tcPr>
            <w:tcW w:w="2466" w:type="dxa"/>
            <w:vAlign w:val="center"/>
          </w:tcPr>
          <w:p>
            <w:pPr>
              <w:pStyle w:val="18"/>
            </w:pPr>
            <w:r>
              <w:t>100%</w:t>
            </w:r>
          </w:p>
        </w:tc>
        <w:tc>
          <w:tcPr>
            <w:tcW w:w="2466" w:type="dxa"/>
            <w:vAlign w:val="center"/>
          </w:tcPr>
          <w:p>
            <w:pPr>
              <w:pStyle w:val="18"/>
            </w:pPr>
            <w:r>
              <w:t>《劳动竞赛考核评定办法》、《劳动竞赛实施方案》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全年</w:t>
            </w:r>
          </w:p>
        </w:tc>
        <w:tc>
          <w:tcPr>
            <w:tcW w:w="2466" w:type="dxa"/>
            <w:vAlign w:val="center"/>
          </w:tcPr>
          <w:p>
            <w:pPr>
              <w:pStyle w:val="18"/>
            </w:pPr>
            <w:r>
              <w:t>各阶段工作完成及时率</w:t>
            </w:r>
          </w:p>
        </w:tc>
        <w:tc>
          <w:tcPr>
            <w:tcW w:w="2466" w:type="dxa"/>
            <w:vAlign w:val="center"/>
          </w:tcPr>
          <w:p>
            <w:pPr>
              <w:pStyle w:val="18"/>
            </w:pPr>
            <w:r>
              <w:t>100%</w:t>
            </w:r>
          </w:p>
        </w:tc>
        <w:tc>
          <w:tcPr>
            <w:tcW w:w="2466" w:type="dxa"/>
            <w:vAlign w:val="center"/>
          </w:tcPr>
          <w:p>
            <w:pPr>
              <w:pStyle w:val="18"/>
            </w:pPr>
            <w:r>
              <w:t>《劳动竞赛考核评定办法》、《劳动竞赛实施方案》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完成工作所需资金</w:t>
            </w:r>
          </w:p>
        </w:tc>
        <w:tc>
          <w:tcPr>
            <w:tcW w:w="2466" w:type="dxa"/>
            <w:vAlign w:val="center"/>
          </w:tcPr>
          <w:p>
            <w:pPr>
              <w:pStyle w:val="18"/>
            </w:pPr>
            <w:r>
              <w:t>劳动竞赛单位宣传、慰问、奖励、补助、技能比武</w:t>
            </w:r>
          </w:p>
        </w:tc>
        <w:tc>
          <w:tcPr>
            <w:tcW w:w="2466" w:type="dxa"/>
            <w:vAlign w:val="center"/>
          </w:tcPr>
          <w:p>
            <w:pPr>
              <w:pStyle w:val="18"/>
            </w:pPr>
            <w:r>
              <w:t>≤100万元</w:t>
            </w:r>
          </w:p>
        </w:tc>
        <w:tc>
          <w:tcPr>
            <w:tcW w:w="2466" w:type="dxa"/>
            <w:vAlign w:val="center"/>
          </w:tcPr>
          <w:p>
            <w:pPr>
              <w:pStyle w:val="18"/>
            </w:pPr>
            <w:r>
              <w:t>《劳动竞赛考核评定办法》、《劳动竞赛实施方案》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有效提高京津冀交通质量</w:t>
            </w:r>
          </w:p>
        </w:tc>
        <w:tc>
          <w:tcPr>
            <w:tcW w:w="2466" w:type="dxa"/>
            <w:vAlign w:val="center"/>
          </w:tcPr>
          <w:p>
            <w:pPr>
              <w:pStyle w:val="18"/>
            </w:pPr>
            <w:r>
              <w:t>加快推进京津冀交通一体化建设，提高交通通行质量</w:t>
            </w:r>
          </w:p>
        </w:tc>
        <w:tc>
          <w:tcPr>
            <w:tcW w:w="2466" w:type="dxa"/>
            <w:vAlign w:val="center"/>
          </w:tcPr>
          <w:p>
            <w:pPr>
              <w:pStyle w:val="18"/>
            </w:pPr>
            <w:r>
              <w:t>进一步推动</w:t>
            </w:r>
          </w:p>
        </w:tc>
        <w:tc>
          <w:tcPr>
            <w:tcW w:w="2466" w:type="dxa"/>
            <w:vAlign w:val="center"/>
          </w:tcPr>
          <w:p>
            <w:pPr>
              <w:pStyle w:val="18"/>
            </w:pPr>
            <w:r>
              <w:t>《劳动竞赛考核评定办法》、《劳动竞赛实施方案》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社会公众对项目实施效果满意程度</w:t>
            </w:r>
          </w:p>
        </w:tc>
        <w:tc>
          <w:tcPr>
            <w:tcW w:w="2466" w:type="dxa"/>
            <w:vAlign w:val="center"/>
          </w:tcPr>
          <w:p>
            <w:pPr>
              <w:pStyle w:val="18"/>
            </w:pPr>
            <w:r>
              <w:t>社会公众对项目实施效果满意程度</w:t>
            </w:r>
          </w:p>
        </w:tc>
        <w:tc>
          <w:tcPr>
            <w:tcW w:w="2466" w:type="dxa"/>
            <w:vAlign w:val="center"/>
          </w:tcPr>
          <w:p>
            <w:pPr>
              <w:pStyle w:val="18"/>
            </w:pPr>
            <w:r>
              <w:rPr>
                <w:rFonts w:hint="eastAsia"/>
                <w:lang w:eastAsia="zh-CN"/>
              </w:rPr>
              <w:t>≥</w:t>
            </w:r>
            <w:r>
              <w:t>90%</w:t>
            </w:r>
          </w:p>
        </w:tc>
        <w:tc>
          <w:tcPr>
            <w:tcW w:w="2466" w:type="dxa"/>
            <w:vAlign w:val="center"/>
          </w:tcPr>
          <w:p>
            <w:pPr>
              <w:pStyle w:val="18"/>
            </w:pPr>
            <w:r>
              <w:t>《劳动竞赛考核评定办法》、《劳动竞赛实施方案》</w:t>
            </w:r>
          </w:p>
        </w:tc>
      </w:tr>
    </w:tbl>
    <w:p>
      <w:pPr>
        <w:pStyle w:val="30"/>
      </w:pPr>
    </w:p>
    <w:p>
      <w:pPr>
        <w:pStyle w:val="30"/>
        <w:ind w:firstLine="560"/>
      </w:pPr>
      <w:r>
        <w:rPr>
          <w:rFonts w:ascii="方正仿宋_GBK" w:hAnsi="方正仿宋_GBK" w:eastAsia="方正仿宋_GBK" w:cs="方正仿宋_GBK"/>
          <w:b/>
          <w:color w:val="000000"/>
          <w:sz w:val="28"/>
        </w:rPr>
        <w:t>62、船舶检验管理工作经费绩效目标表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1.保障渔船法定检验工作正常开展，推动渔船检验工作质量稳步提升。</w:t>
            </w:r>
          </w:p>
          <w:p>
            <w:pPr>
              <w:pStyle w:val="32"/>
            </w:pPr>
            <w:r>
              <w:t>2.通过船舶检验管理工作，为航行船舶提供安全技术保障，保障船舶的质量和水上人命财产的安全。</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船舶检验数量</w:t>
            </w:r>
          </w:p>
        </w:tc>
        <w:tc>
          <w:tcPr>
            <w:tcW w:w="2466" w:type="dxa"/>
            <w:vAlign w:val="center"/>
          </w:tcPr>
          <w:p>
            <w:pPr>
              <w:pStyle w:val="32"/>
            </w:pPr>
            <w:r>
              <w:t>船舶受理申请检验量</w:t>
            </w:r>
          </w:p>
        </w:tc>
        <w:tc>
          <w:tcPr>
            <w:tcW w:w="2466" w:type="dxa"/>
            <w:vAlign w:val="center"/>
          </w:tcPr>
          <w:p>
            <w:pPr>
              <w:pStyle w:val="32"/>
            </w:pPr>
            <w:r>
              <w:t>≥196艘</w:t>
            </w:r>
          </w:p>
        </w:tc>
        <w:tc>
          <w:tcPr>
            <w:tcW w:w="2466" w:type="dxa"/>
            <w:vAlign w:val="center"/>
          </w:tcPr>
          <w:p>
            <w:pPr>
              <w:pStyle w:val="32"/>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船舶检验合格率</w:t>
            </w:r>
          </w:p>
        </w:tc>
        <w:tc>
          <w:tcPr>
            <w:tcW w:w="2466" w:type="dxa"/>
            <w:vAlign w:val="center"/>
          </w:tcPr>
          <w:p>
            <w:pPr>
              <w:pStyle w:val="32"/>
            </w:pPr>
            <w:r>
              <w:t>船舶检验合格数量占检验总数量的比率</w:t>
            </w:r>
          </w:p>
        </w:tc>
        <w:tc>
          <w:tcPr>
            <w:tcW w:w="2466" w:type="dxa"/>
            <w:vAlign w:val="center"/>
          </w:tcPr>
          <w:p>
            <w:pPr>
              <w:pStyle w:val="32"/>
            </w:pPr>
            <w:r>
              <w:t>100%</w:t>
            </w:r>
          </w:p>
        </w:tc>
        <w:tc>
          <w:tcPr>
            <w:tcW w:w="2466" w:type="dxa"/>
            <w:vAlign w:val="center"/>
          </w:tcPr>
          <w:p>
            <w:pPr>
              <w:pStyle w:val="32"/>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船舶检验及时率</w:t>
            </w:r>
          </w:p>
        </w:tc>
        <w:tc>
          <w:tcPr>
            <w:tcW w:w="2466" w:type="dxa"/>
            <w:vAlign w:val="center"/>
          </w:tcPr>
          <w:p>
            <w:pPr>
              <w:pStyle w:val="32"/>
            </w:pPr>
            <w:r>
              <w:t>对检验完成的船舶，经审批合格的在规定时限内完成证书签发工作</w:t>
            </w:r>
          </w:p>
        </w:tc>
        <w:tc>
          <w:tcPr>
            <w:tcW w:w="2466" w:type="dxa"/>
            <w:vAlign w:val="center"/>
          </w:tcPr>
          <w:p>
            <w:pPr>
              <w:pStyle w:val="32"/>
            </w:pPr>
            <w:r>
              <w:t>100%</w:t>
            </w:r>
          </w:p>
        </w:tc>
        <w:tc>
          <w:tcPr>
            <w:tcW w:w="2466" w:type="dxa"/>
            <w:vAlign w:val="center"/>
          </w:tcPr>
          <w:p>
            <w:pPr>
              <w:pStyle w:val="32"/>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船舶检验成本控制率</w:t>
            </w:r>
          </w:p>
        </w:tc>
        <w:tc>
          <w:tcPr>
            <w:tcW w:w="2466" w:type="dxa"/>
            <w:vAlign w:val="center"/>
          </w:tcPr>
          <w:p>
            <w:pPr>
              <w:pStyle w:val="32"/>
            </w:pPr>
            <w:r>
              <w:t>船舶检验管理和执行中发生的相关费用</w:t>
            </w:r>
          </w:p>
        </w:tc>
        <w:tc>
          <w:tcPr>
            <w:tcW w:w="2466" w:type="dxa"/>
            <w:vAlign w:val="center"/>
          </w:tcPr>
          <w:p>
            <w:pPr>
              <w:pStyle w:val="32"/>
            </w:pPr>
            <w:r>
              <w:t>≤134万元</w:t>
            </w:r>
          </w:p>
        </w:tc>
        <w:tc>
          <w:tcPr>
            <w:tcW w:w="2466" w:type="dxa"/>
            <w:vAlign w:val="center"/>
          </w:tcPr>
          <w:p>
            <w:pPr>
              <w:pStyle w:val="32"/>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对社会发展带来促进作用</w:t>
            </w:r>
          </w:p>
        </w:tc>
        <w:tc>
          <w:tcPr>
            <w:tcW w:w="2466" w:type="dxa"/>
            <w:vAlign w:val="center"/>
          </w:tcPr>
          <w:p>
            <w:pPr>
              <w:pStyle w:val="32"/>
            </w:pPr>
            <w:r>
              <w:t>提升船舶安全技术水平，保障船舶和水上人命财产的安全。</w:t>
            </w:r>
          </w:p>
        </w:tc>
        <w:tc>
          <w:tcPr>
            <w:tcW w:w="2466" w:type="dxa"/>
            <w:vAlign w:val="center"/>
          </w:tcPr>
          <w:p>
            <w:pPr>
              <w:pStyle w:val="32"/>
            </w:pPr>
            <w:r>
              <w:t>进一步提升</w:t>
            </w:r>
          </w:p>
        </w:tc>
        <w:tc>
          <w:tcPr>
            <w:tcW w:w="2466" w:type="dxa"/>
            <w:vAlign w:val="center"/>
          </w:tcPr>
          <w:p>
            <w:pPr>
              <w:pStyle w:val="32"/>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社会公众满意度</w:t>
            </w:r>
          </w:p>
        </w:tc>
        <w:tc>
          <w:tcPr>
            <w:tcW w:w="2466" w:type="dxa"/>
            <w:vAlign w:val="center"/>
          </w:tcPr>
          <w:p>
            <w:pPr>
              <w:pStyle w:val="32"/>
            </w:pPr>
            <w:r>
              <w:t>通过问卷形式调查社会公众或服务对象对项目实施效果的满意程度的情况</w:t>
            </w:r>
          </w:p>
        </w:tc>
        <w:tc>
          <w:tcPr>
            <w:tcW w:w="2466" w:type="dxa"/>
            <w:vAlign w:val="center"/>
          </w:tcPr>
          <w:p>
            <w:pPr>
              <w:pStyle w:val="32"/>
            </w:pPr>
            <w:r>
              <w:t>≥90%</w:t>
            </w:r>
          </w:p>
        </w:tc>
        <w:tc>
          <w:tcPr>
            <w:tcW w:w="2466" w:type="dxa"/>
            <w:vAlign w:val="center"/>
          </w:tcPr>
          <w:p>
            <w:pPr>
              <w:pStyle w:val="32"/>
            </w:pPr>
            <w:r>
              <w:t>服务群体满意度调查表</w:t>
            </w:r>
          </w:p>
        </w:tc>
      </w:tr>
    </w:tbl>
    <w:p>
      <w:pPr>
        <w:pStyle w:val="30"/>
      </w:pPr>
    </w:p>
    <w:p>
      <w:pPr>
        <w:pStyle w:val="30"/>
        <w:ind w:firstLine="560"/>
      </w:pPr>
      <w:r>
        <w:rPr>
          <w:rFonts w:ascii="方正仿宋_GBK" w:hAnsi="方正仿宋_GBK" w:eastAsia="方正仿宋_GBK" w:cs="方正仿宋_GBK"/>
          <w:b/>
          <w:color w:val="000000"/>
          <w:sz w:val="28"/>
        </w:rPr>
        <w:t>63、民航工作监督调度工作经费绩效目标表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1.保障单位业务活动顺利开展。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会议数量</w:t>
            </w:r>
          </w:p>
        </w:tc>
        <w:tc>
          <w:tcPr>
            <w:tcW w:w="2466" w:type="dxa"/>
            <w:vAlign w:val="center"/>
          </w:tcPr>
          <w:p>
            <w:pPr>
              <w:pStyle w:val="32"/>
            </w:pPr>
            <w:r>
              <w:t>年度内召开民航工作会议的数量</w:t>
            </w:r>
          </w:p>
        </w:tc>
        <w:tc>
          <w:tcPr>
            <w:tcW w:w="2466" w:type="dxa"/>
            <w:vAlign w:val="center"/>
          </w:tcPr>
          <w:p>
            <w:pPr>
              <w:pStyle w:val="32"/>
            </w:pPr>
            <w:r>
              <w:t>≥4次</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覆盖率</w:t>
            </w:r>
          </w:p>
        </w:tc>
        <w:tc>
          <w:tcPr>
            <w:tcW w:w="2466" w:type="dxa"/>
            <w:vAlign w:val="center"/>
          </w:tcPr>
          <w:p>
            <w:pPr>
              <w:pStyle w:val="32"/>
            </w:pPr>
            <w:r>
              <w:t>民航工作协调督导覆盖率，年度内协调督导民航有关单位数量占本年应协调督导单位总数量的比率</w:t>
            </w:r>
          </w:p>
        </w:tc>
        <w:tc>
          <w:tcPr>
            <w:tcW w:w="2466" w:type="dxa"/>
            <w:vAlign w:val="center"/>
          </w:tcPr>
          <w:p>
            <w:pPr>
              <w:pStyle w:val="32"/>
            </w:pPr>
            <w:r>
              <w:t>≥90%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时间进度完成率</w:t>
            </w:r>
          </w:p>
        </w:tc>
        <w:tc>
          <w:tcPr>
            <w:tcW w:w="2466" w:type="dxa"/>
            <w:vAlign w:val="center"/>
          </w:tcPr>
          <w:p>
            <w:pPr>
              <w:pStyle w:val="32"/>
            </w:pPr>
            <w:r>
              <w:t>年底项目执行进度</w:t>
            </w:r>
          </w:p>
        </w:tc>
        <w:tc>
          <w:tcPr>
            <w:tcW w:w="2466" w:type="dxa"/>
            <w:vAlign w:val="center"/>
          </w:tcPr>
          <w:p>
            <w:pPr>
              <w:pStyle w:val="32"/>
            </w:pPr>
            <w:r>
              <w:t>≥90%</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资金成本</w:t>
            </w:r>
          </w:p>
        </w:tc>
        <w:tc>
          <w:tcPr>
            <w:tcW w:w="2466" w:type="dxa"/>
            <w:vAlign w:val="center"/>
          </w:tcPr>
          <w:p>
            <w:pPr>
              <w:pStyle w:val="32"/>
            </w:pPr>
            <w:r>
              <w:t>完成项目所需要的资金数量</w:t>
            </w:r>
          </w:p>
        </w:tc>
        <w:tc>
          <w:tcPr>
            <w:tcW w:w="2466" w:type="dxa"/>
            <w:vAlign w:val="center"/>
          </w:tcPr>
          <w:p>
            <w:pPr>
              <w:pStyle w:val="32"/>
            </w:pPr>
            <w:r>
              <w:t>≤31.5万元</w:t>
            </w:r>
          </w:p>
        </w:tc>
        <w:tc>
          <w:tcPr>
            <w:tcW w:w="2466" w:type="dxa"/>
            <w:vAlign w:val="center"/>
          </w:tcPr>
          <w:p>
            <w:pPr>
              <w:pStyle w:val="32"/>
            </w:pPr>
            <w:r>
              <w:t>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提供工作参考</w:t>
            </w:r>
          </w:p>
        </w:tc>
        <w:tc>
          <w:tcPr>
            <w:tcW w:w="2466" w:type="dxa"/>
            <w:vAlign w:val="center"/>
          </w:tcPr>
          <w:p>
            <w:pPr>
              <w:pStyle w:val="32"/>
            </w:pPr>
            <w:r>
              <w:t>是否保障民航监督调度工作有效开展</w:t>
            </w:r>
          </w:p>
        </w:tc>
        <w:tc>
          <w:tcPr>
            <w:tcW w:w="2466" w:type="dxa"/>
            <w:vAlign w:val="center"/>
          </w:tcPr>
          <w:p>
            <w:pPr>
              <w:pStyle w:val="32"/>
            </w:pPr>
            <w:r>
              <w:t>持续保障</w:t>
            </w:r>
          </w:p>
        </w:tc>
        <w:tc>
          <w:tcPr>
            <w:tcW w:w="2466" w:type="dxa"/>
            <w:vAlign w:val="center"/>
          </w:tcPr>
          <w:p>
            <w:pPr>
              <w:pStyle w:val="3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服务对象满意度</w:t>
            </w:r>
          </w:p>
        </w:tc>
        <w:tc>
          <w:tcPr>
            <w:tcW w:w="2466" w:type="dxa"/>
            <w:vAlign w:val="center"/>
          </w:tcPr>
          <w:p>
            <w:pPr>
              <w:pStyle w:val="32"/>
            </w:pPr>
            <w:r>
              <w:t>服务对象满意度</w:t>
            </w:r>
          </w:p>
        </w:tc>
        <w:tc>
          <w:tcPr>
            <w:tcW w:w="2466" w:type="dxa"/>
            <w:vAlign w:val="center"/>
          </w:tcPr>
          <w:p>
            <w:pPr>
              <w:pStyle w:val="32"/>
            </w:pPr>
            <w:r>
              <w:t>≥90%</w:t>
            </w:r>
          </w:p>
        </w:tc>
        <w:tc>
          <w:tcPr>
            <w:tcW w:w="2466" w:type="dxa"/>
            <w:vAlign w:val="center"/>
          </w:tcPr>
          <w:p>
            <w:pPr>
              <w:pStyle w:val="32"/>
            </w:pPr>
            <w:r>
              <w:t>年度工作计划</w:t>
            </w:r>
          </w:p>
        </w:tc>
      </w:tr>
    </w:tbl>
    <w:p>
      <w:pPr>
        <w:pStyle w:val="30"/>
      </w:pPr>
    </w:p>
    <w:p>
      <w:pPr>
        <w:pStyle w:val="30"/>
        <w:ind w:firstLine="560"/>
      </w:pPr>
      <w:r>
        <w:rPr>
          <w:rFonts w:ascii="方正仿宋_GBK" w:hAnsi="方正仿宋_GBK" w:eastAsia="方正仿宋_GBK" w:cs="方正仿宋_GBK"/>
          <w:b/>
          <w:color w:val="000000"/>
          <w:sz w:val="28"/>
        </w:rPr>
        <w:t>64、安全能力建设补贴项目绩效目标表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1.通过对民航安全重大关键技术应用和示范推广、民航安全运行保障能力和监管能力提升、民航安全管理体系和应急救援体系建设等给予补贴。推动有效提升民航安全运行、管理和监管水平，促进行业安全发展。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补贴民航安全能力项目</w:t>
            </w:r>
          </w:p>
        </w:tc>
        <w:tc>
          <w:tcPr>
            <w:tcW w:w="2466" w:type="dxa"/>
            <w:vAlign w:val="center"/>
          </w:tcPr>
          <w:p>
            <w:pPr>
              <w:pStyle w:val="18"/>
            </w:pPr>
            <w:r>
              <w:t>补贴民航安全能力项目</w:t>
            </w:r>
          </w:p>
        </w:tc>
        <w:tc>
          <w:tcPr>
            <w:tcW w:w="2466" w:type="dxa"/>
            <w:vAlign w:val="center"/>
          </w:tcPr>
          <w:p>
            <w:pPr>
              <w:pStyle w:val="18"/>
            </w:pPr>
            <w:r>
              <w:t>≥1个</w:t>
            </w:r>
          </w:p>
        </w:tc>
        <w:tc>
          <w:tcPr>
            <w:tcW w:w="2466" w:type="dxa"/>
            <w:vAlign w:val="center"/>
          </w:tcPr>
          <w:p>
            <w:pPr>
              <w:pStyle w:val="18"/>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数量指标</w:t>
            </w:r>
          </w:p>
        </w:tc>
        <w:tc>
          <w:tcPr>
            <w:tcW w:w="2466" w:type="dxa"/>
            <w:vAlign w:val="center"/>
          </w:tcPr>
          <w:p>
            <w:pPr>
              <w:pStyle w:val="18"/>
            </w:pPr>
            <w:r>
              <w:t>研究制定安全规章标准规范方案等</w:t>
            </w:r>
          </w:p>
        </w:tc>
        <w:tc>
          <w:tcPr>
            <w:tcW w:w="2466" w:type="dxa"/>
            <w:vAlign w:val="center"/>
          </w:tcPr>
          <w:p>
            <w:pPr>
              <w:pStyle w:val="18"/>
            </w:pPr>
            <w:r>
              <w:t>研究制定安全规章标准规范方案等</w:t>
            </w:r>
          </w:p>
        </w:tc>
        <w:tc>
          <w:tcPr>
            <w:tcW w:w="2466" w:type="dxa"/>
            <w:vAlign w:val="center"/>
          </w:tcPr>
          <w:p>
            <w:pPr>
              <w:pStyle w:val="18"/>
            </w:pPr>
            <w:r>
              <w:t>≥1份</w:t>
            </w:r>
          </w:p>
        </w:tc>
        <w:tc>
          <w:tcPr>
            <w:tcW w:w="2466" w:type="dxa"/>
            <w:vAlign w:val="center"/>
          </w:tcPr>
          <w:p>
            <w:pPr>
              <w:pStyle w:val="18"/>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结题项目验收合格率</w:t>
            </w:r>
          </w:p>
        </w:tc>
        <w:tc>
          <w:tcPr>
            <w:tcW w:w="2466" w:type="dxa"/>
            <w:vAlign w:val="center"/>
          </w:tcPr>
          <w:p>
            <w:pPr>
              <w:pStyle w:val="18"/>
            </w:pPr>
            <w:r>
              <w:t>结题项目验收合格率</w:t>
            </w:r>
          </w:p>
        </w:tc>
        <w:tc>
          <w:tcPr>
            <w:tcW w:w="2466" w:type="dxa"/>
            <w:vAlign w:val="center"/>
          </w:tcPr>
          <w:p>
            <w:pPr>
              <w:pStyle w:val="18"/>
            </w:pPr>
            <w:r>
              <w:t>100%</w:t>
            </w:r>
          </w:p>
        </w:tc>
        <w:tc>
          <w:tcPr>
            <w:tcW w:w="2466" w:type="dxa"/>
            <w:vAlign w:val="center"/>
          </w:tcPr>
          <w:p>
            <w:pPr>
              <w:pStyle w:val="18"/>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按时完成年度工作任务项目数占比</w:t>
            </w:r>
          </w:p>
        </w:tc>
        <w:tc>
          <w:tcPr>
            <w:tcW w:w="2466" w:type="dxa"/>
            <w:vAlign w:val="center"/>
          </w:tcPr>
          <w:p>
            <w:pPr>
              <w:pStyle w:val="18"/>
            </w:pPr>
            <w:r>
              <w:t>按时完成年度工作任务项目数占比</w:t>
            </w:r>
          </w:p>
        </w:tc>
        <w:tc>
          <w:tcPr>
            <w:tcW w:w="2466" w:type="dxa"/>
            <w:vAlign w:val="center"/>
          </w:tcPr>
          <w:p>
            <w:pPr>
              <w:pStyle w:val="18"/>
            </w:pPr>
            <w:r>
              <w:t>≥90%</w:t>
            </w:r>
          </w:p>
        </w:tc>
        <w:tc>
          <w:tcPr>
            <w:tcW w:w="2466" w:type="dxa"/>
            <w:vAlign w:val="center"/>
          </w:tcPr>
          <w:p>
            <w:pPr>
              <w:pStyle w:val="18"/>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补贴安全能力建设所需资金数量</w:t>
            </w:r>
          </w:p>
        </w:tc>
        <w:tc>
          <w:tcPr>
            <w:tcW w:w="2466" w:type="dxa"/>
            <w:vAlign w:val="center"/>
          </w:tcPr>
          <w:p>
            <w:pPr>
              <w:pStyle w:val="18"/>
            </w:pPr>
            <w:r>
              <w:t>补贴空安全能力建设所需资金数量</w:t>
            </w:r>
          </w:p>
        </w:tc>
        <w:tc>
          <w:tcPr>
            <w:tcW w:w="2466" w:type="dxa"/>
            <w:vAlign w:val="center"/>
          </w:tcPr>
          <w:p>
            <w:pPr>
              <w:pStyle w:val="18"/>
            </w:pPr>
            <w:r>
              <w:t>≤10万元</w:t>
            </w:r>
          </w:p>
        </w:tc>
        <w:tc>
          <w:tcPr>
            <w:tcW w:w="2466" w:type="dxa"/>
            <w:vAlign w:val="center"/>
          </w:tcPr>
          <w:p>
            <w:pPr>
              <w:pStyle w:val="18"/>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rPr>
                <w:rFonts w:hint="eastAsia"/>
                <w:lang w:eastAsia="zh-CN"/>
              </w:rPr>
              <w:t>民航事业的发展</w:t>
            </w:r>
          </w:p>
        </w:tc>
        <w:tc>
          <w:tcPr>
            <w:tcW w:w="2466" w:type="dxa"/>
            <w:vAlign w:val="center"/>
          </w:tcPr>
          <w:p>
            <w:pPr>
              <w:pStyle w:val="18"/>
            </w:pPr>
            <w:r>
              <w:rPr>
                <w:rFonts w:hint="eastAsia"/>
                <w:lang w:eastAsia="zh-CN"/>
              </w:rPr>
              <w:t>是否推动民航事业的发展</w:t>
            </w:r>
          </w:p>
        </w:tc>
        <w:tc>
          <w:tcPr>
            <w:tcW w:w="2466" w:type="dxa"/>
            <w:vAlign w:val="center"/>
          </w:tcPr>
          <w:p>
            <w:pPr>
              <w:pStyle w:val="18"/>
            </w:pPr>
            <w:r>
              <w:rPr>
                <w:rFonts w:hint="eastAsia"/>
                <w:lang w:eastAsia="zh-CN"/>
              </w:rPr>
              <w:t>进一步推动</w:t>
            </w:r>
          </w:p>
        </w:tc>
        <w:tc>
          <w:tcPr>
            <w:tcW w:w="2466" w:type="dxa"/>
            <w:vAlign w:val="center"/>
          </w:tcPr>
          <w:p>
            <w:pPr>
              <w:pStyle w:val="18"/>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rPr>
                <w:lang w:eastAsia="zh-CN"/>
              </w:rPr>
            </w:pPr>
            <w:r>
              <w:t>服务对象满意程</w:t>
            </w:r>
            <w:r>
              <w:rPr>
                <w:rFonts w:hint="eastAsia"/>
                <w:lang w:eastAsia="zh-CN"/>
              </w:rPr>
              <w:t>度</w:t>
            </w:r>
          </w:p>
        </w:tc>
        <w:tc>
          <w:tcPr>
            <w:tcW w:w="2466" w:type="dxa"/>
            <w:vAlign w:val="center"/>
          </w:tcPr>
          <w:p>
            <w:pPr>
              <w:pStyle w:val="18"/>
            </w:pPr>
            <w:r>
              <w:t>服务对象满意程</w:t>
            </w:r>
            <w:r>
              <w:rPr>
                <w:rFonts w:hint="eastAsia"/>
                <w:lang w:eastAsia="zh-CN"/>
              </w:rPr>
              <w:t>度</w:t>
            </w:r>
          </w:p>
        </w:tc>
        <w:tc>
          <w:tcPr>
            <w:tcW w:w="2466" w:type="dxa"/>
            <w:vAlign w:val="center"/>
          </w:tcPr>
          <w:p>
            <w:pPr>
              <w:pStyle w:val="18"/>
            </w:pPr>
            <w:r>
              <w:t>≥90%</w:t>
            </w:r>
          </w:p>
        </w:tc>
        <w:tc>
          <w:tcPr>
            <w:tcW w:w="2466" w:type="dxa"/>
            <w:vAlign w:val="center"/>
          </w:tcPr>
          <w:p>
            <w:pPr>
              <w:pStyle w:val="18"/>
            </w:pPr>
            <w:r>
              <w:t>批复文件</w:t>
            </w:r>
          </w:p>
        </w:tc>
      </w:tr>
    </w:tbl>
    <w:p>
      <w:pPr>
        <w:pStyle w:val="30"/>
      </w:pPr>
    </w:p>
    <w:p>
      <w:pPr>
        <w:pStyle w:val="30"/>
        <w:ind w:firstLine="560"/>
      </w:pPr>
      <w:r>
        <w:rPr>
          <w:rFonts w:ascii="方正仿宋_GBK" w:hAnsi="方正仿宋_GBK" w:eastAsia="方正仿宋_GBK" w:cs="方正仿宋_GBK"/>
          <w:b/>
          <w:color w:val="000000"/>
          <w:sz w:val="28"/>
        </w:rPr>
        <w:t>65、民航发展基金投资补助项目绩效目标表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 根据民航发展基金使用管理办法规定，将向机场征收的民航发展基金的50%部分用于地方管理机场的基础设施建设项目。完成年度地方机场改扩建及配套保障设施项目建设投资，进一步带动地方机场建设，地方机场运输保障能力进一步提升，机场旅客吞吐量、货邮吞吐量继续保持平稳增长。行业社会效益进一步显现，旅客投诉率保持合理水平，民航真情服务工作显成效。</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补助地方机场建设项目个数</w:t>
            </w:r>
          </w:p>
        </w:tc>
        <w:tc>
          <w:tcPr>
            <w:tcW w:w="2466" w:type="dxa"/>
            <w:vAlign w:val="center"/>
          </w:tcPr>
          <w:p>
            <w:pPr>
              <w:pStyle w:val="32"/>
            </w:pPr>
            <w:r>
              <w:t>补助地方机场建设项目的个数</w:t>
            </w:r>
          </w:p>
        </w:tc>
        <w:tc>
          <w:tcPr>
            <w:tcW w:w="2466" w:type="dxa"/>
            <w:vAlign w:val="center"/>
          </w:tcPr>
          <w:p>
            <w:pPr>
              <w:pStyle w:val="32"/>
            </w:pPr>
            <w:r>
              <w:t>≥3个</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补助安全建设项目数量</w:t>
            </w:r>
          </w:p>
        </w:tc>
        <w:tc>
          <w:tcPr>
            <w:tcW w:w="2466" w:type="dxa"/>
            <w:vAlign w:val="center"/>
          </w:tcPr>
          <w:p>
            <w:pPr>
              <w:pStyle w:val="32"/>
            </w:pPr>
            <w:r>
              <w:t>补助安全建设项目的数量</w:t>
            </w:r>
          </w:p>
        </w:tc>
        <w:tc>
          <w:tcPr>
            <w:tcW w:w="2466" w:type="dxa"/>
            <w:vAlign w:val="center"/>
          </w:tcPr>
          <w:p>
            <w:pPr>
              <w:pStyle w:val="32"/>
            </w:pPr>
            <w:r>
              <w:t>≥6个</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智慧机场建设项目</w:t>
            </w:r>
          </w:p>
        </w:tc>
        <w:tc>
          <w:tcPr>
            <w:tcW w:w="2466" w:type="dxa"/>
            <w:vAlign w:val="center"/>
          </w:tcPr>
          <w:p>
            <w:pPr>
              <w:pStyle w:val="32"/>
            </w:pPr>
            <w:r>
              <w:t>建设智慧机场项目个数</w:t>
            </w:r>
          </w:p>
        </w:tc>
        <w:tc>
          <w:tcPr>
            <w:tcW w:w="2466" w:type="dxa"/>
            <w:vAlign w:val="center"/>
          </w:tcPr>
          <w:p>
            <w:pPr>
              <w:pStyle w:val="32"/>
            </w:pPr>
            <w:r>
              <w:t>≥2个</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项目竣工验收合格率</w:t>
            </w:r>
          </w:p>
        </w:tc>
        <w:tc>
          <w:tcPr>
            <w:tcW w:w="2466" w:type="dxa"/>
            <w:vAlign w:val="center"/>
          </w:tcPr>
          <w:p>
            <w:pPr>
              <w:pStyle w:val="32"/>
            </w:pPr>
            <w:r>
              <w:t>验收合格项目占项目总数的比率</w:t>
            </w:r>
          </w:p>
        </w:tc>
        <w:tc>
          <w:tcPr>
            <w:tcW w:w="2466" w:type="dxa"/>
            <w:vAlign w:val="center"/>
          </w:tcPr>
          <w:p>
            <w:pPr>
              <w:pStyle w:val="32"/>
            </w:pPr>
            <w:r>
              <w:t>≥95%</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补贴资金到位时间</w:t>
            </w:r>
          </w:p>
        </w:tc>
        <w:tc>
          <w:tcPr>
            <w:tcW w:w="2466" w:type="dxa"/>
            <w:vAlign w:val="center"/>
          </w:tcPr>
          <w:p>
            <w:pPr>
              <w:pStyle w:val="32"/>
            </w:pPr>
            <w:r>
              <w:t>补贴资金到位时间</w:t>
            </w:r>
          </w:p>
        </w:tc>
        <w:tc>
          <w:tcPr>
            <w:tcW w:w="2466" w:type="dxa"/>
            <w:vAlign w:val="center"/>
          </w:tcPr>
          <w:p>
            <w:pPr>
              <w:pStyle w:val="32"/>
            </w:pPr>
            <w:r>
              <w:t>不晚于项目竣工验收时间</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补助资金规模</w:t>
            </w:r>
          </w:p>
        </w:tc>
        <w:tc>
          <w:tcPr>
            <w:tcW w:w="2466" w:type="dxa"/>
            <w:vAlign w:val="center"/>
          </w:tcPr>
          <w:p>
            <w:pPr>
              <w:pStyle w:val="32"/>
            </w:pPr>
            <w:r>
              <w:t>补助资金规模</w:t>
            </w:r>
          </w:p>
        </w:tc>
        <w:tc>
          <w:tcPr>
            <w:tcW w:w="2466" w:type="dxa"/>
            <w:vAlign w:val="center"/>
          </w:tcPr>
          <w:p>
            <w:pPr>
              <w:pStyle w:val="32"/>
            </w:pPr>
            <w:r>
              <w:t>≤9998万元</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经济效益指标</w:t>
            </w:r>
          </w:p>
        </w:tc>
        <w:tc>
          <w:tcPr>
            <w:tcW w:w="2466" w:type="dxa"/>
            <w:vAlign w:val="center"/>
          </w:tcPr>
          <w:p>
            <w:pPr>
              <w:pStyle w:val="32"/>
            </w:pPr>
            <w:r>
              <w:t>全年保障旅客数量同比增加</w:t>
            </w:r>
          </w:p>
        </w:tc>
        <w:tc>
          <w:tcPr>
            <w:tcW w:w="2466" w:type="dxa"/>
            <w:vAlign w:val="center"/>
          </w:tcPr>
          <w:p>
            <w:pPr>
              <w:pStyle w:val="32"/>
            </w:pPr>
            <w:r>
              <w:t>年旅客吞吐量增加数</w:t>
            </w:r>
          </w:p>
        </w:tc>
        <w:tc>
          <w:tcPr>
            <w:tcW w:w="2466" w:type="dxa"/>
            <w:vAlign w:val="center"/>
          </w:tcPr>
          <w:p>
            <w:pPr>
              <w:pStyle w:val="32"/>
            </w:pPr>
            <w:r>
              <w:t>≥238万人次</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经济效益指标</w:t>
            </w:r>
          </w:p>
        </w:tc>
        <w:tc>
          <w:tcPr>
            <w:tcW w:w="2466" w:type="dxa"/>
            <w:vAlign w:val="center"/>
          </w:tcPr>
          <w:p>
            <w:pPr>
              <w:pStyle w:val="32"/>
            </w:pPr>
            <w:r>
              <w:t>全年保障货邮数量同比增加</w:t>
            </w:r>
          </w:p>
        </w:tc>
        <w:tc>
          <w:tcPr>
            <w:tcW w:w="2466" w:type="dxa"/>
            <w:vAlign w:val="center"/>
          </w:tcPr>
          <w:p>
            <w:pPr>
              <w:pStyle w:val="32"/>
            </w:pPr>
            <w:r>
              <w:t>年货邮吞吐量增加数</w:t>
            </w:r>
          </w:p>
        </w:tc>
        <w:tc>
          <w:tcPr>
            <w:tcW w:w="2466" w:type="dxa"/>
            <w:vAlign w:val="center"/>
          </w:tcPr>
          <w:p>
            <w:pPr>
              <w:pStyle w:val="32"/>
            </w:pPr>
            <w:r>
              <w:t>≥1.03万吨</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机场原因事故征候万架次率</w:t>
            </w:r>
          </w:p>
        </w:tc>
        <w:tc>
          <w:tcPr>
            <w:tcW w:w="2466" w:type="dxa"/>
            <w:vAlign w:val="center"/>
          </w:tcPr>
          <w:p>
            <w:pPr>
              <w:pStyle w:val="32"/>
            </w:pPr>
            <w:r>
              <w:t>机场原因事故征候万架次率</w:t>
            </w:r>
          </w:p>
        </w:tc>
        <w:tc>
          <w:tcPr>
            <w:tcW w:w="2466" w:type="dxa"/>
            <w:vAlign w:val="center"/>
          </w:tcPr>
          <w:p>
            <w:pPr>
              <w:pStyle w:val="32"/>
            </w:pPr>
            <w:r>
              <w:t>≤0.05次/万</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旅客对机场服务保障的投诉率</w:t>
            </w:r>
          </w:p>
        </w:tc>
        <w:tc>
          <w:tcPr>
            <w:tcW w:w="2466" w:type="dxa"/>
            <w:vAlign w:val="center"/>
          </w:tcPr>
          <w:p>
            <w:pPr>
              <w:pStyle w:val="32"/>
            </w:pPr>
            <w:r>
              <w:t>旅客对机场服务保障的投诉率</w:t>
            </w:r>
          </w:p>
        </w:tc>
        <w:tc>
          <w:tcPr>
            <w:tcW w:w="2466" w:type="dxa"/>
            <w:vAlign w:val="center"/>
          </w:tcPr>
          <w:p>
            <w:pPr>
              <w:pStyle w:val="32"/>
            </w:pPr>
            <w:r>
              <w:t>≤1%</w:t>
            </w:r>
          </w:p>
        </w:tc>
        <w:tc>
          <w:tcPr>
            <w:tcW w:w="2466" w:type="dxa"/>
            <w:vAlign w:val="center"/>
          </w:tcPr>
          <w:p>
            <w:pPr>
              <w:pStyle w:val="32"/>
            </w:pPr>
            <w:r>
              <w:t>批复文件</w:t>
            </w:r>
          </w:p>
        </w:tc>
      </w:tr>
    </w:tbl>
    <w:p>
      <w:pPr>
        <w:pStyle w:val="30"/>
      </w:pPr>
    </w:p>
    <w:p>
      <w:pPr>
        <w:pStyle w:val="30"/>
        <w:ind w:firstLine="560"/>
      </w:pPr>
      <w:r>
        <w:rPr>
          <w:rFonts w:ascii="方正仿宋_GBK" w:hAnsi="方正仿宋_GBK" w:eastAsia="方正仿宋_GBK" w:cs="方正仿宋_GBK"/>
          <w:b/>
          <w:color w:val="000000"/>
          <w:sz w:val="28"/>
        </w:rPr>
        <w:t>66、通用航空发展专项补贴项目绩效目标表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1.通过对符合条件的通用航空企业通航作业和飞行员培训的补贴，促进我国通航飞行作业小时不断增长、鼓励通航企业引进和培养飞行员，提升企业安全保障能力，有效促进通航产业不断发展。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飞行作业小时</w:t>
            </w:r>
          </w:p>
        </w:tc>
        <w:tc>
          <w:tcPr>
            <w:tcW w:w="2466" w:type="dxa"/>
            <w:vAlign w:val="center"/>
          </w:tcPr>
          <w:p>
            <w:pPr>
              <w:pStyle w:val="32"/>
            </w:pPr>
            <w:r>
              <w:t>飞行作业小时</w:t>
            </w:r>
          </w:p>
        </w:tc>
        <w:tc>
          <w:tcPr>
            <w:tcW w:w="2466" w:type="dxa"/>
            <w:vAlign w:val="center"/>
          </w:tcPr>
          <w:p>
            <w:pPr>
              <w:pStyle w:val="32"/>
            </w:pPr>
            <w:r>
              <w:t>≥36000小时</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新增飞行员数量</w:t>
            </w:r>
          </w:p>
        </w:tc>
        <w:tc>
          <w:tcPr>
            <w:tcW w:w="2466" w:type="dxa"/>
            <w:vAlign w:val="center"/>
          </w:tcPr>
          <w:p>
            <w:pPr>
              <w:pStyle w:val="32"/>
            </w:pPr>
            <w:r>
              <w:t>新增飞行员数量</w:t>
            </w:r>
          </w:p>
        </w:tc>
        <w:tc>
          <w:tcPr>
            <w:tcW w:w="2466" w:type="dxa"/>
            <w:vAlign w:val="center"/>
          </w:tcPr>
          <w:p>
            <w:pPr>
              <w:pStyle w:val="32"/>
            </w:pPr>
            <w:r>
              <w:t>≥23人</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作业小时收入</w:t>
            </w:r>
          </w:p>
        </w:tc>
        <w:tc>
          <w:tcPr>
            <w:tcW w:w="2466" w:type="dxa"/>
            <w:vAlign w:val="center"/>
          </w:tcPr>
          <w:p>
            <w:pPr>
              <w:pStyle w:val="32"/>
            </w:pPr>
            <w:r>
              <w:t>作业小时收入</w:t>
            </w:r>
          </w:p>
        </w:tc>
        <w:tc>
          <w:tcPr>
            <w:tcW w:w="2466" w:type="dxa"/>
            <w:vAlign w:val="center"/>
          </w:tcPr>
          <w:p>
            <w:pPr>
              <w:pStyle w:val="32"/>
            </w:pPr>
            <w:r>
              <w:t>≥81000元/小时</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补贴资金到位时间</w:t>
            </w:r>
          </w:p>
        </w:tc>
        <w:tc>
          <w:tcPr>
            <w:tcW w:w="2466" w:type="dxa"/>
            <w:vAlign w:val="center"/>
          </w:tcPr>
          <w:p>
            <w:pPr>
              <w:pStyle w:val="32"/>
            </w:pPr>
            <w:r>
              <w:t>补贴资金到位时间</w:t>
            </w:r>
          </w:p>
        </w:tc>
        <w:tc>
          <w:tcPr>
            <w:tcW w:w="2466" w:type="dxa"/>
            <w:vAlign w:val="center"/>
          </w:tcPr>
          <w:p>
            <w:pPr>
              <w:pStyle w:val="32"/>
            </w:pPr>
            <w:r>
              <w:t>2022年6月前</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作业小时成本</w:t>
            </w:r>
          </w:p>
        </w:tc>
        <w:tc>
          <w:tcPr>
            <w:tcW w:w="2466" w:type="dxa"/>
            <w:vAlign w:val="center"/>
          </w:tcPr>
          <w:p>
            <w:pPr>
              <w:pStyle w:val="32"/>
            </w:pPr>
            <w:r>
              <w:t>作业小时成本</w:t>
            </w:r>
          </w:p>
        </w:tc>
        <w:tc>
          <w:tcPr>
            <w:tcW w:w="2466" w:type="dxa"/>
            <w:vAlign w:val="center"/>
          </w:tcPr>
          <w:p>
            <w:pPr>
              <w:pStyle w:val="32"/>
            </w:pPr>
            <w:r>
              <w:t>≤68600元/小时</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经济效益指标</w:t>
            </w:r>
          </w:p>
        </w:tc>
        <w:tc>
          <w:tcPr>
            <w:tcW w:w="2466" w:type="dxa"/>
            <w:vAlign w:val="center"/>
          </w:tcPr>
          <w:p>
            <w:pPr>
              <w:pStyle w:val="32"/>
            </w:pPr>
            <w:r>
              <w:t>营业收入增长率</w:t>
            </w:r>
          </w:p>
        </w:tc>
        <w:tc>
          <w:tcPr>
            <w:tcW w:w="2466" w:type="dxa"/>
            <w:vAlign w:val="center"/>
          </w:tcPr>
          <w:p>
            <w:pPr>
              <w:pStyle w:val="32"/>
            </w:pPr>
            <w:r>
              <w:t>营业收入增长率</w:t>
            </w:r>
          </w:p>
        </w:tc>
        <w:tc>
          <w:tcPr>
            <w:tcW w:w="2466" w:type="dxa"/>
            <w:vAlign w:val="center"/>
          </w:tcPr>
          <w:p>
            <w:pPr>
              <w:pStyle w:val="32"/>
            </w:pPr>
            <w:r>
              <w:t>≥10%</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生态效益指标</w:t>
            </w:r>
          </w:p>
        </w:tc>
        <w:tc>
          <w:tcPr>
            <w:tcW w:w="2466" w:type="dxa"/>
            <w:vAlign w:val="center"/>
          </w:tcPr>
          <w:p>
            <w:pPr>
              <w:pStyle w:val="32"/>
            </w:pPr>
            <w:r>
              <w:t>航油节约率</w:t>
            </w:r>
          </w:p>
        </w:tc>
        <w:tc>
          <w:tcPr>
            <w:tcW w:w="2466" w:type="dxa"/>
            <w:vAlign w:val="center"/>
          </w:tcPr>
          <w:p>
            <w:pPr>
              <w:pStyle w:val="32"/>
            </w:pPr>
            <w:r>
              <w:t>航油节约率</w:t>
            </w:r>
          </w:p>
        </w:tc>
        <w:tc>
          <w:tcPr>
            <w:tcW w:w="2466" w:type="dxa"/>
            <w:vAlign w:val="center"/>
          </w:tcPr>
          <w:p>
            <w:pPr>
              <w:pStyle w:val="32"/>
            </w:pPr>
            <w:r>
              <w:t>≥6%</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新增就业岗位数量</w:t>
            </w:r>
          </w:p>
        </w:tc>
        <w:tc>
          <w:tcPr>
            <w:tcW w:w="2466" w:type="dxa"/>
            <w:vAlign w:val="center"/>
          </w:tcPr>
          <w:p>
            <w:pPr>
              <w:pStyle w:val="32"/>
            </w:pPr>
            <w:r>
              <w:t>新增就业岗位数量</w:t>
            </w:r>
          </w:p>
        </w:tc>
        <w:tc>
          <w:tcPr>
            <w:tcW w:w="2466" w:type="dxa"/>
            <w:vAlign w:val="center"/>
          </w:tcPr>
          <w:p>
            <w:pPr>
              <w:pStyle w:val="32"/>
            </w:pPr>
            <w:r>
              <w:t>≥43个</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开展社会公益性作业小时</w:t>
            </w:r>
          </w:p>
        </w:tc>
        <w:tc>
          <w:tcPr>
            <w:tcW w:w="2466" w:type="dxa"/>
            <w:vAlign w:val="center"/>
          </w:tcPr>
          <w:p>
            <w:pPr>
              <w:pStyle w:val="32"/>
            </w:pPr>
            <w:r>
              <w:t>开展社会公益性作业小时</w:t>
            </w:r>
          </w:p>
        </w:tc>
        <w:tc>
          <w:tcPr>
            <w:tcW w:w="2466" w:type="dxa"/>
            <w:vAlign w:val="center"/>
          </w:tcPr>
          <w:p>
            <w:pPr>
              <w:pStyle w:val="32"/>
            </w:pPr>
            <w:r>
              <w:t>≥113小时</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客户满意度</w:t>
            </w:r>
          </w:p>
        </w:tc>
        <w:tc>
          <w:tcPr>
            <w:tcW w:w="2466" w:type="dxa"/>
            <w:vAlign w:val="center"/>
          </w:tcPr>
          <w:p>
            <w:pPr>
              <w:pStyle w:val="32"/>
            </w:pPr>
            <w:r>
              <w:t>客户满意度</w:t>
            </w:r>
          </w:p>
        </w:tc>
        <w:tc>
          <w:tcPr>
            <w:tcW w:w="2466" w:type="dxa"/>
            <w:vAlign w:val="center"/>
          </w:tcPr>
          <w:p>
            <w:pPr>
              <w:pStyle w:val="32"/>
            </w:pPr>
            <w:r>
              <w:t>≥90%</w:t>
            </w:r>
          </w:p>
        </w:tc>
        <w:tc>
          <w:tcPr>
            <w:tcW w:w="2466" w:type="dxa"/>
            <w:vAlign w:val="center"/>
          </w:tcPr>
          <w:p>
            <w:pPr>
              <w:pStyle w:val="32"/>
            </w:pPr>
            <w:r>
              <w:t>批复文件</w:t>
            </w:r>
          </w:p>
        </w:tc>
      </w:tr>
    </w:tbl>
    <w:p>
      <w:pPr>
        <w:pStyle w:val="30"/>
      </w:pPr>
    </w:p>
    <w:p>
      <w:pPr>
        <w:pStyle w:val="30"/>
        <w:ind w:firstLine="560"/>
      </w:pPr>
      <w:r>
        <w:rPr>
          <w:rFonts w:ascii="方正仿宋_GBK" w:hAnsi="方正仿宋_GBK" w:eastAsia="方正仿宋_GBK" w:cs="方正仿宋_GBK"/>
          <w:b/>
          <w:color w:val="000000"/>
          <w:sz w:val="28"/>
        </w:rPr>
        <w:t>67、中小机场及支线航空补贴项目绩效目标表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对中小型民用运输机场进行补贴，用于弥补机场提供普遍服务发生的支出，进一步带动地方机场建设，地方机场运输保障能力进一步提升，机场旅客吞吐量、货邮吞吐量继续保持平稳增长。行业社会效益进一步显现，旅客投诉率保持合理水平，民航真情服务工作显成效。</w:t>
            </w:r>
          </w:p>
          <w:p>
            <w:pPr>
              <w:pStyle w:val="32"/>
            </w:pPr>
            <w:r>
              <w:t>2.通过对航空运输企业经济效益较差，运营困难的支线航空公司给予补贴，完善国家航线网络，促进干支协调发展，提高航空公司支线运营能力，满足欠发达地区居民基本出行需求。</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补贴中小机场总数</w:t>
            </w:r>
          </w:p>
          <w:p>
            <w:pPr>
              <w:pStyle w:val="32"/>
            </w:pPr>
            <w:r>
              <w:t>（中小机场补贴）</w:t>
            </w:r>
          </w:p>
        </w:tc>
        <w:tc>
          <w:tcPr>
            <w:tcW w:w="2466" w:type="dxa"/>
            <w:vAlign w:val="center"/>
          </w:tcPr>
          <w:p>
            <w:pPr>
              <w:pStyle w:val="32"/>
            </w:pPr>
            <w:r>
              <w:t>补贴中小机场总数</w:t>
            </w:r>
          </w:p>
          <w:p>
            <w:pPr>
              <w:pStyle w:val="32"/>
            </w:pPr>
            <w:r>
              <w:t>（中小机场补贴）</w:t>
            </w:r>
          </w:p>
        </w:tc>
        <w:tc>
          <w:tcPr>
            <w:tcW w:w="2466" w:type="dxa"/>
            <w:vAlign w:val="center"/>
          </w:tcPr>
          <w:p>
            <w:pPr>
              <w:pStyle w:val="32"/>
            </w:pPr>
            <w:r>
              <w:t>≥4个</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补贴军民合用机场个数</w:t>
            </w:r>
          </w:p>
          <w:p>
            <w:pPr>
              <w:pStyle w:val="32"/>
            </w:pPr>
            <w:r>
              <w:t>（中小机场补贴）</w:t>
            </w:r>
          </w:p>
        </w:tc>
        <w:tc>
          <w:tcPr>
            <w:tcW w:w="2466" w:type="dxa"/>
            <w:vAlign w:val="center"/>
          </w:tcPr>
          <w:p>
            <w:pPr>
              <w:pStyle w:val="32"/>
            </w:pPr>
            <w:r>
              <w:t>补贴军民合用机场个数</w:t>
            </w:r>
          </w:p>
          <w:p>
            <w:pPr>
              <w:pStyle w:val="32"/>
            </w:pPr>
            <w:r>
              <w:t>（中小机场补贴）</w:t>
            </w:r>
          </w:p>
        </w:tc>
        <w:tc>
          <w:tcPr>
            <w:tcW w:w="2466" w:type="dxa"/>
            <w:vAlign w:val="center"/>
          </w:tcPr>
          <w:p>
            <w:pPr>
              <w:pStyle w:val="32"/>
            </w:pPr>
            <w:r>
              <w:t>≥1个</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补贴保障通航短途运输业务的通用机场个数（中小机场补贴）</w:t>
            </w:r>
          </w:p>
        </w:tc>
        <w:tc>
          <w:tcPr>
            <w:tcW w:w="2466" w:type="dxa"/>
            <w:vAlign w:val="center"/>
          </w:tcPr>
          <w:p>
            <w:pPr>
              <w:pStyle w:val="32"/>
            </w:pPr>
            <w:r>
              <w:t>补贴保障通航短途运输业务的通用机场个数（中小机场补贴）</w:t>
            </w:r>
          </w:p>
        </w:tc>
        <w:tc>
          <w:tcPr>
            <w:tcW w:w="2466" w:type="dxa"/>
            <w:vAlign w:val="center"/>
          </w:tcPr>
          <w:p>
            <w:pPr>
              <w:pStyle w:val="32"/>
            </w:pPr>
            <w:r>
              <w:t>≥1个</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支线飞机机队规模</w:t>
            </w:r>
          </w:p>
          <w:p>
            <w:pPr>
              <w:pStyle w:val="32"/>
            </w:pPr>
            <w:r>
              <w:t>（支线航空补贴）</w:t>
            </w:r>
          </w:p>
        </w:tc>
        <w:tc>
          <w:tcPr>
            <w:tcW w:w="2466" w:type="dxa"/>
            <w:vAlign w:val="center"/>
          </w:tcPr>
          <w:p>
            <w:pPr>
              <w:pStyle w:val="32"/>
            </w:pPr>
            <w:r>
              <w:t>支线飞机机队规模</w:t>
            </w:r>
          </w:p>
          <w:p>
            <w:pPr>
              <w:pStyle w:val="32"/>
            </w:pPr>
            <w:r>
              <w:t>（支线航空补贴）</w:t>
            </w:r>
          </w:p>
        </w:tc>
        <w:tc>
          <w:tcPr>
            <w:tcW w:w="2466" w:type="dxa"/>
            <w:vAlign w:val="center"/>
          </w:tcPr>
          <w:p>
            <w:pPr>
              <w:pStyle w:val="32"/>
            </w:pPr>
            <w:r>
              <w:t>≥4架</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新增支线航段条数</w:t>
            </w:r>
          </w:p>
          <w:p>
            <w:pPr>
              <w:pStyle w:val="32"/>
            </w:pPr>
            <w:r>
              <w:t>（支线航空补贴）</w:t>
            </w:r>
          </w:p>
        </w:tc>
        <w:tc>
          <w:tcPr>
            <w:tcW w:w="2466" w:type="dxa"/>
            <w:vAlign w:val="center"/>
          </w:tcPr>
          <w:p>
            <w:pPr>
              <w:pStyle w:val="32"/>
            </w:pPr>
            <w:r>
              <w:t>新增支线航段条数</w:t>
            </w:r>
          </w:p>
          <w:p>
            <w:pPr>
              <w:pStyle w:val="32"/>
            </w:pPr>
            <w:r>
              <w:t>（支线航空补贴）</w:t>
            </w:r>
          </w:p>
        </w:tc>
        <w:tc>
          <w:tcPr>
            <w:tcW w:w="2466" w:type="dxa"/>
            <w:vAlign w:val="center"/>
          </w:tcPr>
          <w:p>
            <w:pPr>
              <w:pStyle w:val="32"/>
            </w:pPr>
            <w:r>
              <w:t>≥3条</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数量指标</w:t>
            </w:r>
          </w:p>
        </w:tc>
        <w:tc>
          <w:tcPr>
            <w:tcW w:w="2466" w:type="dxa"/>
            <w:vAlign w:val="center"/>
          </w:tcPr>
          <w:p>
            <w:pPr>
              <w:pStyle w:val="32"/>
            </w:pPr>
            <w:r>
              <w:t>支线航线旅客运输增长量</w:t>
            </w:r>
          </w:p>
          <w:p>
            <w:pPr>
              <w:pStyle w:val="32"/>
            </w:pPr>
            <w:r>
              <w:t>（支线航空补贴）</w:t>
            </w:r>
          </w:p>
        </w:tc>
        <w:tc>
          <w:tcPr>
            <w:tcW w:w="2466" w:type="dxa"/>
            <w:vAlign w:val="center"/>
          </w:tcPr>
          <w:p>
            <w:pPr>
              <w:pStyle w:val="32"/>
            </w:pPr>
            <w:r>
              <w:t>支线航线旅客运输增长量</w:t>
            </w:r>
          </w:p>
          <w:p>
            <w:pPr>
              <w:pStyle w:val="32"/>
            </w:pPr>
            <w:r>
              <w:t>（支线航空补贴）</w:t>
            </w:r>
          </w:p>
        </w:tc>
        <w:tc>
          <w:tcPr>
            <w:tcW w:w="2466" w:type="dxa"/>
            <w:vAlign w:val="center"/>
          </w:tcPr>
          <w:p>
            <w:pPr>
              <w:pStyle w:val="32"/>
            </w:pPr>
            <w:r>
              <w:t>≥6000人次</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人为原因航空事故征候万时率</w:t>
            </w:r>
          </w:p>
          <w:p>
            <w:pPr>
              <w:pStyle w:val="32"/>
            </w:pPr>
            <w:r>
              <w:t>（支线航空补贴）</w:t>
            </w:r>
          </w:p>
        </w:tc>
        <w:tc>
          <w:tcPr>
            <w:tcW w:w="2466" w:type="dxa"/>
            <w:vAlign w:val="center"/>
          </w:tcPr>
          <w:p>
            <w:pPr>
              <w:pStyle w:val="32"/>
            </w:pPr>
            <w:r>
              <w:t>人为原因航空事故征候万时率</w:t>
            </w:r>
          </w:p>
          <w:p>
            <w:pPr>
              <w:pStyle w:val="32"/>
            </w:pPr>
            <w:r>
              <w:t>（支线航空补贴）</w:t>
            </w:r>
          </w:p>
        </w:tc>
        <w:tc>
          <w:tcPr>
            <w:tcW w:w="2466" w:type="dxa"/>
            <w:vAlign w:val="center"/>
          </w:tcPr>
          <w:p>
            <w:pPr>
              <w:pStyle w:val="32"/>
            </w:pPr>
            <w:r>
              <w:t>≤0.14次/万小时</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支线航线客座率（支线航空补贴）</w:t>
            </w:r>
          </w:p>
        </w:tc>
        <w:tc>
          <w:tcPr>
            <w:tcW w:w="2466" w:type="dxa"/>
            <w:vAlign w:val="center"/>
          </w:tcPr>
          <w:p>
            <w:pPr>
              <w:pStyle w:val="32"/>
            </w:pPr>
            <w:r>
              <w:t>支线航线客座率（支线航空补贴）</w:t>
            </w:r>
          </w:p>
        </w:tc>
        <w:tc>
          <w:tcPr>
            <w:tcW w:w="2466" w:type="dxa"/>
            <w:vAlign w:val="center"/>
          </w:tcPr>
          <w:p>
            <w:pPr>
              <w:pStyle w:val="32"/>
            </w:pPr>
            <w:r>
              <w:t>≥70%</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支线航班正常率（支线航空补贴）</w:t>
            </w:r>
          </w:p>
        </w:tc>
        <w:tc>
          <w:tcPr>
            <w:tcW w:w="2466" w:type="dxa"/>
            <w:vAlign w:val="center"/>
          </w:tcPr>
          <w:p>
            <w:pPr>
              <w:pStyle w:val="32"/>
            </w:pPr>
            <w:r>
              <w:t>支线航班正常率（支线航空补贴）</w:t>
            </w:r>
          </w:p>
        </w:tc>
        <w:tc>
          <w:tcPr>
            <w:tcW w:w="2466" w:type="dxa"/>
            <w:vAlign w:val="center"/>
          </w:tcPr>
          <w:p>
            <w:pPr>
              <w:pStyle w:val="32"/>
            </w:pPr>
            <w:r>
              <w:t>≥80%</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补贴资金到位时间（中小机场补贴）</w:t>
            </w:r>
          </w:p>
        </w:tc>
        <w:tc>
          <w:tcPr>
            <w:tcW w:w="2466" w:type="dxa"/>
            <w:vAlign w:val="center"/>
          </w:tcPr>
          <w:p>
            <w:pPr>
              <w:pStyle w:val="32"/>
            </w:pPr>
            <w:r>
              <w:t>补贴资金到位时间（中小机场补贴）</w:t>
            </w:r>
          </w:p>
        </w:tc>
        <w:tc>
          <w:tcPr>
            <w:tcW w:w="2466" w:type="dxa"/>
            <w:vAlign w:val="center"/>
          </w:tcPr>
          <w:p>
            <w:pPr>
              <w:pStyle w:val="32"/>
            </w:pPr>
            <w:r>
              <w:t>2022年6月前</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补贴中小机场支线航空所需资金的数量</w:t>
            </w:r>
          </w:p>
        </w:tc>
        <w:tc>
          <w:tcPr>
            <w:tcW w:w="2466" w:type="dxa"/>
            <w:vAlign w:val="center"/>
          </w:tcPr>
          <w:p>
            <w:pPr>
              <w:pStyle w:val="32"/>
            </w:pPr>
            <w:r>
              <w:t>补贴中小机场支线航空所需资金的数量</w:t>
            </w:r>
          </w:p>
        </w:tc>
        <w:tc>
          <w:tcPr>
            <w:tcW w:w="2466" w:type="dxa"/>
            <w:vAlign w:val="center"/>
          </w:tcPr>
          <w:p>
            <w:pPr>
              <w:pStyle w:val="32"/>
            </w:pPr>
            <w:r>
              <w:t>≤3779万元</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补贴机场旅客吞吐量同比增长率（中小机场补贴）</w:t>
            </w:r>
          </w:p>
        </w:tc>
        <w:tc>
          <w:tcPr>
            <w:tcW w:w="2466" w:type="dxa"/>
            <w:vAlign w:val="center"/>
          </w:tcPr>
          <w:p>
            <w:pPr>
              <w:pStyle w:val="32"/>
            </w:pPr>
            <w:r>
              <w:t>补贴机场旅客吞吐量同比增长率（中小机场补贴）</w:t>
            </w:r>
          </w:p>
        </w:tc>
        <w:tc>
          <w:tcPr>
            <w:tcW w:w="2466" w:type="dxa"/>
            <w:vAlign w:val="center"/>
          </w:tcPr>
          <w:p>
            <w:pPr>
              <w:pStyle w:val="32"/>
            </w:pPr>
            <w:r>
              <w:t>≥2.57%</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补贴机场年均正常运营天数</w:t>
            </w:r>
          </w:p>
          <w:p>
            <w:pPr>
              <w:pStyle w:val="32"/>
            </w:pPr>
            <w:r>
              <w:t>（中小机场补贴）</w:t>
            </w:r>
          </w:p>
        </w:tc>
        <w:tc>
          <w:tcPr>
            <w:tcW w:w="2466" w:type="dxa"/>
            <w:vAlign w:val="center"/>
          </w:tcPr>
          <w:p>
            <w:pPr>
              <w:pStyle w:val="32"/>
            </w:pPr>
            <w:r>
              <w:t>补贴机场年均正常运营天数</w:t>
            </w:r>
          </w:p>
          <w:p>
            <w:pPr>
              <w:pStyle w:val="32"/>
            </w:pPr>
            <w:r>
              <w:t>（中小机场补贴）</w:t>
            </w:r>
          </w:p>
        </w:tc>
        <w:tc>
          <w:tcPr>
            <w:tcW w:w="2466" w:type="dxa"/>
            <w:vAlign w:val="center"/>
          </w:tcPr>
          <w:p>
            <w:pPr>
              <w:pStyle w:val="32"/>
            </w:pPr>
            <w:r>
              <w:t>≥360天</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社会效益指标</w:t>
            </w:r>
          </w:p>
        </w:tc>
        <w:tc>
          <w:tcPr>
            <w:tcW w:w="2466" w:type="dxa"/>
            <w:vAlign w:val="center"/>
          </w:tcPr>
          <w:p>
            <w:pPr>
              <w:pStyle w:val="32"/>
            </w:pPr>
            <w:r>
              <w:t>机场原因事故征候万架次率</w:t>
            </w:r>
          </w:p>
          <w:p>
            <w:pPr>
              <w:pStyle w:val="32"/>
            </w:pPr>
            <w:r>
              <w:t>（中小机场补贴）</w:t>
            </w:r>
          </w:p>
        </w:tc>
        <w:tc>
          <w:tcPr>
            <w:tcW w:w="2466" w:type="dxa"/>
            <w:vAlign w:val="center"/>
          </w:tcPr>
          <w:p>
            <w:pPr>
              <w:pStyle w:val="32"/>
            </w:pPr>
            <w:r>
              <w:t>机场原因事故征候万架次率</w:t>
            </w:r>
          </w:p>
          <w:p>
            <w:pPr>
              <w:pStyle w:val="32"/>
            </w:pPr>
            <w:r>
              <w:t>（中小机场补贴）</w:t>
            </w:r>
          </w:p>
        </w:tc>
        <w:tc>
          <w:tcPr>
            <w:tcW w:w="2466" w:type="dxa"/>
            <w:vAlign w:val="center"/>
          </w:tcPr>
          <w:p>
            <w:pPr>
              <w:pStyle w:val="32"/>
            </w:pPr>
            <w:r>
              <w:t>≤0.05次/万</w:t>
            </w:r>
          </w:p>
        </w:tc>
        <w:tc>
          <w:tcPr>
            <w:tcW w:w="2466" w:type="dxa"/>
            <w:vAlign w:val="center"/>
          </w:tcPr>
          <w:p>
            <w:pPr>
              <w:pStyle w:val="32"/>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rPr>
                <w:lang w:eastAsia="zh-CN"/>
              </w:rPr>
            </w:pPr>
            <w:r>
              <w:t>服务对象满意程</w:t>
            </w:r>
            <w:r>
              <w:rPr>
                <w:rFonts w:hint="eastAsia"/>
                <w:lang w:eastAsia="zh-CN"/>
              </w:rPr>
              <w:t>度</w:t>
            </w:r>
          </w:p>
        </w:tc>
        <w:tc>
          <w:tcPr>
            <w:tcW w:w="2466" w:type="dxa"/>
            <w:vAlign w:val="center"/>
          </w:tcPr>
          <w:p>
            <w:pPr>
              <w:pStyle w:val="32"/>
              <w:rPr>
                <w:lang w:eastAsia="zh-CN"/>
              </w:rPr>
            </w:pPr>
            <w:r>
              <w:t>服务对象满意程</w:t>
            </w:r>
            <w:r>
              <w:rPr>
                <w:rFonts w:hint="eastAsia"/>
                <w:lang w:eastAsia="zh-CN"/>
              </w:rPr>
              <w:t>度</w:t>
            </w:r>
          </w:p>
        </w:tc>
        <w:tc>
          <w:tcPr>
            <w:tcW w:w="2466" w:type="dxa"/>
            <w:vAlign w:val="center"/>
          </w:tcPr>
          <w:p>
            <w:pPr>
              <w:pStyle w:val="32"/>
            </w:pPr>
            <w:r>
              <w:t>≥90%</w:t>
            </w:r>
          </w:p>
        </w:tc>
        <w:tc>
          <w:tcPr>
            <w:tcW w:w="2466" w:type="dxa"/>
            <w:vAlign w:val="center"/>
          </w:tcPr>
          <w:p>
            <w:pPr>
              <w:pStyle w:val="32"/>
            </w:pPr>
            <w:r>
              <w:t>批复文件</w:t>
            </w:r>
          </w:p>
        </w:tc>
      </w:tr>
    </w:tbl>
    <w:p>
      <w:pPr>
        <w:pStyle w:val="30"/>
      </w:pPr>
    </w:p>
    <w:p>
      <w:pPr>
        <w:pStyle w:val="30"/>
        <w:ind w:firstLine="560"/>
      </w:pPr>
      <w:r>
        <w:rPr>
          <w:rFonts w:ascii="方正仿宋_GBK" w:hAnsi="方正仿宋_GBK" w:eastAsia="方正仿宋_GBK" w:cs="方正仿宋_GBK"/>
          <w:b/>
          <w:color w:val="000000"/>
          <w:sz w:val="28"/>
        </w:rPr>
        <w:t>68、延崇（京雄）运行工作经费绩效目标表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1.保证管理中心日常工作正常有序顺利开展。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通行费收入完成率</w:t>
            </w:r>
          </w:p>
        </w:tc>
        <w:tc>
          <w:tcPr>
            <w:tcW w:w="2466" w:type="dxa"/>
            <w:vAlign w:val="center"/>
          </w:tcPr>
          <w:p>
            <w:pPr>
              <w:pStyle w:val="32"/>
            </w:pPr>
            <w:r>
              <w:t>完成通行费收入年度任务</w:t>
            </w:r>
          </w:p>
        </w:tc>
        <w:tc>
          <w:tcPr>
            <w:tcW w:w="2466" w:type="dxa"/>
            <w:vAlign w:val="center"/>
          </w:tcPr>
          <w:p>
            <w:pPr>
              <w:pStyle w:val="32"/>
            </w:pPr>
            <w:r>
              <w:t>≥90%</w:t>
            </w:r>
          </w:p>
        </w:tc>
        <w:tc>
          <w:tcPr>
            <w:tcW w:w="2466" w:type="dxa"/>
            <w:vAlign w:val="center"/>
          </w:tcPr>
          <w:p>
            <w:pPr>
              <w:pStyle w:val="32"/>
            </w:pPr>
            <w:r>
              <w:t>年度任务计划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任务完成率</w:t>
            </w:r>
          </w:p>
        </w:tc>
        <w:tc>
          <w:tcPr>
            <w:tcW w:w="2466" w:type="dxa"/>
            <w:vAlign w:val="center"/>
          </w:tcPr>
          <w:p>
            <w:pPr>
              <w:pStyle w:val="32"/>
            </w:pPr>
            <w:r>
              <w:t>任务完成率</w:t>
            </w:r>
          </w:p>
        </w:tc>
        <w:tc>
          <w:tcPr>
            <w:tcW w:w="2466" w:type="dxa"/>
            <w:vAlign w:val="center"/>
          </w:tcPr>
          <w:p>
            <w:pPr>
              <w:pStyle w:val="32"/>
            </w:pPr>
            <w:r>
              <w:t>≥90%</w:t>
            </w:r>
          </w:p>
        </w:tc>
        <w:tc>
          <w:tcPr>
            <w:tcW w:w="2466" w:type="dxa"/>
            <w:vAlign w:val="center"/>
          </w:tcPr>
          <w:p>
            <w:pPr>
              <w:pStyle w:val="32"/>
            </w:pPr>
            <w:r>
              <w:t>年度任务计划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工作完成及时性</w:t>
            </w:r>
          </w:p>
        </w:tc>
        <w:tc>
          <w:tcPr>
            <w:tcW w:w="2466" w:type="dxa"/>
            <w:vAlign w:val="center"/>
          </w:tcPr>
          <w:p>
            <w:pPr>
              <w:pStyle w:val="32"/>
            </w:pPr>
            <w:r>
              <w:t>按照工作要求，完成工作任务</w:t>
            </w:r>
          </w:p>
        </w:tc>
        <w:tc>
          <w:tcPr>
            <w:tcW w:w="2466" w:type="dxa"/>
            <w:vAlign w:val="center"/>
          </w:tcPr>
          <w:p>
            <w:pPr>
              <w:pStyle w:val="32"/>
            </w:pPr>
            <w:r>
              <w:t>100%</w:t>
            </w:r>
          </w:p>
        </w:tc>
        <w:tc>
          <w:tcPr>
            <w:tcW w:w="2466" w:type="dxa"/>
            <w:vAlign w:val="center"/>
          </w:tcPr>
          <w:p>
            <w:pPr>
              <w:pStyle w:val="32"/>
            </w:pPr>
            <w:r>
              <w:t>年度任务计划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日常工作运行所需费用</w:t>
            </w:r>
          </w:p>
        </w:tc>
        <w:tc>
          <w:tcPr>
            <w:tcW w:w="2466" w:type="dxa"/>
            <w:vAlign w:val="center"/>
          </w:tcPr>
          <w:p>
            <w:pPr>
              <w:pStyle w:val="32"/>
            </w:pPr>
            <w:r>
              <w:t>严格按批复预算执行，控制资金成本。</w:t>
            </w:r>
          </w:p>
        </w:tc>
        <w:tc>
          <w:tcPr>
            <w:tcW w:w="2466" w:type="dxa"/>
            <w:vAlign w:val="center"/>
          </w:tcPr>
          <w:p>
            <w:pPr>
              <w:pStyle w:val="32"/>
            </w:pPr>
            <w:r>
              <w:t>≤200万元/年</w:t>
            </w:r>
          </w:p>
        </w:tc>
        <w:tc>
          <w:tcPr>
            <w:tcW w:w="2466" w:type="dxa"/>
            <w:vAlign w:val="center"/>
          </w:tcPr>
          <w:p>
            <w:pPr>
              <w:pStyle w:val="32"/>
            </w:pPr>
            <w:r>
              <w:t>批复预算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年度车流量</w:t>
            </w:r>
          </w:p>
        </w:tc>
        <w:tc>
          <w:tcPr>
            <w:tcW w:w="2466" w:type="dxa"/>
            <w:vAlign w:val="center"/>
          </w:tcPr>
          <w:p>
            <w:pPr>
              <w:pStyle w:val="32"/>
            </w:pPr>
            <w:r>
              <w:t>年度车流量增加，方便群众出行，促进经济发展。</w:t>
            </w:r>
          </w:p>
        </w:tc>
        <w:tc>
          <w:tcPr>
            <w:tcW w:w="2466" w:type="dxa"/>
            <w:vAlign w:val="center"/>
          </w:tcPr>
          <w:p>
            <w:pPr>
              <w:pStyle w:val="32"/>
            </w:pPr>
            <w:r>
              <w:t>年度车流量增加</w:t>
            </w:r>
          </w:p>
        </w:tc>
        <w:tc>
          <w:tcPr>
            <w:tcW w:w="2466" w:type="dxa"/>
            <w:vAlign w:val="center"/>
          </w:tcPr>
          <w:p>
            <w:pPr>
              <w:pStyle w:val="32"/>
            </w:pPr>
            <w:r>
              <w:t>年度车流量统计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经济效益指标</w:t>
            </w:r>
          </w:p>
        </w:tc>
        <w:tc>
          <w:tcPr>
            <w:tcW w:w="2466" w:type="dxa"/>
            <w:vAlign w:val="center"/>
          </w:tcPr>
          <w:p>
            <w:pPr>
              <w:pStyle w:val="32"/>
            </w:pPr>
            <w:r>
              <w:t>通行费收入增长率</w:t>
            </w:r>
          </w:p>
        </w:tc>
        <w:tc>
          <w:tcPr>
            <w:tcW w:w="2466" w:type="dxa"/>
            <w:vAlign w:val="center"/>
          </w:tcPr>
          <w:p>
            <w:pPr>
              <w:pStyle w:val="32"/>
            </w:pPr>
            <w:r>
              <w:t>通行费收入增长率</w:t>
            </w:r>
          </w:p>
        </w:tc>
        <w:tc>
          <w:tcPr>
            <w:tcW w:w="2466" w:type="dxa"/>
            <w:vAlign w:val="center"/>
          </w:tcPr>
          <w:p>
            <w:pPr>
              <w:pStyle w:val="32"/>
            </w:pPr>
            <w:r>
              <w:t>≥30%</w:t>
            </w:r>
          </w:p>
        </w:tc>
        <w:tc>
          <w:tcPr>
            <w:tcW w:w="2466" w:type="dxa"/>
            <w:vAlign w:val="center"/>
          </w:tcPr>
          <w:p>
            <w:pPr>
              <w:pStyle w:val="32"/>
            </w:pPr>
            <w:r>
              <w:t>通行费收入预算指标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服务对象满意度</w:t>
            </w:r>
          </w:p>
        </w:tc>
        <w:tc>
          <w:tcPr>
            <w:tcW w:w="2466" w:type="dxa"/>
            <w:vAlign w:val="center"/>
          </w:tcPr>
          <w:p>
            <w:pPr>
              <w:pStyle w:val="32"/>
            </w:pPr>
            <w:r>
              <w:t>服务对象满意度</w:t>
            </w:r>
          </w:p>
        </w:tc>
        <w:tc>
          <w:tcPr>
            <w:tcW w:w="2466" w:type="dxa"/>
            <w:vAlign w:val="center"/>
          </w:tcPr>
          <w:p>
            <w:pPr>
              <w:pStyle w:val="32"/>
            </w:pPr>
            <w:r>
              <w:t>≥90%</w:t>
            </w:r>
          </w:p>
        </w:tc>
        <w:tc>
          <w:tcPr>
            <w:tcW w:w="2466" w:type="dxa"/>
            <w:vAlign w:val="center"/>
          </w:tcPr>
          <w:p>
            <w:pPr>
              <w:pStyle w:val="32"/>
            </w:pPr>
            <w: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服务对象满意度指标</w:t>
            </w:r>
          </w:p>
        </w:tc>
        <w:tc>
          <w:tcPr>
            <w:tcW w:w="2466" w:type="dxa"/>
            <w:vAlign w:val="center"/>
          </w:tcPr>
          <w:p>
            <w:pPr>
              <w:pStyle w:val="32"/>
            </w:pPr>
            <w:r>
              <w:t>上级主管部门满意度</w:t>
            </w:r>
          </w:p>
        </w:tc>
        <w:tc>
          <w:tcPr>
            <w:tcW w:w="2466" w:type="dxa"/>
            <w:vAlign w:val="center"/>
          </w:tcPr>
          <w:p>
            <w:pPr>
              <w:pStyle w:val="32"/>
            </w:pPr>
            <w:r>
              <w:t>上级主管部门满意度</w:t>
            </w:r>
          </w:p>
        </w:tc>
        <w:tc>
          <w:tcPr>
            <w:tcW w:w="2466" w:type="dxa"/>
            <w:vAlign w:val="center"/>
          </w:tcPr>
          <w:p>
            <w:pPr>
              <w:pStyle w:val="32"/>
            </w:pPr>
            <w:r>
              <w:t>≥90%</w:t>
            </w:r>
          </w:p>
        </w:tc>
        <w:tc>
          <w:tcPr>
            <w:tcW w:w="2466" w:type="dxa"/>
            <w:vAlign w:val="center"/>
          </w:tcPr>
          <w:p>
            <w:pPr>
              <w:pStyle w:val="32"/>
            </w:pPr>
            <w:r>
              <w:t>工作绩效考核</w:t>
            </w:r>
          </w:p>
        </w:tc>
      </w:tr>
    </w:tbl>
    <w:p>
      <w:pPr>
        <w:pStyle w:val="30"/>
      </w:pPr>
    </w:p>
    <w:p>
      <w:pPr>
        <w:pStyle w:val="30"/>
        <w:ind w:firstLine="560"/>
      </w:pPr>
      <w:r>
        <w:rPr>
          <w:rFonts w:ascii="方正仿宋_GBK" w:hAnsi="方正仿宋_GBK" w:eastAsia="方正仿宋_GBK" w:cs="方正仿宋_GBK"/>
          <w:b/>
          <w:color w:val="000000"/>
          <w:sz w:val="28"/>
        </w:rPr>
        <w:t>69、偿还地方政府收费公路专项债券利息绩效目标表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1.通过按时偿还贷款利息，保证收费公路正常运营、安全畅通，完成收费任务。</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实际完成率</w:t>
            </w:r>
          </w:p>
        </w:tc>
        <w:tc>
          <w:tcPr>
            <w:tcW w:w="2466" w:type="dxa"/>
            <w:vAlign w:val="center"/>
          </w:tcPr>
          <w:p>
            <w:pPr>
              <w:pStyle w:val="32"/>
            </w:pPr>
            <w:r>
              <w:t>按期完成政府专项债利息</w:t>
            </w:r>
          </w:p>
        </w:tc>
        <w:tc>
          <w:tcPr>
            <w:tcW w:w="2466" w:type="dxa"/>
            <w:vAlign w:val="center"/>
          </w:tcPr>
          <w:p>
            <w:pPr>
              <w:pStyle w:val="32"/>
            </w:pPr>
            <w:r>
              <w:t>100%</w:t>
            </w:r>
          </w:p>
        </w:tc>
        <w:tc>
          <w:tcPr>
            <w:tcW w:w="2466" w:type="dxa"/>
            <w:vAlign w:val="center"/>
          </w:tcPr>
          <w:p>
            <w:pPr>
              <w:pStyle w:val="32"/>
            </w:pPr>
            <w: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付款准确率</w:t>
            </w:r>
          </w:p>
        </w:tc>
        <w:tc>
          <w:tcPr>
            <w:tcW w:w="2466" w:type="dxa"/>
            <w:vAlign w:val="center"/>
          </w:tcPr>
          <w:p>
            <w:pPr>
              <w:pStyle w:val="32"/>
            </w:pPr>
            <w:r>
              <w:t>及时准确转入付息指定账户</w:t>
            </w:r>
          </w:p>
        </w:tc>
        <w:tc>
          <w:tcPr>
            <w:tcW w:w="2466" w:type="dxa"/>
            <w:vAlign w:val="center"/>
          </w:tcPr>
          <w:p>
            <w:pPr>
              <w:pStyle w:val="32"/>
            </w:pPr>
            <w:r>
              <w:t>100%</w:t>
            </w:r>
          </w:p>
        </w:tc>
        <w:tc>
          <w:tcPr>
            <w:tcW w:w="2466" w:type="dxa"/>
            <w:vAlign w:val="center"/>
          </w:tcPr>
          <w:p>
            <w:pPr>
              <w:pStyle w:val="32"/>
            </w:pPr>
            <w: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偿还贷款的时间</w:t>
            </w:r>
          </w:p>
        </w:tc>
        <w:tc>
          <w:tcPr>
            <w:tcW w:w="2466" w:type="dxa"/>
            <w:vAlign w:val="center"/>
          </w:tcPr>
          <w:p>
            <w:pPr>
              <w:pStyle w:val="32"/>
            </w:pPr>
            <w:r>
              <w:t>按期偿还贷款情况</w:t>
            </w:r>
          </w:p>
        </w:tc>
        <w:tc>
          <w:tcPr>
            <w:tcW w:w="2466" w:type="dxa"/>
            <w:vAlign w:val="center"/>
          </w:tcPr>
          <w:p>
            <w:pPr>
              <w:pStyle w:val="32"/>
            </w:pPr>
            <w:r>
              <w:t>按期偿还利息，未逾期</w:t>
            </w:r>
          </w:p>
        </w:tc>
        <w:tc>
          <w:tcPr>
            <w:tcW w:w="2466" w:type="dxa"/>
            <w:vAlign w:val="center"/>
          </w:tcPr>
          <w:p>
            <w:pPr>
              <w:pStyle w:val="32"/>
            </w:pPr>
            <w: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项目资金支付额</w:t>
            </w:r>
          </w:p>
        </w:tc>
        <w:tc>
          <w:tcPr>
            <w:tcW w:w="2466" w:type="dxa"/>
            <w:vAlign w:val="center"/>
          </w:tcPr>
          <w:p>
            <w:pPr>
              <w:pStyle w:val="32"/>
            </w:pPr>
            <w:r>
              <w:t>支付利息26170万元</w:t>
            </w:r>
          </w:p>
        </w:tc>
        <w:tc>
          <w:tcPr>
            <w:tcW w:w="2466" w:type="dxa"/>
            <w:vAlign w:val="center"/>
          </w:tcPr>
          <w:p>
            <w:pPr>
              <w:pStyle w:val="32"/>
            </w:pPr>
            <w:r>
              <w:t>按照计划支付资金，未出现违规支付</w:t>
            </w:r>
          </w:p>
        </w:tc>
        <w:tc>
          <w:tcPr>
            <w:tcW w:w="2466" w:type="dxa"/>
            <w:vAlign w:val="center"/>
          </w:tcPr>
          <w:p>
            <w:pPr>
              <w:pStyle w:val="32"/>
            </w:pPr>
            <w:r>
              <w:t>证券付息兑付通知书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信贷评级</w:t>
            </w:r>
          </w:p>
        </w:tc>
        <w:tc>
          <w:tcPr>
            <w:tcW w:w="2466" w:type="dxa"/>
            <w:vAlign w:val="center"/>
          </w:tcPr>
          <w:p>
            <w:pPr>
              <w:pStyle w:val="32"/>
            </w:pPr>
            <w:r>
              <w:t>信用记录及信贷评级情况</w:t>
            </w:r>
          </w:p>
        </w:tc>
        <w:tc>
          <w:tcPr>
            <w:tcW w:w="2466" w:type="dxa"/>
            <w:vAlign w:val="center"/>
          </w:tcPr>
          <w:p>
            <w:pPr>
              <w:pStyle w:val="32"/>
            </w:pPr>
            <w:r>
              <w:t>保持良好的信用记录，维护单位良好的信贷信息</w:t>
            </w:r>
          </w:p>
        </w:tc>
        <w:tc>
          <w:tcPr>
            <w:tcW w:w="2466" w:type="dxa"/>
            <w:vAlign w:val="center"/>
          </w:tcPr>
          <w:p>
            <w:pPr>
              <w:pStyle w:val="32"/>
            </w:pPr>
            <w: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可持续影响指标</w:t>
            </w:r>
          </w:p>
        </w:tc>
        <w:tc>
          <w:tcPr>
            <w:tcW w:w="2466" w:type="dxa"/>
            <w:vAlign w:val="center"/>
          </w:tcPr>
          <w:p>
            <w:pPr>
              <w:pStyle w:val="32"/>
            </w:pPr>
            <w:r>
              <w:t>不逾期支付</w:t>
            </w:r>
          </w:p>
        </w:tc>
        <w:tc>
          <w:tcPr>
            <w:tcW w:w="2466" w:type="dxa"/>
            <w:vAlign w:val="center"/>
          </w:tcPr>
          <w:p>
            <w:pPr>
              <w:pStyle w:val="32"/>
            </w:pPr>
            <w:r>
              <w:t>按期申领、支付债券利息，不逾期</w:t>
            </w:r>
          </w:p>
        </w:tc>
        <w:tc>
          <w:tcPr>
            <w:tcW w:w="2466" w:type="dxa"/>
            <w:vAlign w:val="center"/>
          </w:tcPr>
          <w:p>
            <w:pPr>
              <w:pStyle w:val="32"/>
            </w:pPr>
            <w:r>
              <w:t>按期申领、支付债券利息，不逾期</w:t>
            </w:r>
          </w:p>
        </w:tc>
        <w:tc>
          <w:tcPr>
            <w:tcW w:w="2466" w:type="dxa"/>
            <w:vAlign w:val="center"/>
          </w:tcPr>
          <w:p>
            <w:pPr>
              <w:pStyle w:val="32"/>
            </w:pPr>
            <w:r>
              <w:t>按照证券兑付通知书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上级主管部门满意度</w:t>
            </w:r>
          </w:p>
        </w:tc>
        <w:tc>
          <w:tcPr>
            <w:tcW w:w="2466" w:type="dxa"/>
            <w:vAlign w:val="center"/>
          </w:tcPr>
          <w:p>
            <w:pPr>
              <w:pStyle w:val="32"/>
            </w:pPr>
            <w:r>
              <w:t>能够及时准确完成支付任务</w:t>
            </w:r>
          </w:p>
        </w:tc>
        <w:tc>
          <w:tcPr>
            <w:tcW w:w="2466" w:type="dxa"/>
            <w:vAlign w:val="center"/>
          </w:tcPr>
          <w:p>
            <w:pPr>
              <w:pStyle w:val="32"/>
            </w:pPr>
            <w:r>
              <w:t>≥95%</w:t>
            </w:r>
          </w:p>
        </w:tc>
        <w:tc>
          <w:tcPr>
            <w:tcW w:w="2466" w:type="dxa"/>
            <w:vAlign w:val="center"/>
          </w:tcPr>
          <w:p>
            <w:pPr>
              <w:pStyle w:val="32"/>
            </w:pPr>
            <w:r>
              <w:t>满意度评价</w:t>
            </w:r>
          </w:p>
        </w:tc>
      </w:tr>
    </w:tbl>
    <w:p>
      <w:pPr>
        <w:pStyle w:val="30"/>
      </w:pPr>
    </w:p>
    <w:p>
      <w:pPr>
        <w:pStyle w:val="30"/>
        <w:ind w:firstLine="560"/>
      </w:pPr>
      <w:r>
        <w:rPr>
          <w:rFonts w:ascii="方正仿宋_GBK" w:hAnsi="方正仿宋_GBK" w:eastAsia="方正仿宋_GBK" w:cs="方正仿宋_GBK"/>
          <w:b/>
          <w:color w:val="000000"/>
          <w:sz w:val="28"/>
        </w:rPr>
        <w:t>70、偿还地方政府收费公路专项债券利息付息服务费绩效目标表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1.通过按时偿还贷款利息服务费，降低债券付息的金融风险，保证收费公路正常运营、安全畅通，完成收费任务。</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实际完成率</w:t>
            </w:r>
          </w:p>
        </w:tc>
        <w:tc>
          <w:tcPr>
            <w:tcW w:w="2466" w:type="dxa"/>
            <w:vAlign w:val="center"/>
          </w:tcPr>
          <w:p>
            <w:pPr>
              <w:pStyle w:val="18"/>
            </w:pPr>
            <w:r>
              <w:t>应偿还付息服务费</w:t>
            </w:r>
          </w:p>
        </w:tc>
        <w:tc>
          <w:tcPr>
            <w:tcW w:w="2466" w:type="dxa"/>
            <w:vAlign w:val="center"/>
          </w:tcPr>
          <w:p>
            <w:pPr>
              <w:pStyle w:val="18"/>
            </w:pPr>
            <w:r>
              <w:t>100%</w:t>
            </w:r>
          </w:p>
        </w:tc>
        <w:tc>
          <w:tcPr>
            <w:tcW w:w="2466" w:type="dxa"/>
            <w:vAlign w:val="center"/>
          </w:tcPr>
          <w:p>
            <w:pPr>
              <w:pStyle w:val="18"/>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付款准确率</w:t>
            </w:r>
          </w:p>
        </w:tc>
        <w:tc>
          <w:tcPr>
            <w:tcW w:w="2466" w:type="dxa"/>
            <w:vAlign w:val="center"/>
          </w:tcPr>
          <w:p>
            <w:pPr>
              <w:pStyle w:val="18"/>
            </w:pPr>
            <w:r>
              <w:t>及时、准确转入服务费指定账户</w:t>
            </w:r>
          </w:p>
        </w:tc>
        <w:tc>
          <w:tcPr>
            <w:tcW w:w="2466" w:type="dxa"/>
            <w:vAlign w:val="center"/>
          </w:tcPr>
          <w:p>
            <w:pPr>
              <w:pStyle w:val="18"/>
            </w:pPr>
            <w:r>
              <w:t>100%</w:t>
            </w:r>
          </w:p>
        </w:tc>
        <w:tc>
          <w:tcPr>
            <w:tcW w:w="2466" w:type="dxa"/>
            <w:vAlign w:val="center"/>
          </w:tcPr>
          <w:p>
            <w:pPr>
              <w:pStyle w:val="18"/>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项目资金支付额</w:t>
            </w:r>
          </w:p>
        </w:tc>
        <w:tc>
          <w:tcPr>
            <w:tcW w:w="2466" w:type="dxa"/>
            <w:vAlign w:val="center"/>
          </w:tcPr>
          <w:p>
            <w:pPr>
              <w:pStyle w:val="18"/>
            </w:pPr>
            <w:r>
              <w:t>支付付息服务费1.31万元</w:t>
            </w:r>
          </w:p>
        </w:tc>
        <w:tc>
          <w:tcPr>
            <w:tcW w:w="2466" w:type="dxa"/>
            <w:vAlign w:val="center"/>
          </w:tcPr>
          <w:p>
            <w:pPr>
              <w:pStyle w:val="18"/>
            </w:pPr>
            <w:r>
              <w:t>按照计划支付资金,未出现违规支付</w:t>
            </w:r>
          </w:p>
        </w:tc>
        <w:tc>
          <w:tcPr>
            <w:tcW w:w="2466" w:type="dxa"/>
            <w:vAlign w:val="center"/>
          </w:tcPr>
          <w:p>
            <w:pPr>
              <w:pStyle w:val="18"/>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偿还付息服务费的时间</w:t>
            </w:r>
          </w:p>
        </w:tc>
        <w:tc>
          <w:tcPr>
            <w:tcW w:w="2466" w:type="dxa"/>
            <w:vAlign w:val="center"/>
          </w:tcPr>
          <w:p>
            <w:pPr>
              <w:pStyle w:val="18"/>
            </w:pPr>
            <w:r>
              <w:t>缴纳付息服务费的时限</w:t>
            </w:r>
          </w:p>
        </w:tc>
        <w:tc>
          <w:tcPr>
            <w:tcW w:w="2466" w:type="dxa"/>
            <w:vAlign w:val="center"/>
          </w:tcPr>
          <w:p>
            <w:pPr>
              <w:pStyle w:val="18"/>
            </w:pPr>
            <w:r>
              <w:t>按照通知书规定时间偿还付息服务费,未逾期</w:t>
            </w:r>
          </w:p>
        </w:tc>
        <w:tc>
          <w:tcPr>
            <w:tcW w:w="2466" w:type="dxa"/>
            <w:vAlign w:val="center"/>
          </w:tcPr>
          <w:p>
            <w:pPr>
              <w:pStyle w:val="18"/>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经济效益指标</w:t>
            </w:r>
          </w:p>
        </w:tc>
        <w:tc>
          <w:tcPr>
            <w:tcW w:w="2466" w:type="dxa"/>
            <w:vAlign w:val="center"/>
          </w:tcPr>
          <w:p>
            <w:pPr>
              <w:pStyle w:val="18"/>
            </w:pPr>
            <w:r>
              <w:t>公共服务水平提升情况</w:t>
            </w:r>
          </w:p>
        </w:tc>
        <w:tc>
          <w:tcPr>
            <w:tcW w:w="2466" w:type="dxa"/>
            <w:vAlign w:val="center"/>
          </w:tcPr>
          <w:p>
            <w:pPr>
              <w:pStyle w:val="18"/>
            </w:pPr>
            <w:r>
              <w:t>保障相关业务、工作等开展情况</w:t>
            </w:r>
          </w:p>
        </w:tc>
        <w:tc>
          <w:tcPr>
            <w:tcW w:w="2466" w:type="dxa"/>
            <w:vAlign w:val="center"/>
          </w:tcPr>
          <w:p>
            <w:pPr>
              <w:pStyle w:val="18"/>
            </w:pPr>
            <w:r>
              <w:rPr>
                <w:rFonts w:hint="eastAsia"/>
                <w:lang w:eastAsia="zh-CN"/>
              </w:rPr>
              <w:t>进一步</w:t>
            </w:r>
            <w:r>
              <w:t>保障</w:t>
            </w:r>
          </w:p>
        </w:tc>
        <w:tc>
          <w:tcPr>
            <w:tcW w:w="2466" w:type="dxa"/>
            <w:vAlign w:val="center"/>
          </w:tcPr>
          <w:p>
            <w:pPr>
              <w:pStyle w:val="18"/>
            </w:pPr>
            <w: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上级主管部门满意度</w:t>
            </w:r>
          </w:p>
        </w:tc>
        <w:tc>
          <w:tcPr>
            <w:tcW w:w="2466" w:type="dxa"/>
            <w:vAlign w:val="center"/>
          </w:tcPr>
          <w:p>
            <w:pPr>
              <w:pStyle w:val="18"/>
            </w:pPr>
            <w:r>
              <w:t>能够按时、准确完成支付任务满意度</w:t>
            </w:r>
          </w:p>
        </w:tc>
        <w:tc>
          <w:tcPr>
            <w:tcW w:w="2466" w:type="dxa"/>
            <w:vAlign w:val="center"/>
          </w:tcPr>
          <w:p>
            <w:pPr>
              <w:pStyle w:val="18"/>
            </w:pPr>
            <w:r>
              <w:t>≥95%</w:t>
            </w:r>
          </w:p>
        </w:tc>
        <w:tc>
          <w:tcPr>
            <w:tcW w:w="2466" w:type="dxa"/>
            <w:vAlign w:val="center"/>
          </w:tcPr>
          <w:p>
            <w:pPr>
              <w:pStyle w:val="18"/>
            </w:pPr>
            <w:r>
              <w:t>绩效评价</w:t>
            </w:r>
          </w:p>
        </w:tc>
      </w:tr>
    </w:tbl>
    <w:p>
      <w:pPr>
        <w:pStyle w:val="30"/>
      </w:pPr>
    </w:p>
    <w:p>
      <w:pPr>
        <w:pStyle w:val="30"/>
        <w:ind w:firstLine="560"/>
      </w:pPr>
      <w:r>
        <w:rPr>
          <w:rFonts w:ascii="方正仿宋_GBK" w:hAnsi="方正仿宋_GBK" w:eastAsia="方正仿宋_GBK" w:cs="方正仿宋_GBK"/>
          <w:b/>
          <w:color w:val="000000"/>
          <w:sz w:val="28"/>
        </w:rPr>
        <w:t>71、高速公路运营管理经费绩效目标表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1.为行驶车辆提供安全、有序的行车环境；保证收费运营工作安全、稳定运行；提高高速公路公共服务水平；确保顺利完成冬奥交通保障任务。</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通行费收入完成率</w:t>
            </w:r>
          </w:p>
        </w:tc>
        <w:tc>
          <w:tcPr>
            <w:tcW w:w="2466" w:type="dxa"/>
            <w:vAlign w:val="center"/>
          </w:tcPr>
          <w:p>
            <w:pPr>
              <w:pStyle w:val="18"/>
            </w:pPr>
            <w:r>
              <w:t>完成通行费收入年度工作任务</w:t>
            </w:r>
          </w:p>
        </w:tc>
        <w:tc>
          <w:tcPr>
            <w:tcW w:w="2466" w:type="dxa"/>
            <w:vAlign w:val="center"/>
          </w:tcPr>
          <w:p>
            <w:pPr>
              <w:pStyle w:val="18"/>
            </w:pPr>
            <w:r>
              <w:t>≥95%</w:t>
            </w:r>
          </w:p>
        </w:tc>
        <w:tc>
          <w:tcPr>
            <w:tcW w:w="2466"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保证工作质量</w:t>
            </w:r>
          </w:p>
        </w:tc>
        <w:tc>
          <w:tcPr>
            <w:tcW w:w="2466" w:type="dxa"/>
            <w:vAlign w:val="center"/>
          </w:tcPr>
          <w:p>
            <w:pPr>
              <w:pStyle w:val="18"/>
            </w:pPr>
            <w:r>
              <w:t>保障工作顺利开展，完成工作任务。</w:t>
            </w:r>
          </w:p>
        </w:tc>
        <w:tc>
          <w:tcPr>
            <w:tcW w:w="2466" w:type="dxa"/>
            <w:vAlign w:val="center"/>
          </w:tcPr>
          <w:p>
            <w:pPr>
              <w:pStyle w:val="18"/>
            </w:pPr>
            <w:r>
              <w:t>≥95%</w:t>
            </w:r>
          </w:p>
        </w:tc>
        <w:tc>
          <w:tcPr>
            <w:tcW w:w="2466"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及时性</w:t>
            </w:r>
          </w:p>
        </w:tc>
        <w:tc>
          <w:tcPr>
            <w:tcW w:w="2466" w:type="dxa"/>
            <w:vAlign w:val="center"/>
          </w:tcPr>
          <w:p>
            <w:pPr>
              <w:pStyle w:val="18"/>
            </w:pPr>
            <w:r>
              <w:t>及时申领委托管理经费，完成年度支付任务</w:t>
            </w:r>
          </w:p>
        </w:tc>
        <w:tc>
          <w:tcPr>
            <w:tcW w:w="2466" w:type="dxa"/>
            <w:vAlign w:val="center"/>
          </w:tcPr>
          <w:p>
            <w:pPr>
              <w:pStyle w:val="18"/>
            </w:pPr>
            <w:r>
              <w:t>100%</w:t>
            </w:r>
          </w:p>
        </w:tc>
        <w:tc>
          <w:tcPr>
            <w:tcW w:w="2466" w:type="dxa"/>
            <w:vAlign w:val="center"/>
          </w:tcPr>
          <w:p>
            <w:pPr>
              <w:pStyle w:val="18"/>
            </w:pPr>
            <w:r>
              <w:t>按照支付进度申领运营管理经费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8701万元</w:t>
            </w:r>
          </w:p>
        </w:tc>
        <w:tc>
          <w:tcPr>
            <w:tcW w:w="2466" w:type="dxa"/>
            <w:vAlign w:val="center"/>
          </w:tcPr>
          <w:p>
            <w:pPr>
              <w:pStyle w:val="18"/>
            </w:pPr>
            <w:r>
              <w:t>年度委托管理经费控制在8701万元。</w:t>
            </w:r>
          </w:p>
        </w:tc>
        <w:tc>
          <w:tcPr>
            <w:tcW w:w="2466" w:type="dxa"/>
            <w:vAlign w:val="center"/>
          </w:tcPr>
          <w:p>
            <w:pPr>
              <w:pStyle w:val="18"/>
            </w:pPr>
            <w:r>
              <w:t>≤8701万元/年</w:t>
            </w:r>
          </w:p>
        </w:tc>
        <w:tc>
          <w:tcPr>
            <w:tcW w:w="2466" w:type="dxa"/>
            <w:vAlign w:val="center"/>
          </w:tcPr>
          <w:p>
            <w:pPr>
              <w:pStyle w:val="18"/>
            </w:pPr>
            <w:r>
              <w:t>年度计划及行业标准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可持续影响指标</w:t>
            </w:r>
          </w:p>
        </w:tc>
        <w:tc>
          <w:tcPr>
            <w:tcW w:w="2466" w:type="dxa"/>
            <w:vAlign w:val="center"/>
          </w:tcPr>
          <w:p>
            <w:pPr>
              <w:pStyle w:val="18"/>
            </w:pPr>
            <w:r>
              <w:t>提供优良的行车环境</w:t>
            </w:r>
          </w:p>
        </w:tc>
        <w:tc>
          <w:tcPr>
            <w:tcW w:w="2466" w:type="dxa"/>
            <w:vAlign w:val="center"/>
          </w:tcPr>
          <w:p>
            <w:pPr>
              <w:pStyle w:val="18"/>
            </w:pPr>
            <w:r>
              <w:t>进一步提升行车环境，顺利完成工作任务</w:t>
            </w:r>
          </w:p>
        </w:tc>
        <w:tc>
          <w:tcPr>
            <w:tcW w:w="2466" w:type="dxa"/>
            <w:vAlign w:val="center"/>
          </w:tcPr>
          <w:p>
            <w:pPr>
              <w:pStyle w:val="18"/>
            </w:pPr>
            <w:r>
              <w:t>进一步影响</w:t>
            </w:r>
          </w:p>
        </w:tc>
        <w:tc>
          <w:tcPr>
            <w:tcW w:w="2466" w:type="dxa"/>
            <w:vAlign w:val="center"/>
          </w:tcPr>
          <w:p>
            <w:pPr>
              <w:pStyle w:val="18"/>
            </w:pPr>
            <w:r>
              <w:t>无重大投诉事件及安全事故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经济效益指标</w:t>
            </w:r>
          </w:p>
        </w:tc>
        <w:tc>
          <w:tcPr>
            <w:tcW w:w="2466" w:type="dxa"/>
            <w:vAlign w:val="center"/>
          </w:tcPr>
          <w:p>
            <w:pPr>
              <w:pStyle w:val="18"/>
            </w:pPr>
            <w:r>
              <w:t>通行费收入增长率</w:t>
            </w:r>
          </w:p>
        </w:tc>
        <w:tc>
          <w:tcPr>
            <w:tcW w:w="2466" w:type="dxa"/>
            <w:vAlign w:val="center"/>
          </w:tcPr>
          <w:p>
            <w:pPr>
              <w:pStyle w:val="18"/>
            </w:pPr>
            <w:r>
              <w:t>通行费收入增长率</w:t>
            </w:r>
          </w:p>
        </w:tc>
        <w:tc>
          <w:tcPr>
            <w:tcW w:w="2466" w:type="dxa"/>
            <w:vAlign w:val="center"/>
          </w:tcPr>
          <w:p>
            <w:pPr>
              <w:pStyle w:val="18"/>
            </w:pPr>
            <w:r>
              <w:t>≥25%</w:t>
            </w:r>
          </w:p>
        </w:tc>
        <w:tc>
          <w:tcPr>
            <w:tcW w:w="2466" w:type="dxa"/>
            <w:vAlign w:val="center"/>
          </w:tcPr>
          <w:p>
            <w:pPr>
              <w:pStyle w:val="18"/>
            </w:pPr>
            <w:r>
              <w:t>通行费收入预算指标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群众满意度</w:t>
            </w:r>
          </w:p>
        </w:tc>
        <w:tc>
          <w:tcPr>
            <w:tcW w:w="2466" w:type="dxa"/>
            <w:vAlign w:val="center"/>
          </w:tcPr>
          <w:p>
            <w:pPr>
              <w:pStyle w:val="18"/>
            </w:pPr>
            <w:r>
              <w:t>满意、较满意所占比例</w:t>
            </w:r>
          </w:p>
        </w:tc>
        <w:tc>
          <w:tcPr>
            <w:tcW w:w="2466" w:type="dxa"/>
            <w:vAlign w:val="center"/>
          </w:tcPr>
          <w:p>
            <w:pPr>
              <w:pStyle w:val="18"/>
            </w:pPr>
            <w:r>
              <w:t>≥90%</w:t>
            </w:r>
          </w:p>
        </w:tc>
        <w:tc>
          <w:tcPr>
            <w:tcW w:w="2466" w:type="dxa"/>
            <w:vAlign w:val="center"/>
          </w:tcPr>
          <w:p>
            <w:pPr>
              <w:pStyle w:val="18"/>
            </w:pPr>
            <w: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服务对象满意度指标</w:t>
            </w:r>
          </w:p>
        </w:tc>
        <w:tc>
          <w:tcPr>
            <w:tcW w:w="2466" w:type="dxa"/>
            <w:vAlign w:val="center"/>
          </w:tcPr>
          <w:p>
            <w:pPr>
              <w:pStyle w:val="18"/>
            </w:pPr>
            <w:r>
              <w:t>上级主管部门满意度</w:t>
            </w:r>
          </w:p>
        </w:tc>
        <w:tc>
          <w:tcPr>
            <w:tcW w:w="2466" w:type="dxa"/>
            <w:vAlign w:val="center"/>
          </w:tcPr>
          <w:p>
            <w:pPr>
              <w:pStyle w:val="18"/>
            </w:pPr>
            <w:r>
              <w:t>提高工作效率及工作质量，努力完成上级交给的各项工作。</w:t>
            </w:r>
          </w:p>
        </w:tc>
        <w:tc>
          <w:tcPr>
            <w:tcW w:w="2466" w:type="dxa"/>
            <w:vAlign w:val="center"/>
          </w:tcPr>
          <w:p>
            <w:pPr>
              <w:pStyle w:val="18"/>
            </w:pPr>
            <w:r>
              <w:t>≥90%</w:t>
            </w:r>
          </w:p>
        </w:tc>
        <w:tc>
          <w:tcPr>
            <w:tcW w:w="2466" w:type="dxa"/>
            <w:vAlign w:val="center"/>
          </w:tcPr>
          <w:p>
            <w:pPr>
              <w:pStyle w:val="18"/>
            </w:pPr>
            <w:r>
              <w:t>满意度评价</w:t>
            </w:r>
          </w:p>
        </w:tc>
      </w:tr>
    </w:tbl>
    <w:p>
      <w:pPr>
        <w:pStyle w:val="30"/>
      </w:pPr>
    </w:p>
    <w:p>
      <w:pPr>
        <w:pStyle w:val="30"/>
        <w:ind w:firstLine="560"/>
      </w:pPr>
      <w:r>
        <w:rPr>
          <w:rFonts w:ascii="方正仿宋_GBK" w:hAnsi="方正仿宋_GBK" w:eastAsia="方正仿宋_GBK" w:cs="方正仿宋_GBK"/>
          <w:b/>
          <w:color w:val="000000"/>
          <w:sz w:val="28"/>
        </w:rPr>
        <w:t>72、京雄高速公路运营管理经费绩效目标表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1.为行驶车辆提供安全、有序的行车环境；保证收费运营工作安全、稳定运行；提高高速公路公共服务水平。</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通行费收入完成率</w:t>
            </w:r>
          </w:p>
        </w:tc>
        <w:tc>
          <w:tcPr>
            <w:tcW w:w="2466" w:type="dxa"/>
            <w:vAlign w:val="center"/>
          </w:tcPr>
          <w:p>
            <w:pPr>
              <w:pStyle w:val="18"/>
            </w:pPr>
            <w:r>
              <w:t>通行费收入上缴比率</w:t>
            </w:r>
          </w:p>
        </w:tc>
        <w:tc>
          <w:tcPr>
            <w:tcW w:w="2466" w:type="dxa"/>
            <w:vAlign w:val="center"/>
          </w:tcPr>
          <w:p>
            <w:pPr>
              <w:pStyle w:val="18"/>
            </w:pPr>
            <w:r>
              <w:t>100%</w:t>
            </w:r>
          </w:p>
        </w:tc>
        <w:tc>
          <w:tcPr>
            <w:tcW w:w="2466" w:type="dxa"/>
            <w:vAlign w:val="center"/>
          </w:tcPr>
          <w:p>
            <w:pPr>
              <w:pStyle w:val="18"/>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保障工作质量</w:t>
            </w:r>
          </w:p>
        </w:tc>
        <w:tc>
          <w:tcPr>
            <w:tcW w:w="2466" w:type="dxa"/>
            <w:vAlign w:val="center"/>
          </w:tcPr>
          <w:p>
            <w:pPr>
              <w:pStyle w:val="18"/>
            </w:pPr>
            <w:r>
              <w:t>保障工作顺利开展，完成工作任务</w:t>
            </w:r>
          </w:p>
        </w:tc>
        <w:tc>
          <w:tcPr>
            <w:tcW w:w="2466" w:type="dxa"/>
            <w:vAlign w:val="center"/>
          </w:tcPr>
          <w:p>
            <w:pPr>
              <w:pStyle w:val="18"/>
            </w:pPr>
            <w:r>
              <w:rPr>
                <w:rFonts w:hint="eastAsia"/>
                <w:lang w:eastAsia="zh-CN"/>
              </w:rPr>
              <w:t>≥</w:t>
            </w:r>
            <w:r>
              <w:t>95%</w:t>
            </w:r>
          </w:p>
        </w:tc>
        <w:tc>
          <w:tcPr>
            <w:tcW w:w="2466" w:type="dxa"/>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资金到位及时率</w:t>
            </w:r>
          </w:p>
        </w:tc>
        <w:tc>
          <w:tcPr>
            <w:tcW w:w="2466" w:type="dxa"/>
            <w:vAlign w:val="center"/>
          </w:tcPr>
          <w:p>
            <w:pPr>
              <w:pStyle w:val="18"/>
            </w:pPr>
            <w:r>
              <w:t>按计划申领结转运营管理经费</w:t>
            </w:r>
          </w:p>
        </w:tc>
        <w:tc>
          <w:tcPr>
            <w:tcW w:w="2466" w:type="dxa"/>
            <w:vAlign w:val="center"/>
          </w:tcPr>
          <w:p>
            <w:pPr>
              <w:pStyle w:val="18"/>
            </w:pPr>
            <w:r>
              <w:t>100%</w:t>
            </w:r>
          </w:p>
        </w:tc>
        <w:tc>
          <w:tcPr>
            <w:tcW w:w="2466" w:type="dxa"/>
            <w:vAlign w:val="center"/>
          </w:tcPr>
          <w:p>
            <w:pPr>
              <w:pStyle w:val="18"/>
            </w:pPr>
            <w:r>
              <w:t>参照以往经验及行业标准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运营管理成本</w:t>
            </w:r>
          </w:p>
        </w:tc>
        <w:tc>
          <w:tcPr>
            <w:tcW w:w="2466" w:type="dxa"/>
            <w:vAlign w:val="center"/>
          </w:tcPr>
          <w:p>
            <w:pPr>
              <w:pStyle w:val="18"/>
            </w:pPr>
            <w:r>
              <w:t>按预算结转金额控制运营管理成本。</w:t>
            </w:r>
          </w:p>
        </w:tc>
        <w:tc>
          <w:tcPr>
            <w:tcW w:w="2466" w:type="dxa"/>
            <w:vAlign w:val="center"/>
          </w:tcPr>
          <w:p>
            <w:pPr>
              <w:pStyle w:val="18"/>
            </w:pPr>
            <w:r>
              <w:t>≤930.83万元</w:t>
            </w:r>
          </w:p>
        </w:tc>
        <w:tc>
          <w:tcPr>
            <w:tcW w:w="2466" w:type="dxa"/>
            <w:vAlign w:val="center"/>
          </w:tcPr>
          <w:p>
            <w:pPr>
              <w:pStyle w:val="18"/>
            </w:pPr>
            <w:r>
              <w:t>项目结转金额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公共服务水平提升情况</w:t>
            </w:r>
          </w:p>
        </w:tc>
        <w:tc>
          <w:tcPr>
            <w:tcW w:w="2466" w:type="dxa"/>
            <w:vAlign w:val="center"/>
          </w:tcPr>
          <w:p>
            <w:pPr>
              <w:pStyle w:val="18"/>
            </w:pPr>
            <w:r>
              <w:t>项目实施对公共服务水平提升情况</w:t>
            </w:r>
          </w:p>
        </w:tc>
        <w:tc>
          <w:tcPr>
            <w:tcW w:w="2466" w:type="dxa"/>
            <w:vAlign w:val="center"/>
          </w:tcPr>
          <w:p>
            <w:pPr>
              <w:pStyle w:val="18"/>
            </w:pPr>
            <w:r>
              <w:t>进一步提升</w:t>
            </w:r>
          </w:p>
        </w:tc>
        <w:tc>
          <w:tcPr>
            <w:tcW w:w="2466" w:type="dxa"/>
            <w:vAlign w:val="center"/>
          </w:tcPr>
          <w:p>
            <w:pPr>
              <w:pStyle w:val="18"/>
            </w:pPr>
            <w: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提升行车环境，完成工作任务</w:t>
            </w:r>
          </w:p>
        </w:tc>
        <w:tc>
          <w:tcPr>
            <w:tcW w:w="2466" w:type="dxa"/>
            <w:vAlign w:val="center"/>
          </w:tcPr>
          <w:p>
            <w:pPr>
              <w:pStyle w:val="18"/>
            </w:pPr>
            <w:r>
              <w:t>进一步提升行车环境，顺利完成工作任务</w:t>
            </w:r>
          </w:p>
        </w:tc>
        <w:tc>
          <w:tcPr>
            <w:tcW w:w="2466" w:type="dxa"/>
            <w:vAlign w:val="center"/>
          </w:tcPr>
          <w:p>
            <w:pPr>
              <w:pStyle w:val="18"/>
            </w:pPr>
            <w:r>
              <w:t>进一步影响</w:t>
            </w:r>
          </w:p>
        </w:tc>
        <w:tc>
          <w:tcPr>
            <w:tcW w:w="2466" w:type="dxa"/>
            <w:vAlign w:val="center"/>
          </w:tcPr>
          <w:p>
            <w:pPr>
              <w:pStyle w:val="18"/>
            </w:pPr>
            <w:r>
              <w:t>无重大投诉事件及安全事故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服务群体满意度</w:t>
            </w:r>
          </w:p>
        </w:tc>
        <w:tc>
          <w:tcPr>
            <w:tcW w:w="2466" w:type="dxa"/>
            <w:vAlign w:val="center"/>
          </w:tcPr>
          <w:p>
            <w:pPr>
              <w:pStyle w:val="18"/>
            </w:pPr>
            <w:r>
              <w:t>服务群体调查中，满意和较满意的人数占全部调查人数的比率</w:t>
            </w:r>
          </w:p>
        </w:tc>
        <w:tc>
          <w:tcPr>
            <w:tcW w:w="2466" w:type="dxa"/>
            <w:vAlign w:val="center"/>
          </w:tcPr>
          <w:p>
            <w:pPr>
              <w:pStyle w:val="18"/>
            </w:pPr>
            <w:r>
              <w:rPr>
                <w:rFonts w:hint="eastAsia"/>
                <w:lang w:eastAsia="zh-CN"/>
              </w:rPr>
              <w:t>≥</w:t>
            </w:r>
            <w:r>
              <w:t>90%</w:t>
            </w:r>
          </w:p>
        </w:tc>
        <w:tc>
          <w:tcPr>
            <w:tcW w:w="2466" w:type="dxa"/>
            <w:vAlign w:val="center"/>
          </w:tcPr>
          <w:p>
            <w:pPr>
              <w:pStyle w:val="18"/>
            </w:pPr>
            <w:r>
              <w:t>以往经验和交通行业标准</w:t>
            </w:r>
          </w:p>
        </w:tc>
      </w:tr>
    </w:tbl>
    <w:p>
      <w:pPr>
        <w:pStyle w:val="30"/>
      </w:pPr>
    </w:p>
    <w:p>
      <w:pPr>
        <w:pStyle w:val="30"/>
        <w:ind w:firstLine="560"/>
      </w:pPr>
      <w:r>
        <w:rPr>
          <w:rFonts w:ascii="方正仿宋_GBK" w:hAnsi="方正仿宋_GBK" w:eastAsia="方正仿宋_GBK" w:cs="方正仿宋_GBK"/>
          <w:b/>
          <w:color w:val="000000"/>
          <w:sz w:val="28"/>
        </w:rPr>
        <w:t>73、延崇高速公路建设绩效目标表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31"/>
            </w:pPr>
            <w:r>
              <w:t>绩效目标</w:t>
            </w:r>
          </w:p>
        </w:tc>
        <w:tc>
          <w:tcPr>
            <w:tcW w:w="7399" w:type="dxa"/>
            <w:tcBorders>
              <w:bottom w:val="single" w:color="FFFFFF" w:sz="6" w:space="0"/>
            </w:tcBorders>
            <w:vAlign w:val="center"/>
          </w:tcPr>
          <w:p>
            <w:pPr>
              <w:pStyle w:val="32"/>
            </w:pPr>
            <w:r>
              <w:t>1.完成年度投资计划；支付建设工程计量工程款，返还施工单位质量保证金及农民工工资保证金等。</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1"/>
            </w:pPr>
            <w:r>
              <w:t>一级指标</w:t>
            </w:r>
          </w:p>
        </w:tc>
        <w:tc>
          <w:tcPr>
            <w:tcW w:w="2466" w:type="dxa"/>
            <w:vAlign w:val="center"/>
          </w:tcPr>
          <w:p>
            <w:pPr>
              <w:pStyle w:val="31"/>
            </w:pPr>
            <w:r>
              <w:t>二级指标</w:t>
            </w:r>
          </w:p>
        </w:tc>
        <w:tc>
          <w:tcPr>
            <w:tcW w:w="2466" w:type="dxa"/>
            <w:vAlign w:val="center"/>
          </w:tcPr>
          <w:p>
            <w:pPr>
              <w:pStyle w:val="31"/>
            </w:pPr>
            <w:r>
              <w:t>三级指标</w:t>
            </w:r>
          </w:p>
        </w:tc>
        <w:tc>
          <w:tcPr>
            <w:tcW w:w="2466" w:type="dxa"/>
            <w:vAlign w:val="center"/>
          </w:tcPr>
          <w:p>
            <w:pPr>
              <w:pStyle w:val="31"/>
            </w:pPr>
            <w:r>
              <w:t>绩效指标描述</w:t>
            </w:r>
          </w:p>
        </w:tc>
        <w:tc>
          <w:tcPr>
            <w:tcW w:w="2466" w:type="dxa"/>
            <w:vAlign w:val="center"/>
          </w:tcPr>
          <w:p>
            <w:pPr>
              <w:pStyle w:val="31"/>
            </w:pPr>
            <w:r>
              <w:t>指标值</w:t>
            </w:r>
          </w:p>
        </w:tc>
        <w:tc>
          <w:tcPr>
            <w:tcW w:w="2466"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产出指标</w:t>
            </w:r>
          </w:p>
        </w:tc>
        <w:tc>
          <w:tcPr>
            <w:tcW w:w="2466" w:type="dxa"/>
            <w:vAlign w:val="center"/>
          </w:tcPr>
          <w:p>
            <w:pPr>
              <w:pStyle w:val="32"/>
            </w:pPr>
            <w:r>
              <w:t>数量指标</w:t>
            </w:r>
          </w:p>
        </w:tc>
        <w:tc>
          <w:tcPr>
            <w:tcW w:w="2466" w:type="dxa"/>
            <w:vAlign w:val="center"/>
          </w:tcPr>
          <w:p>
            <w:pPr>
              <w:pStyle w:val="32"/>
            </w:pPr>
            <w:r>
              <w:t>支付完成率</w:t>
            </w:r>
          </w:p>
        </w:tc>
        <w:tc>
          <w:tcPr>
            <w:tcW w:w="2466" w:type="dxa"/>
            <w:vAlign w:val="center"/>
          </w:tcPr>
          <w:p>
            <w:pPr>
              <w:pStyle w:val="32"/>
            </w:pPr>
            <w:r>
              <w:t>按支付进度完成支付比率</w:t>
            </w:r>
          </w:p>
        </w:tc>
        <w:tc>
          <w:tcPr>
            <w:tcW w:w="2466" w:type="dxa"/>
            <w:vAlign w:val="center"/>
          </w:tcPr>
          <w:p>
            <w:pPr>
              <w:pStyle w:val="32"/>
            </w:pPr>
            <w:r>
              <w:t>≥90%</w:t>
            </w:r>
          </w:p>
        </w:tc>
        <w:tc>
          <w:tcPr>
            <w:tcW w:w="2466" w:type="dxa"/>
            <w:vAlign w:val="center"/>
          </w:tcPr>
          <w:p>
            <w:pPr>
              <w:pStyle w:val="32"/>
            </w:pPr>
            <w:r>
              <w:t>计量支付凭证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质量指标</w:t>
            </w:r>
          </w:p>
        </w:tc>
        <w:tc>
          <w:tcPr>
            <w:tcW w:w="2466" w:type="dxa"/>
            <w:vAlign w:val="center"/>
          </w:tcPr>
          <w:p>
            <w:pPr>
              <w:pStyle w:val="32"/>
            </w:pPr>
            <w:r>
              <w:t>工程质量合格率</w:t>
            </w:r>
          </w:p>
        </w:tc>
        <w:tc>
          <w:tcPr>
            <w:tcW w:w="2466" w:type="dxa"/>
            <w:vAlign w:val="center"/>
          </w:tcPr>
          <w:p>
            <w:pPr>
              <w:pStyle w:val="32"/>
            </w:pPr>
            <w:r>
              <w:t>中间交工质量合格情况</w:t>
            </w:r>
          </w:p>
        </w:tc>
        <w:tc>
          <w:tcPr>
            <w:tcW w:w="2466" w:type="dxa"/>
            <w:vAlign w:val="center"/>
          </w:tcPr>
          <w:p>
            <w:pPr>
              <w:pStyle w:val="32"/>
            </w:pPr>
            <w:r>
              <w:t>100%</w:t>
            </w:r>
          </w:p>
        </w:tc>
        <w:tc>
          <w:tcPr>
            <w:tcW w:w="2466" w:type="dxa"/>
            <w:vAlign w:val="center"/>
          </w:tcPr>
          <w:p>
            <w:pPr>
              <w:pStyle w:val="32"/>
            </w:pPr>
            <w: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时效指标</w:t>
            </w:r>
          </w:p>
        </w:tc>
        <w:tc>
          <w:tcPr>
            <w:tcW w:w="2466" w:type="dxa"/>
            <w:vAlign w:val="center"/>
          </w:tcPr>
          <w:p>
            <w:pPr>
              <w:pStyle w:val="32"/>
            </w:pPr>
            <w:r>
              <w:t>项目（工程）完成及时率</w:t>
            </w:r>
          </w:p>
        </w:tc>
        <w:tc>
          <w:tcPr>
            <w:tcW w:w="2466" w:type="dxa"/>
            <w:vAlign w:val="center"/>
          </w:tcPr>
          <w:p>
            <w:pPr>
              <w:pStyle w:val="32"/>
            </w:pPr>
            <w:r>
              <w:t>按照年度计划完成工程形象进度</w:t>
            </w:r>
          </w:p>
        </w:tc>
        <w:tc>
          <w:tcPr>
            <w:tcW w:w="2466" w:type="dxa"/>
            <w:vAlign w:val="center"/>
          </w:tcPr>
          <w:p>
            <w:pPr>
              <w:pStyle w:val="32"/>
            </w:pPr>
            <w:r>
              <w:t>100%</w:t>
            </w:r>
          </w:p>
        </w:tc>
        <w:tc>
          <w:tcPr>
            <w:tcW w:w="2466" w:type="dxa"/>
            <w:vAlign w:val="center"/>
          </w:tcPr>
          <w:p>
            <w:pPr>
              <w:pStyle w:val="32"/>
            </w:pPr>
            <w:r>
              <w:t>年度计划安排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成本指标</w:t>
            </w:r>
          </w:p>
        </w:tc>
        <w:tc>
          <w:tcPr>
            <w:tcW w:w="2466" w:type="dxa"/>
            <w:vAlign w:val="center"/>
          </w:tcPr>
          <w:p>
            <w:pPr>
              <w:pStyle w:val="32"/>
            </w:pPr>
            <w:r>
              <w:t>150000万元</w:t>
            </w:r>
          </w:p>
        </w:tc>
        <w:tc>
          <w:tcPr>
            <w:tcW w:w="2466" w:type="dxa"/>
            <w:vAlign w:val="center"/>
          </w:tcPr>
          <w:p>
            <w:pPr>
              <w:pStyle w:val="32"/>
            </w:pPr>
            <w:r>
              <w:t>建设经费控制在预算内</w:t>
            </w:r>
          </w:p>
        </w:tc>
        <w:tc>
          <w:tcPr>
            <w:tcW w:w="2466" w:type="dxa"/>
            <w:vAlign w:val="center"/>
          </w:tcPr>
          <w:p>
            <w:pPr>
              <w:pStyle w:val="32"/>
            </w:pPr>
            <w:r>
              <w:t>≤150000万元</w:t>
            </w:r>
          </w:p>
        </w:tc>
        <w:tc>
          <w:tcPr>
            <w:tcW w:w="2466" w:type="dxa"/>
            <w:vAlign w:val="center"/>
          </w:tcPr>
          <w:p>
            <w:pPr>
              <w:pStyle w:val="32"/>
            </w:pPr>
            <w:r>
              <w:t>年度计划安排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效益指标</w:t>
            </w:r>
          </w:p>
        </w:tc>
        <w:tc>
          <w:tcPr>
            <w:tcW w:w="2466" w:type="dxa"/>
            <w:vAlign w:val="center"/>
          </w:tcPr>
          <w:p>
            <w:pPr>
              <w:pStyle w:val="32"/>
            </w:pPr>
            <w:r>
              <w:t>社会效益指标</w:t>
            </w:r>
          </w:p>
        </w:tc>
        <w:tc>
          <w:tcPr>
            <w:tcW w:w="2466" w:type="dxa"/>
            <w:vAlign w:val="center"/>
          </w:tcPr>
          <w:p>
            <w:pPr>
              <w:pStyle w:val="32"/>
            </w:pPr>
            <w:r>
              <w:t>推动京津冀一体化发展。</w:t>
            </w:r>
          </w:p>
        </w:tc>
        <w:tc>
          <w:tcPr>
            <w:tcW w:w="2466" w:type="dxa"/>
            <w:vAlign w:val="center"/>
          </w:tcPr>
          <w:p>
            <w:pPr>
              <w:pStyle w:val="32"/>
            </w:pPr>
            <w:r>
              <w:t>为京津冀一体化发展及冬奥会顺利召开提供交通保障</w:t>
            </w:r>
          </w:p>
        </w:tc>
        <w:tc>
          <w:tcPr>
            <w:tcW w:w="2466" w:type="dxa"/>
            <w:vAlign w:val="center"/>
          </w:tcPr>
          <w:p>
            <w:pPr>
              <w:pStyle w:val="32"/>
            </w:pPr>
            <w:r>
              <w:t>进一步保障</w:t>
            </w:r>
          </w:p>
        </w:tc>
        <w:tc>
          <w:tcPr>
            <w:tcW w:w="2466" w:type="dxa"/>
            <w:vAlign w:val="center"/>
          </w:tcPr>
          <w:p>
            <w:pPr>
              <w:pStyle w:val="32"/>
            </w:pPr>
            <w: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经济效益指标</w:t>
            </w:r>
          </w:p>
        </w:tc>
        <w:tc>
          <w:tcPr>
            <w:tcW w:w="2466" w:type="dxa"/>
            <w:vAlign w:val="center"/>
          </w:tcPr>
          <w:p>
            <w:pPr>
              <w:pStyle w:val="32"/>
            </w:pPr>
            <w:r>
              <w:t>促进当地经济发展，增加财政收入</w:t>
            </w:r>
          </w:p>
        </w:tc>
        <w:tc>
          <w:tcPr>
            <w:tcW w:w="2466" w:type="dxa"/>
            <w:vAlign w:val="center"/>
          </w:tcPr>
          <w:p>
            <w:pPr>
              <w:pStyle w:val="32"/>
            </w:pPr>
            <w:r>
              <w:t>公路建设完成后，促进当地经济发展，增加财政收入</w:t>
            </w:r>
          </w:p>
        </w:tc>
        <w:tc>
          <w:tcPr>
            <w:tcW w:w="2466" w:type="dxa"/>
            <w:vAlign w:val="center"/>
          </w:tcPr>
          <w:p>
            <w:pPr>
              <w:pStyle w:val="32"/>
            </w:pPr>
            <w:r>
              <w:t>进一步拉动地方经济</w:t>
            </w:r>
          </w:p>
        </w:tc>
        <w:tc>
          <w:tcPr>
            <w:tcW w:w="2466" w:type="dxa"/>
            <w:vAlign w:val="center"/>
          </w:tcPr>
          <w:p>
            <w:pPr>
              <w:pStyle w:val="32"/>
            </w:pPr>
            <w: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可持续影响指标</w:t>
            </w:r>
          </w:p>
        </w:tc>
        <w:tc>
          <w:tcPr>
            <w:tcW w:w="2466" w:type="dxa"/>
            <w:vAlign w:val="center"/>
          </w:tcPr>
          <w:p>
            <w:pPr>
              <w:pStyle w:val="32"/>
            </w:pPr>
            <w:r>
              <w:t>完成通车任务</w:t>
            </w:r>
          </w:p>
        </w:tc>
        <w:tc>
          <w:tcPr>
            <w:tcW w:w="2466" w:type="dxa"/>
            <w:vAlign w:val="center"/>
          </w:tcPr>
          <w:p>
            <w:pPr>
              <w:pStyle w:val="32"/>
            </w:pPr>
            <w:r>
              <w:t>完成通车任务，保障后续工作顺利开展</w:t>
            </w:r>
          </w:p>
        </w:tc>
        <w:tc>
          <w:tcPr>
            <w:tcW w:w="2466" w:type="dxa"/>
            <w:vAlign w:val="center"/>
          </w:tcPr>
          <w:p>
            <w:pPr>
              <w:pStyle w:val="32"/>
            </w:pPr>
            <w:r>
              <w:t>进一步提升</w:t>
            </w:r>
          </w:p>
        </w:tc>
        <w:tc>
          <w:tcPr>
            <w:tcW w:w="2466" w:type="dxa"/>
            <w:vAlign w:val="center"/>
          </w:tcPr>
          <w:p>
            <w:pPr>
              <w:pStyle w:val="32"/>
            </w:pPr>
            <w:r>
              <w:t>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3"/>
            </w:pPr>
            <w:r>
              <w:t>满意度指标</w:t>
            </w:r>
          </w:p>
        </w:tc>
        <w:tc>
          <w:tcPr>
            <w:tcW w:w="2466" w:type="dxa"/>
            <w:vAlign w:val="center"/>
          </w:tcPr>
          <w:p>
            <w:pPr>
              <w:pStyle w:val="32"/>
            </w:pPr>
            <w:r>
              <w:t>服务对象满意度指标</w:t>
            </w:r>
          </w:p>
        </w:tc>
        <w:tc>
          <w:tcPr>
            <w:tcW w:w="2466" w:type="dxa"/>
            <w:vAlign w:val="center"/>
          </w:tcPr>
          <w:p>
            <w:pPr>
              <w:pStyle w:val="32"/>
            </w:pPr>
            <w:r>
              <w:t>受益人口满意度</w:t>
            </w:r>
          </w:p>
        </w:tc>
        <w:tc>
          <w:tcPr>
            <w:tcW w:w="2466" w:type="dxa"/>
            <w:vAlign w:val="center"/>
          </w:tcPr>
          <w:p>
            <w:pPr>
              <w:pStyle w:val="32"/>
            </w:pPr>
            <w:r>
              <w:t>受益人口对高速公路运营管理整体满意度</w:t>
            </w:r>
          </w:p>
        </w:tc>
        <w:tc>
          <w:tcPr>
            <w:tcW w:w="2466" w:type="dxa"/>
            <w:vAlign w:val="center"/>
          </w:tcPr>
          <w:p>
            <w:pPr>
              <w:pStyle w:val="32"/>
            </w:pPr>
            <w:r>
              <w:t>≥95%</w:t>
            </w:r>
          </w:p>
        </w:tc>
        <w:tc>
          <w:tcPr>
            <w:tcW w:w="2466" w:type="dxa"/>
            <w:vAlign w:val="center"/>
          </w:tcPr>
          <w:p>
            <w:pPr>
              <w:pStyle w:val="32"/>
            </w:pPr>
            <w:r>
              <w:t>问卷满意度调查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30"/>
            </w:pPr>
          </w:p>
        </w:tc>
        <w:tc>
          <w:tcPr>
            <w:tcW w:w="2466" w:type="dxa"/>
            <w:vAlign w:val="center"/>
          </w:tcPr>
          <w:p>
            <w:pPr>
              <w:pStyle w:val="32"/>
            </w:pPr>
            <w:r>
              <w:t>服务对象满意度指标</w:t>
            </w:r>
          </w:p>
        </w:tc>
        <w:tc>
          <w:tcPr>
            <w:tcW w:w="2466" w:type="dxa"/>
            <w:vAlign w:val="center"/>
          </w:tcPr>
          <w:p>
            <w:pPr>
              <w:pStyle w:val="32"/>
            </w:pPr>
            <w:r>
              <w:t>上级主管部门满意度</w:t>
            </w:r>
          </w:p>
        </w:tc>
        <w:tc>
          <w:tcPr>
            <w:tcW w:w="2466" w:type="dxa"/>
            <w:vAlign w:val="center"/>
          </w:tcPr>
          <w:p>
            <w:pPr>
              <w:pStyle w:val="32"/>
            </w:pPr>
            <w:r>
              <w:t>上级主管部门对高速公路运营管理的整体满意度</w:t>
            </w:r>
          </w:p>
        </w:tc>
        <w:tc>
          <w:tcPr>
            <w:tcW w:w="2466" w:type="dxa"/>
            <w:vAlign w:val="center"/>
          </w:tcPr>
          <w:p>
            <w:pPr>
              <w:pStyle w:val="32"/>
            </w:pPr>
            <w:r>
              <w:t>≥95%</w:t>
            </w:r>
          </w:p>
        </w:tc>
        <w:tc>
          <w:tcPr>
            <w:tcW w:w="2466" w:type="dxa"/>
            <w:vAlign w:val="center"/>
          </w:tcPr>
          <w:p>
            <w:pPr>
              <w:pStyle w:val="32"/>
            </w:pPr>
            <w:r>
              <w:t>绩效评价</w:t>
            </w:r>
          </w:p>
        </w:tc>
      </w:tr>
    </w:tbl>
    <w:p>
      <w:pPr>
        <w:pStyle w:val="30"/>
        <w:sectPr>
          <w:pgSz w:w="16840" w:h="11900" w:orient="landscape"/>
          <w:pgMar w:top="1361" w:right="1020" w:bottom="1361" w:left="1020" w:header="720" w:footer="720" w:gutter="0"/>
          <w:cols w:space="720" w:num="1"/>
        </w:sectPr>
      </w:pPr>
    </w:p>
    <w:p>
      <w:pPr>
        <w:spacing w:before="10" w:after="10"/>
        <w:ind w:firstLine="640"/>
        <w:outlineLvl w:val="2"/>
      </w:pPr>
      <w:bookmarkStart w:id="23" w:name="_Toc_3_3_0000000015"/>
      <w:r>
        <w:rPr>
          <w:rFonts w:ascii="黑体" w:hAnsi="黑体" w:eastAsia="黑体" w:cs="黑体"/>
          <w:color w:val="000000"/>
          <w:sz w:val="32"/>
        </w:rPr>
        <w:t>六、政府采购预算情况</w:t>
      </w:r>
      <w:bookmarkEnd w:id="23"/>
    </w:p>
    <w:p>
      <w:pPr>
        <w:spacing w:line="500" w:lineRule="exact"/>
        <w:ind w:firstLine="560"/>
      </w:pPr>
      <w:bookmarkStart w:id="24" w:name="_Toc_3_3_0000000016"/>
      <w:r>
        <w:rPr>
          <w:rFonts w:eastAsia="方正仿宋_GBK" w:cs="Times New Roman"/>
          <w:color w:val="000000"/>
          <w:sz w:val="28"/>
        </w:rPr>
        <w:t>2022年，河北省交通运输厅安排政府采购预算150406.78万元。具体内容见下表。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348河北省交通运输厅</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0" w:type="dxa"/>
            <w:gridSpan w:val="8"/>
            <w:vAlign w:val="center"/>
          </w:tcPr>
          <w:p>
            <w:pPr>
              <w:pStyle w:val="16"/>
            </w:pPr>
            <w:r>
              <w:t>政府采购金额（当年部门预算安排资金）</w:t>
            </w:r>
          </w:p>
        </w:tc>
        <w:tc>
          <w:tcPr>
            <w:tcW w:w="96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150406.78</w:t>
            </w:r>
          </w:p>
        </w:tc>
        <w:tc>
          <w:tcPr>
            <w:tcW w:w="964" w:type="dxa"/>
            <w:vAlign w:val="center"/>
          </w:tcPr>
          <w:p>
            <w:pPr>
              <w:pStyle w:val="21"/>
            </w:pPr>
            <w:r>
              <w:t>148992.62</w:t>
            </w:r>
          </w:p>
        </w:tc>
        <w:tc>
          <w:tcPr>
            <w:tcW w:w="964" w:type="dxa"/>
            <w:vAlign w:val="center"/>
          </w:tcPr>
          <w:p>
            <w:pPr>
              <w:pStyle w:val="21"/>
            </w:pPr>
            <w:r>
              <w:t>414.59</w:t>
            </w:r>
          </w:p>
        </w:tc>
        <w:tc>
          <w:tcPr>
            <w:tcW w:w="964" w:type="dxa"/>
            <w:vAlign w:val="center"/>
          </w:tcPr>
          <w:p>
            <w:pPr>
              <w:pStyle w:val="21"/>
            </w:pPr>
          </w:p>
        </w:tc>
        <w:tc>
          <w:tcPr>
            <w:tcW w:w="964" w:type="dxa"/>
            <w:vAlign w:val="center"/>
          </w:tcPr>
          <w:p>
            <w:pPr>
              <w:pStyle w:val="21"/>
            </w:pPr>
          </w:p>
        </w:tc>
        <w:tc>
          <w:tcPr>
            <w:tcW w:w="964" w:type="dxa"/>
            <w:vAlign w:val="center"/>
          </w:tcPr>
          <w:p>
            <w:pPr>
              <w:pStyle w:val="21"/>
            </w:pPr>
            <w:r>
              <w:t>145.35</w:t>
            </w:r>
          </w:p>
        </w:tc>
        <w:tc>
          <w:tcPr>
            <w:tcW w:w="964" w:type="dxa"/>
            <w:vAlign w:val="center"/>
          </w:tcPr>
          <w:p>
            <w:pPr>
              <w:pStyle w:val="21"/>
            </w:pPr>
            <w:r>
              <w:t>580.52</w:t>
            </w:r>
          </w:p>
        </w:tc>
        <w:tc>
          <w:tcPr>
            <w:tcW w:w="964" w:type="dxa"/>
            <w:vAlign w:val="center"/>
          </w:tcPr>
          <w:p>
            <w:pPr>
              <w:pStyle w:val="21"/>
            </w:pPr>
            <w:r>
              <w:t>273.70</w:t>
            </w:r>
          </w:p>
        </w:tc>
        <w:tc>
          <w:tcPr>
            <w:tcW w:w="964" w:type="dxa"/>
            <w:vAlign w:val="center"/>
          </w:tcPr>
          <w:p>
            <w:pPr>
              <w:pStyle w:val="21"/>
            </w:pPr>
            <w:r>
              <w:t>45898.46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河北省交通运输厅本级小计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3852.83</w:t>
            </w:r>
          </w:p>
        </w:tc>
        <w:tc>
          <w:tcPr>
            <w:tcW w:w="964" w:type="dxa"/>
            <w:vAlign w:val="center"/>
          </w:tcPr>
          <w:p>
            <w:pPr>
              <w:pStyle w:val="21"/>
            </w:pPr>
            <w:r>
              <w:t>3573.47</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279.36</w:t>
            </w:r>
          </w:p>
        </w:tc>
        <w:tc>
          <w:tcPr>
            <w:tcW w:w="964" w:type="dxa"/>
            <w:vAlign w:val="center"/>
          </w:tcPr>
          <w:p>
            <w:pPr>
              <w:pStyle w:val="21"/>
            </w:pPr>
          </w:p>
        </w:tc>
        <w:tc>
          <w:tcPr>
            <w:tcW w:w="964" w:type="dxa"/>
            <w:vAlign w:val="center"/>
          </w:tcPr>
          <w:p>
            <w:pPr>
              <w:pStyle w:val="21"/>
            </w:pPr>
            <w:r>
              <w:t>1340.76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多功能一体机</w:t>
            </w:r>
          </w:p>
        </w:tc>
        <w:tc>
          <w:tcPr>
            <w:tcW w:w="1134" w:type="dxa"/>
            <w:vAlign w:val="center"/>
          </w:tcPr>
          <w:p>
            <w:pPr>
              <w:pStyle w:val="18"/>
            </w:pPr>
            <w:r>
              <w:t>A020204</w:t>
            </w:r>
          </w:p>
        </w:tc>
        <w:tc>
          <w:tcPr>
            <w:tcW w:w="709" w:type="dxa"/>
            <w:vAlign w:val="center"/>
          </w:tcPr>
          <w:p>
            <w:pPr>
              <w:pStyle w:val="19"/>
            </w:pPr>
            <w:r>
              <w:t>台</w:t>
            </w:r>
          </w:p>
        </w:tc>
        <w:tc>
          <w:tcPr>
            <w:tcW w:w="850" w:type="dxa"/>
            <w:vAlign w:val="center"/>
          </w:tcPr>
          <w:p>
            <w:pPr>
              <w:pStyle w:val="17"/>
            </w:pPr>
            <w:r>
              <w:t>10</w:t>
            </w:r>
          </w:p>
        </w:tc>
        <w:tc>
          <w:tcPr>
            <w:tcW w:w="850" w:type="dxa"/>
            <w:vAlign w:val="center"/>
          </w:tcPr>
          <w:p>
            <w:pPr>
              <w:pStyle w:val="17"/>
            </w:pPr>
            <w:r>
              <w:t>0.94</w:t>
            </w:r>
          </w:p>
        </w:tc>
        <w:tc>
          <w:tcPr>
            <w:tcW w:w="964" w:type="dxa"/>
            <w:vAlign w:val="center"/>
          </w:tcPr>
          <w:p>
            <w:pPr>
              <w:pStyle w:val="17"/>
            </w:pPr>
            <w:r>
              <w:t>9.40</w:t>
            </w:r>
          </w:p>
        </w:tc>
        <w:tc>
          <w:tcPr>
            <w:tcW w:w="964" w:type="dxa"/>
            <w:vAlign w:val="center"/>
          </w:tcPr>
          <w:p>
            <w:pPr>
              <w:pStyle w:val="17"/>
            </w:pPr>
            <w:r>
              <w:t>9.40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木制台、桌类</w:t>
            </w:r>
          </w:p>
        </w:tc>
        <w:tc>
          <w:tcPr>
            <w:tcW w:w="1134" w:type="dxa"/>
            <w:vAlign w:val="center"/>
          </w:tcPr>
          <w:p>
            <w:pPr>
              <w:pStyle w:val="18"/>
            </w:pPr>
            <w:r>
              <w:t>A060205</w:t>
            </w:r>
          </w:p>
        </w:tc>
        <w:tc>
          <w:tcPr>
            <w:tcW w:w="709" w:type="dxa"/>
            <w:vAlign w:val="center"/>
          </w:tcPr>
          <w:p>
            <w:pPr>
              <w:pStyle w:val="19"/>
            </w:pPr>
            <w:r>
              <w:t>张</w:t>
            </w:r>
          </w:p>
        </w:tc>
        <w:tc>
          <w:tcPr>
            <w:tcW w:w="850" w:type="dxa"/>
            <w:vAlign w:val="center"/>
          </w:tcPr>
          <w:p>
            <w:pPr>
              <w:pStyle w:val="17"/>
            </w:pPr>
            <w:r>
              <w:t>19</w:t>
            </w:r>
          </w:p>
        </w:tc>
        <w:tc>
          <w:tcPr>
            <w:tcW w:w="850" w:type="dxa"/>
            <w:vAlign w:val="center"/>
          </w:tcPr>
          <w:p>
            <w:pPr>
              <w:pStyle w:val="17"/>
            </w:pPr>
            <w:r>
              <w:t>0.14</w:t>
            </w:r>
          </w:p>
        </w:tc>
        <w:tc>
          <w:tcPr>
            <w:tcW w:w="964" w:type="dxa"/>
            <w:vAlign w:val="center"/>
          </w:tcPr>
          <w:p>
            <w:pPr>
              <w:pStyle w:val="17"/>
            </w:pPr>
            <w:r>
              <w:t>2.66</w:t>
            </w:r>
          </w:p>
        </w:tc>
        <w:tc>
          <w:tcPr>
            <w:tcW w:w="964" w:type="dxa"/>
            <w:vAlign w:val="center"/>
          </w:tcPr>
          <w:p>
            <w:pPr>
              <w:pStyle w:val="17"/>
            </w:pPr>
            <w:r>
              <w:t>2.66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木骨架沙发类</w:t>
            </w:r>
          </w:p>
        </w:tc>
        <w:tc>
          <w:tcPr>
            <w:tcW w:w="1134" w:type="dxa"/>
            <w:vAlign w:val="center"/>
          </w:tcPr>
          <w:p>
            <w:pPr>
              <w:pStyle w:val="18"/>
            </w:pPr>
            <w:r>
              <w:t>A060402</w:t>
            </w:r>
          </w:p>
        </w:tc>
        <w:tc>
          <w:tcPr>
            <w:tcW w:w="709" w:type="dxa"/>
            <w:vAlign w:val="center"/>
          </w:tcPr>
          <w:p>
            <w:pPr>
              <w:pStyle w:val="19"/>
            </w:pPr>
            <w:r>
              <w:t>个</w:t>
            </w:r>
          </w:p>
        </w:tc>
        <w:tc>
          <w:tcPr>
            <w:tcW w:w="850" w:type="dxa"/>
            <w:vAlign w:val="center"/>
          </w:tcPr>
          <w:p>
            <w:pPr>
              <w:pStyle w:val="17"/>
            </w:pPr>
            <w:r>
              <w:t>25</w:t>
            </w:r>
          </w:p>
        </w:tc>
        <w:tc>
          <w:tcPr>
            <w:tcW w:w="850" w:type="dxa"/>
            <w:vAlign w:val="center"/>
          </w:tcPr>
          <w:p>
            <w:pPr>
              <w:pStyle w:val="17"/>
            </w:pPr>
            <w:r>
              <w:t>0.08</w:t>
            </w:r>
          </w:p>
        </w:tc>
        <w:tc>
          <w:tcPr>
            <w:tcW w:w="964" w:type="dxa"/>
            <w:vAlign w:val="center"/>
          </w:tcPr>
          <w:p>
            <w:pPr>
              <w:pStyle w:val="17"/>
            </w:pPr>
            <w:r>
              <w:t>2.00</w:t>
            </w: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木骨架沙发类</w:t>
            </w:r>
          </w:p>
        </w:tc>
        <w:tc>
          <w:tcPr>
            <w:tcW w:w="1134" w:type="dxa"/>
            <w:vAlign w:val="center"/>
          </w:tcPr>
          <w:p>
            <w:pPr>
              <w:pStyle w:val="18"/>
            </w:pPr>
            <w:r>
              <w:t>A060402</w:t>
            </w:r>
          </w:p>
        </w:tc>
        <w:tc>
          <w:tcPr>
            <w:tcW w:w="709" w:type="dxa"/>
            <w:vAlign w:val="center"/>
          </w:tcPr>
          <w:p>
            <w:pPr>
              <w:pStyle w:val="19"/>
            </w:pPr>
            <w:r>
              <w:t>个</w:t>
            </w:r>
          </w:p>
        </w:tc>
        <w:tc>
          <w:tcPr>
            <w:tcW w:w="850" w:type="dxa"/>
            <w:vAlign w:val="center"/>
          </w:tcPr>
          <w:p>
            <w:pPr>
              <w:pStyle w:val="17"/>
            </w:pPr>
            <w:r>
              <w:t>2</w:t>
            </w:r>
          </w:p>
        </w:tc>
        <w:tc>
          <w:tcPr>
            <w:tcW w:w="850" w:type="dxa"/>
            <w:vAlign w:val="center"/>
          </w:tcPr>
          <w:p>
            <w:pPr>
              <w:pStyle w:val="17"/>
            </w:pPr>
            <w:r>
              <w:t>0.18</w:t>
            </w:r>
          </w:p>
        </w:tc>
        <w:tc>
          <w:tcPr>
            <w:tcW w:w="964" w:type="dxa"/>
            <w:vAlign w:val="center"/>
          </w:tcPr>
          <w:p>
            <w:pPr>
              <w:pStyle w:val="17"/>
            </w:pPr>
            <w:r>
              <w:t>0.36</w:t>
            </w:r>
          </w:p>
        </w:tc>
        <w:tc>
          <w:tcPr>
            <w:tcW w:w="964" w:type="dxa"/>
            <w:vAlign w:val="center"/>
          </w:tcPr>
          <w:p>
            <w:pPr>
              <w:pStyle w:val="17"/>
            </w:pPr>
            <w:r>
              <w:t>0.36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0.36</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金属质柜类</w:t>
            </w:r>
          </w:p>
        </w:tc>
        <w:tc>
          <w:tcPr>
            <w:tcW w:w="1134" w:type="dxa"/>
            <w:vAlign w:val="center"/>
          </w:tcPr>
          <w:p>
            <w:pPr>
              <w:pStyle w:val="18"/>
            </w:pPr>
            <w:r>
              <w:t>A060503</w:t>
            </w:r>
          </w:p>
        </w:tc>
        <w:tc>
          <w:tcPr>
            <w:tcW w:w="709" w:type="dxa"/>
            <w:vAlign w:val="center"/>
          </w:tcPr>
          <w:p>
            <w:pPr>
              <w:pStyle w:val="19"/>
            </w:pPr>
            <w:r>
              <w:t>个</w:t>
            </w:r>
          </w:p>
        </w:tc>
        <w:tc>
          <w:tcPr>
            <w:tcW w:w="850" w:type="dxa"/>
            <w:vAlign w:val="center"/>
          </w:tcPr>
          <w:p>
            <w:pPr>
              <w:pStyle w:val="17"/>
            </w:pPr>
            <w:r>
              <w:t>20</w:t>
            </w:r>
          </w:p>
        </w:tc>
        <w:tc>
          <w:tcPr>
            <w:tcW w:w="850" w:type="dxa"/>
            <w:vAlign w:val="center"/>
          </w:tcPr>
          <w:p>
            <w:pPr>
              <w:pStyle w:val="17"/>
            </w:pPr>
            <w:r>
              <w:t>0.07</w:t>
            </w:r>
          </w:p>
        </w:tc>
        <w:tc>
          <w:tcPr>
            <w:tcW w:w="964" w:type="dxa"/>
            <w:vAlign w:val="center"/>
          </w:tcPr>
          <w:p>
            <w:pPr>
              <w:pStyle w:val="17"/>
            </w:pPr>
            <w:r>
              <w:t>1.40</w:t>
            </w:r>
          </w:p>
        </w:tc>
        <w:tc>
          <w:tcPr>
            <w:tcW w:w="964" w:type="dxa"/>
            <w:vAlign w:val="center"/>
          </w:tcPr>
          <w:p>
            <w:pPr>
              <w:pStyle w:val="17"/>
            </w:pPr>
            <w:r>
              <w:t>1.40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金属质柜类</w:t>
            </w:r>
          </w:p>
        </w:tc>
        <w:tc>
          <w:tcPr>
            <w:tcW w:w="1134" w:type="dxa"/>
            <w:vAlign w:val="center"/>
          </w:tcPr>
          <w:p>
            <w:pPr>
              <w:pStyle w:val="18"/>
            </w:pPr>
            <w:r>
              <w:t>A060503</w:t>
            </w:r>
          </w:p>
        </w:tc>
        <w:tc>
          <w:tcPr>
            <w:tcW w:w="709" w:type="dxa"/>
            <w:vAlign w:val="center"/>
          </w:tcPr>
          <w:p>
            <w:pPr>
              <w:pStyle w:val="19"/>
            </w:pPr>
            <w:r>
              <w:t>个</w:t>
            </w:r>
          </w:p>
        </w:tc>
        <w:tc>
          <w:tcPr>
            <w:tcW w:w="850" w:type="dxa"/>
            <w:vAlign w:val="center"/>
          </w:tcPr>
          <w:p>
            <w:pPr>
              <w:pStyle w:val="17"/>
            </w:pPr>
            <w:r>
              <w:t>17</w:t>
            </w:r>
          </w:p>
        </w:tc>
        <w:tc>
          <w:tcPr>
            <w:tcW w:w="850" w:type="dxa"/>
            <w:vAlign w:val="center"/>
          </w:tcPr>
          <w:p>
            <w:pPr>
              <w:pStyle w:val="17"/>
            </w:pPr>
            <w:r>
              <w:t>0.20</w:t>
            </w:r>
          </w:p>
        </w:tc>
        <w:tc>
          <w:tcPr>
            <w:tcW w:w="964" w:type="dxa"/>
            <w:vAlign w:val="center"/>
          </w:tcPr>
          <w:p>
            <w:pPr>
              <w:pStyle w:val="17"/>
            </w:pPr>
            <w:r>
              <w:t>3.40</w:t>
            </w:r>
          </w:p>
        </w:tc>
        <w:tc>
          <w:tcPr>
            <w:tcW w:w="964" w:type="dxa"/>
            <w:vAlign w:val="center"/>
          </w:tcPr>
          <w:p>
            <w:pPr>
              <w:pStyle w:val="17"/>
            </w:pPr>
            <w:r>
              <w:t>3.40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3.40</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硬件运维服务</w:t>
            </w:r>
          </w:p>
        </w:tc>
        <w:tc>
          <w:tcPr>
            <w:tcW w:w="1134" w:type="dxa"/>
            <w:vAlign w:val="center"/>
          </w:tcPr>
          <w:p>
            <w:pPr>
              <w:pStyle w:val="18"/>
            </w:pPr>
            <w:r>
              <w:t>C020602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49.00</w:t>
            </w:r>
          </w:p>
        </w:tc>
        <w:tc>
          <w:tcPr>
            <w:tcW w:w="964" w:type="dxa"/>
            <w:vAlign w:val="center"/>
          </w:tcPr>
          <w:p>
            <w:pPr>
              <w:pStyle w:val="17"/>
            </w:pPr>
            <w:r>
              <w:t>49.00</w:t>
            </w:r>
          </w:p>
        </w:tc>
        <w:tc>
          <w:tcPr>
            <w:tcW w:w="964" w:type="dxa"/>
            <w:vAlign w:val="center"/>
          </w:tcPr>
          <w:p>
            <w:pPr>
              <w:pStyle w:val="17"/>
            </w:pPr>
            <w:r>
              <w:t>49.00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软件运维服务</w:t>
            </w:r>
          </w:p>
        </w:tc>
        <w:tc>
          <w:tcPr>
            <w:tcW w:w="1134" w:type="dxa"/>
            <w:vAlign w:val="center"/>
          </w:tcPr>
          <w:p>
            <w:pPr>
              <w:pStyle w:val="18"/>
            </w:pPr>
            <w:r>
              <w:t>C020603</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49.00</w:t>
            </w:r>
          </w:p>
        </w:tc>
        <w:tc>
          <w:tcPr>
            <w:tcW w:w="964" w:type="dxa"/>
            <w:vAlign w:val="center"/>
          </w:tcPr>
          <w:p>
            <w:pPr>
              <w:pStyle w:val="17"/>
            </w:pPr>
            <w:r>
              <w:t>49.00</w:t>
            </w:r>
          </w:p>
        </w:tc>
        <w:tc>
          <w:tcPr>
            <w:tcW w:w="964" w:type="dxa"/>
            <w:vAlign w:val="center"/>
          </w:tcPr>
          <w:p>
            <w:pPr>
              <w:pStyle w:val="17"/>
            </w:pPr>
            <w:r>
              <w:t>49.00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安全运维服务</w:t>
            </w:r>
          </w:p>
        </w:tc>
        <w:tc>
          <w:tcPr>
            <w:tcW w:w="1134" w:type="dxa"/>
            <w:vAlign w:val="center"/>
          </w:tcPr>
          <w:p>
            <w:pPr>
              <w:pStyle w:val="18"/>
            </w:pPr>
            <w:r>
              <w:t>C020604</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3.36</w:t>
            </w:r>
          </w:p>
        </w:tc>
        <w:tc>
          <w:tcPr>
            <w:tcW w:w="964" w:type="dxa"/>
            <w:vAlign w:val="center"/>
          </w:tcPr>
          <w:p>
            <w:pPr>
              <w:pStyle w:val="17"/>
            </w:pPr>
            <w:r>
              <w:t>3.36</w:t>
            </w:r>
          </w:p>
        </w:tc>
        <w:tc>
          <w:tcPr>
            <w:tcW w:w="964" w:type="dxa"/>
            <w:vAlign w:val="center"/>
          </w:tcPr>
          <w:p>
            <w:pPr>
              <w:pStyle w:val="17"/>
            </w:pPr>
            <w:r>
              <w:t>3.36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增值电信服务</w:t>
            </w:r>
          </w:p>
        </w:tc>
        <w:tc>
          <w:tcPr>
            <w:tcW w:w="1134" w:type="dxa"/>
            <w:vAlign w:val="center"/>
          </w:tcPr>
          <w:p>
            <w:pPr>
              <w:pStyle w:val="18"/>
            </w:pPr>
            <w:r>
              <w:t>C030102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48.84</w:t>
            </w:r>
          </w:p>
        </w:tc>
        <w:tc>
          <w:tcPr>
            <w:tcW w:w="964" w:type="dxa"/>
            <w:vAlign w:val="center"/>
          </w:tcPr>
          <w:p>
            <w:pPr>
              <w:pStyle w:val="17"/>
            </w:pPr>
            <w:r>
              <w:t>48.84</w:t>
            </w:r>
          </w:p>
        </w:tc>
        <w:tc>
          <w:tcPr>
            <w:tcW w:w="964" w:type="dxa"/>
            <w:vAlign w:val="center"/>
          </w:tcPr>
          <w:p>
            <w:pPr>
              <w:pStyle w:val="17"/>
            </w:pPr>
            <w:r>
              <w:t>48.84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车辆维修和保养服务</w:t>
            </w:r>
          </w:p>
        </w:tc>
        <w:tc>
          <w:tcPr>
            <w:tcW w:w="1134" w:type="dxa"/>
            <w:vAlign w:val="center"/>
          </w:tcPr>
          <w:p>
            <w:pPr>
              <w:pStyle w:val="18"/>
            </w:pPr>
            <w:r>
              <w:t>C050301</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15.00</w:t>
            </w:r>
          </w:p>
        </w:tc>
        <w:tc>
          <w:tcPr>
            <w:tcW w:w="964" w:type="dxa"/>
            <w:vAlign w:val="center"/>
          </w:tcPr>
          <w:p>
            <w:pPr>
              <w:pStyle w:val="17"/>
            </w:pPr>
            <w:r>
              <w:t>15.00</w:t>
            </w:r>
          </w:p>
        </w:tc>
        <w:tc>
          <w:tcPr>
            <w:tcW w:w="964" w:type="dxa"/>
            <w:vAlign w:val="center"/>
          </w:tcPr>
          <w:p>
            <w:pPr>
              <w:pStyle w:val="17"/>
            </w:pPr>
            <w:r>
              <w:t>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车辆加油服务</w:t>
            </w:r>
          </w:p>
        </w:tc>
        <w:tc>
          <w:tcPr>
            <w:tcW w:w="1134" w:type="dxa"/>
            <w:vAlign w:val="center"/>
          </w:tcPr>
          <w:p>
            <w:pPr>
              <w:pStyle w:val="18"/>
            </w:pPr>
            <w:r>
              <w:t>C050302</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14.84</w:t>
            </w:r>
          </w:p>
        </w:tc>
        <w:tc>
          <w:tcPr>
            <w:tcW w:w="964" w:type="dxa"/>
            <w:vAlign w:val="center"/>
          </w:tcPr>
          <w:p>
            <w:pPr>
              <w:pStyle w:val="17"/>
            </w:pPr>
            <w:r>
              <w:t>14.84</w:t>
            </w:r>
          </w:p>
        </w:tc>
        <w:tc>
          <w:tcPr>
            <w:tcW w:w="964" w:type="dxa"/>
            <w:vAlign w:val="center"/>
          </w:tcPr>
          <w:p>
            <w:pPr>
              <w:pStyle w:val="17"/>
            </w:pPr>
            <w:r>
              <w:t>14.84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物业管理服务</w:t>
            </w:r>
          </w:p>
        </w:tc>
        <w:tc>
          <w:tcPr>
            <w:tcW w:w="1134" w:type="dxa"/>
            <w:vAlign w:val="center"/>
          </w:tcPr>
          <w:p>
            <w:pPr>
              <w:pStyle w:val="18"/>
            </w:pPr>
            <w:r>
              <w:t>C1204</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17.27</w:t>
            </w:r>
          </w:p>
        </w:tc>
        <w:tc>
          <w:tcPr>
            <w:tcW w:w="964" w:type="dxa"/>
            <w:vAlign w:val="center"/>
          </w:tcPr>
          <w:p>
            <w:pPr>
              <w:pStyle w:val="17"/>
            </w:pPr>
            <w:r>
              <w:t>17.27</w:t>
            </w:r>
          </w:p>
        </w:tc>
        <w:tc>
          <w:tcPr>
            <w:tcW w:w="964" w:type="dxa"/>
            <w:vAlign w:val="center"/>
          </w:tcPr>
          <w:p>
            <w:pPr>
              <w:pStyle w:val="17"/>
            </w:pPr>
            <w:r>
              <w:t>17.27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850.25</w:t>
            </w:r>
          </w:p>
        </w:tc>
        <w:tc>
          <w:tcPr>
            <w:tcW w:w="1134" w:type="dxa"/>
            <w:vAlign w:val="center"/>
          </w:tcPr>
          <w:p>
            <w:pPr>
              <w:pStyle w:val="18"/>
            </w:pPr>
            <w:r>
              <w:t>机动车保险服务</w:t>
            </w:r>
          </w:p>
        </w:tc>
        <w:tc>
          <w:tcPr>
            <w:tcW w:w="1134" w:type="dxa"/>
            <w:vAlign w:val="center"/>
          </w:tcPr>
          <w:p>
            <w:pPr>
              <w:pStyle w:val="18"/>
            </w:pPr>
            <w:r>
              <w:t>C15040201</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3.85</w:t>
            </w:r>
          </w:p>
        </w:tc>
        <w:tc>
          <w:tcPr>
            <w:tcW w:w="964" w:type="dxa"/>
            <w:vAlign w:val="center"/>
          </w:tcPr>
          <w:p>
            <w:pPr>
              <w:pStyle w:val="17"/>
            </w:pPr>
            <w:r>
              <w:t>3.85</w:t>
            </w:r>
          </w:p>
        </w:tc>
        <w:tc>
          <w:tcPr>
            <w:tcW w:w="964" w:type="dxa"/>
            <w:vAlign w:val="center"/>
          </w:tcPr>
          <w:p>
            <w:pPr>
              <w:pStyle w:val="17"/>
            </w:pPr>
            <w:r>
              <w:t>3.85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冬奥会赛会服务（交通）办公室工作经费</w:t>
            </w:r>
          </w:p>
        </w:tc>
        <w:tc>
          <w:tcPr>
            <w:tcW w:w="964" w:type="dxa"/>
            <w:vAlign w:val="center"/>
          </w:tcPr>
          <w:p>
            <w:pPr>
              <w:pStyle w:val="17"/>
            </w:pPr>
            <w:r>
              <w:t>9.00</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3.00</w:t>
            </w:r>
          </w:p>
        </w:tc>
        <w:tc>
          <w:tcPr>
            <w:tcW w:w="964" w:type="dxa"/>
            <w:vAlign w:val="center"/>
          </w:tcPr>
          <w:p>
            <w:pPr>
              <w:pStyle w:val="17"/>
            </w:pPr>
            <w:r>
              <w:t>3.00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交通项目管理工作经费</w:t>
            </w:r>
          </w:p>
        </w:tc>
        <w:tc>
          <w:tcPr>
            <w:tcW w:w="964" w:type="dxa"/>
            <w:vAlign w:val="center"/>
          </w:tcPr>
          <w:p>
            <w:pPr>
              <w:pStyle w:val="17"/>
            </w:pPr>
            <w:r>
              <w:t>414.25</w:t>
            </w:r>
          </w:p>
        </w:tc>
        <w:tc>
          <w:tcPr>
            <w:tcW w:w="1134" w:type="dxa"/>
            <w:vAlign w:val="center"/>
          </w:tcPr>
          <w:p>
            <w:pPr>
              <w:pStyle w:val="18"/>
            </w:pPr>
            <w:r>
              <w:t>台式计算机</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18"/>
            </w:pPr>
            <w:r>
              <w:t>交通项目管理工作经费</w:t>
            </w:r>
          </w:p>
        </w:tc>
        <w:tc>
          <w:tcPr>
            <w:tcW w:w="964" w:type="dxa"/>
            <w:vAlign w:val="center"/>
          </w:tcPr>
          <w:p>
            <w:pPr>
              <w:pStyle w:val="17"/>
            </w:pPr>
            <w:r>
              <w:t>414.25</w:t>
            </w:r>
          </w:p>
        </w:tc>
        <w:tc>
          <w:tcPr>
            <w:tcW w:w="1134" w:type="dxa"/>
            <w:vAlign w:val="center"/>
          </w:tcPr>
          <w:p>
            <w:pPr>
              <w:pStyle w:val="18"/>
            </w:pPr>
            <w:r>
              <w:t>激光打印机</w:t>
            </w:r>
          </w:p>
        </w:tc>
        <w:tc>
          <w:tcPr>
            <w:tcW w:w="1134" w:type="dxa"/>
            <w:vAlign w:val="center"/>
          </w:tcPr>
          <w:p>
            <w:pPr>
              <w:pStyle w:val="18"/>
            </w:pPr>
            <w:r>
              <w:t>A0201060102</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4.00</w:t>
            </w:r>
          </w:p>
        </w:tc>
        <w:tc>
          <w:tcPr>
            <w:tcW w:w="964" w:type="dxa"/>
            <w:vAlign w:val="center"/>
          </w:tcPr>
          <w:p>
            <w:pPr>
              <w:pStyle w:val="17"/>
            </w:pPr>
            <w:r>
              <w:t>4.00</w:t>
            </w:r>
          </w:p>
        </w:tc>
        <w:tc>
          <w:tcPr>
            <w:tcW w:w="964" w:type="dxa"/>
            <w:vAlign w:val="center"/>
          </w:tcPr>
          <w:p>
            <w:pPr>
              <w:pStyle w:val="17"/>
            </w:pPr>
            <w:r>
              <w:t>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交通项目管理工作经费</w:t>
            </w:r>
          </w:p>
        </w:tc>
        <w:tc>
          <w:tcPr>
            <w:tcW w:w="964" w:type="dxa"/>
            <w:vAlign w:val="center"/>
          </w:tcPr>
          <w:p>
            <w:pPr>
              <w:pStyle w:val="17"/>
            </w:pPr>
            <w:r>
              <w:t>414.25</w:t>
            </w:r>
          </w:p>
        </w:tc>
        <w:tc>
          <w:tcPr>
            <w:tcW w:w="1134" w:type="dxa"/>
            <w:vAlign w:val="center"/>
          </w:tcPr>
          <w:p>
            <w:pPr>
              <w:pStyle w:val="18"/>
            </w:pPr>
            <w:r>
              <w:t>其他基础软件</w:t>
            </w:r>
          </w:p>
        </w:tc>
        <w:tc>
          <w:tcPr>
            <w:tcW w:w="1134" w:type="dxa"/>
            <w:vAlign w:val="center"/>
          </w:tcPr>
          <w:p>
            <w:pPr>
              <w:pStyle w:val="18"/>
            </w:pPr>
            <w:r>
              <w:t>A0201080199</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0.20</w:t>
            </w:r>
          </w:p>
        </w:tc>
        <w:tc>
          <w:tcPr>
            <w:tcW w:w="964" w:type="dxa"/>
            <w:vAlign w:val="center"/>
          </w:tcPr>
          <w:p>
            <w:pPr>
              <w:pStyle w:val="17"/>
            </w:pPr>
            <w:r>
              <w:t>0.20</w:t>
            </w:r>
          </w:p>
        </w:tc>
        <w:tc>
          <w:tcPr>
            <w:tcW w:w="964" w:type="dxa"/>
            <w:vAlign w:val="center"/>
          </w:tcPr>
          <w:p>
            <w:pPr>
              <w:pStyle w:val="17"/>
            </w:pPr>
            <w:r>
              <w:t>0.20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交通项目管理工作经费</w:t>
            </w:r>
          </w:p>
        </w:tc>
        <w:tc>
          <w:tcPr>
            <w:tcW w:w="964" w:type="dxa"/>
            <w:vAlign w:val="center"/>
          </w:tcPr>
          <w:p>
            <w:pPr>
              <w:pStyle w:val="17"/>
            </w:pPr>
            <w:r>
              <w:t>414.25</w:t>
            </w:r>
          </w:p>
        </w:tc>
        <w:tc>
          <w:tcPr>
            <w:tcW w:w="1134" w:type="dxa"/>
            <w:vAlign w:val="center"/>
          </w:tcPr>
          <w:p>
            <w:pPr>
              <w:pStyle w:val="18"/>
            </w:pPr>
            <w:r>
              <w:t>审计服务</w:t>
            </w:r>
          </w:p>
        </w:tc>
        <w:tc>
          <w:tcPr>
            <w:tcW w:w="1134" w:type="dxa"/>
            <w:vAlign w:val="center"/>
          </w:tcPr>
          <w:p>
            <w:pPr>
              <w:pStyle w:val="18"/>
            </w:pPr>
            <w:r>
              <w:t>C0803</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270.00</w:t>
            </w:r>
          </w:p>
        </w:tc>
        <w:tc>
          <w:tcPr>
            <w:tcW w:w="964" w:type="dxa"/>
            <w:vAlign w:val="center"/>
          </w:tcPr>
          <w:p>
            <w:pPr>
              <w:pStyle w:val="17"/>
            </w:pPr>
            <w:r>
              <w:t>270.00</w:t>
            </w:r>
          </w:p>
        </w:tc>
        <w:tc>
          <w:tcPr>
            <w:tcW w:w="964" w:type="dxa"/>
            <w:vAlign w:val="center"/>
          </w:tcPr>
          <w:p>
            <w:pPr>
              <w:pStyle w:val="17"/>
            </w:pPr>
            <w:r>
              <w:t>270.00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交通项目管理工作经费</w:t>
            </w:r>
          </w:p>
        </w:tc>
        <w:tc>
          <w:tcPr>
            <w:tcW w:w="964" w:type="dxa"/>
            <w:vAlign w:val="center"/>
          </w:tcPr>
          <w:p>
            <w:pPr>
              <w:pStyle w:val="17"/>
            </w:pPr>
            <w:r>
              <w:t>414.25</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21.00</w:t>
            </w:r>
          </w:p>
        </w:tc>
        <w:tc>
          <w:tcPr>
            <w:tcW w:w="964" w:type="dxa"/>
            <w:vAlign w:val="center"/>
          </w:tcPr>
          <w:p>
            <w:pPr>
              <w:pStyle w:val="17"/>
            </w:pPr>
            <w:r>
              <w:t>21.00</w:t>
            </w:r>
          </w:p>
        </w:tc>
        <w:tc>
          <w:tcPr>
            <w:tcW w:w="964" w:type="dxa"/>
            <w:vAlign w:val="center"/>
          </w:tcPr>
          <w:p>
            <w:pPr>
              <w:pStyle w:val="17"/>
            </w:pPr>
            <w:r>
              <w:t>21.00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21.00</w:t>
            </w:r>
          </w:p>
        </w:tc>
      </w:tr>
      <w:tr>
        <w:tblPrEx>
          <w:tblCellMar>
            <w:top w:w="0" w:type="dxa"/>
            <w:left w:w="108" w:type="dxa"/>
            <w:bottom w:w="0" w:type="dxa"/>
            <w:right w:w="108" w:type="dxa"/>
          </w:tblCellMar>
        </w:tblPrEx>
        <w:trPr>
          <w:cantSplit/>
          <w:jc w:val="center"/>
        </w:trPr>
        <w:tc>
          <w:tcPr>
            <w:tcW w:w="1701" w:type="dxa"/>
            <w:vAlign w:val="center"/>
          </w:tcPr>
          <w:p>
            <w:pPr>
              <w:pStyle w:val="18"/>
            </w:pPr>
            <w:r>
              <w:t>交通运输综合事务工作经费</w:t>
            </w:r>
          </w:p>
        </w:tc>
        <w:tc>
          <w:tcPr>
            <w:tcW w:w="964" w:type="dxa"/>
            <w:vAlign w:val="center"/>
          </w:tcPr>
          <w:p>
            <w:pPr>
              <w:pStyle w:val="17"/>
            </w:pPr>
            <w:r>
              <w:t>303.29</w:t>
            </w:r>
          </w:p>
        </w:tc>
        <w:tc>
          <w:tcPr>
            <w:tcW w:w="1134" w:type="dxa"/>
            <w:vAlign w:val="center"/>
          </w:tcPr>
          <w:p>
            <w:pPr>
              <w:pStyle w:val="18"/>
            </w:pPr>
            <w:r>
              <w:t>LED显示屏</w:t>
            </w:r>
          </w:p>
        </w:tc>
        <w:tc>
          <w:tcPr>
            <w:tcW w:w="1134" w:type="dxa"/>
            <w:vAlign w:val="center"/>
          </w:tcPr>
          <w:p>
            <w:pPr>
              <w:pStyle w:val="18"/>
            </w:pPr>
            <w:r>
              <w:t>A020207</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136.80</w:t>
            </w:r>
          </w:p>
        </w:tc>
        <w:tc>
          <w:tcPr>
            <w:tcW w:w="964" w:type="dxa"/>
            <w:vAlign w:val="center"/>
          </w:tcPr>
          <w:p>
            <w:pPr>
              <w:pStyle w:val="17"/>
            </w:pPr>
            <w:r>
              <w:t>136.80</w:t>
            </w:r>
          </w:p>
        </w:tc>
        <w:tc>
          <w:tcPr>
            <w:tcW w:w="964" w:type="dxa"/>
            <w:vAlign w:val="center"/>
          </w:tcPr>
          <w:p>
            <w:pPr>
              <w:pStyle w:val="17"/>
            </w:pPr>
            <w:r>
              <w:t>136.80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18"/>
            </w:pPr>
            <w:r>
              <w:t>交通运输综合事务工作经费</w:t>
            </w:r>
          </w:p>
        </w:tc>
        <w:tc>
          <w:tcPr>
            <w:tcW w:w="964" w:type="dxa"/>
            <w:vAlign w:val="center"/>
          </w:tcPr>
          <w:p>
            <w:pPr>
              <w:pStyle w:val="17"/>
            </w:pPr>
            <w:r>
              <w:t>303.29</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40.75</w:t>
            </w:r>
          </w:p>
        </w:tc>
        <w:tc>
          <w:tcPr>
            <w:tcW w:w="964" w:type="dxa"/>
            <w:vAlign w:val="center"/>
          </w:tcPr>
          <w:p>
            <w:pPr>
              <w:pStyle w:val="17"/>
            </w:pPr>
            <w:r>
              <w:t>40.75</w:t>
            </w:r>
          </w:p>
        </w:tc>
        <w:tc>
          <w:tcPr>
            <w:tcW w:w="964" w:type="dxa"/>
            <w:vAlign w:val="center"/>
          </w:tcPr>
          <w:p>
            <w:pPr>
              <w:pStyle w:val="17"/>
            </w:pPr>
            <w:r>
              <w:t>40.75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交通运输综合业务管理工作经费</w:t>
            </w:r>
          </w:p>
        </w:tc>
        <w:tc>
          <w:tcPr>
            <w:tcW w:w="964" w:type="dxa"/>
            <w:vAlign w:val="center"/>
          </w:tcPr>
          <w:p>
            <w:pPr>
              <w:pStyle w:val="17"/>
            </w:pPr>
            <w:r>
              <w:t>536.10</w:t>
            </w:r>
          </w:p>
        </w:tc>
        <w:tc>
          <w:tcPr>
            <w:tcW w:w="1134" w:type="dxa"/>
            <w:vAlign w:val="center"/>
          </w:tcPr>
          <w:p>
            <w:pPr>
              <w:pStyle w:val="18"/>
            </w:pPr>
            <w:r>
              <w:t>复印纸</w:t>
            </w:r>
          </w:p>
        </w:tc>
        <w:tc>
          <w:tcPr>
            <w:tcW w:w="1134" w:type="dxa"/>
            <w:vAlign w:val="center"/>
          </w:tcPr>
          <w:p>
            <w:pPr>
              <w:pStyle w:val="18"/>
            </w:pPr>
            <w:r>
              <w:t>A090101</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8.00</w:t>
            </w:r>
          </w:p>
        </w:tc>
        <w:tc>
          <w:tcPr>
            <w:tcW w:w="964" w:type="dxa"/>
            <w:vAlign w:val="center"/>
          </w:tcPr>
          <w:p>
            <w:pPr>
              <w:pStyle w:val="17"/>
            </w:pPr>
            <w:r>
              <w:t>8.00</w:t>
            </w:r>
          </w:p>
        </w:tc>
        <w:tc>
          <w:tcPr>
            <w:tcW w:w="964" w:type="dxa"/>
            <w:vAlign w:val="center"/>
          </w:tcPr>
          <w:p>
            <w:pPr>
              <w:pStyle w:val="17"/>
            </w:pPr>
            <w:r>
              <w:t>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交通运输综合业务管理工作经费</w:t>
            </w:r>
          </w:p>
        </w:tc>
        <w:tc>
          <w:tcPr>
            <w:tcW w:w="964" w:type="dxa"/>
            <w:vAlign w:val="center"/>
          </w:tcPr>
          <w:p>
            <w:pPr>
              <w:pStyle w:val="17"/>
            </w:pPr>
            <w:r>
              <w:t>536.10</w:t>
            </w:r>
          </w:p>
        </w:tc>
        <w:tc>
          <w:tcPr>
            <w:tcW w:w="1134" w:type="dxa"/>
            <w:vAlign w:val="center"/>
          </w:tcPr>
          <w:p>
            <w:pPr>
              <w:pStyle w:val="18"/>
            </w:pPr>
            <w:r>
              <w:t>其他维修和保养服务</w:t>
            </w:r>
          </w:p>
        </w:tc>
        <w:tc>
          <w:tcPr>
            <w:tcW w:w="1134" w:type="dxa"/>
            <w:vAlign w:val="center"/>
          </w:tcPr>
          <w:p>
            <w:pPr>
              <w:pStyle w:val="18"/>
            </w:pPr>
            <w:r>
              <w:t>C0599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150.00</w:t>
            </w:r>
          </w:p>
        </w:tc>
        <w:tc>
          <w:tcPr>
            <w:tcW w:w="964" w:type="dxa"/>
            <w:vAlign w:val="center"/>
          </w:tcPr>
          <w:p>
            <w:pPr>
              <w:pStyle w:val="17"/>
            </w:pPr>
            <w:r>
              <w:t>150.00</w:t>
            </w: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交通运输综合业务管理工作经费</w:t>
            </w:r>
          </w:p>
        </w:tc>
        <w:tc>
          <w:tcPr>
            <w:tcW w:w="964" w:type="dxa"/>
            <w:vAlign w:val="center"/>
          </w:tcPr>
          <w:p>
            <w:pPr>
              <w:pStyle w:val="17"/>
            </w:pPr>
            <w:r>
              <w:t>536.10</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48.00</w:t>
            </w:r>
          </w:p>
        </w:tc>
        <w:tc>
          <w:tcPr>
            <w:tcW w:w="964" w:type="dxa"/>
            <w:vAlign w:val="center"/>
          </w:tcPr>
          <w:p>
            <w:pPr>
              <w:pStyle w:val="17"/>
            </w:pPr>
            <w:r>
              <w:t>48.00</w:t>
            </w:r>
          </w:p>
        </w:tc>
        <w:tc>
          <w:tcPr>
            <w:tcW w:w="964" w:type="dxa"/>
            <w:vAlign w:val="center"/>
          </w:tcPr>
          <w:p>
            <w:pPr>
              <w:pStyle w:val="17"/>
            </w:pPr>
            <w:r>
              <w:t>48.00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48.00</w:t>
            </w:r>
          </w:p>
        </w:tc>
      </w:tr>
      <w:tr>
        <w:tblPrEx>
          <w:tblCellMar>
            <w:top w:w="0" w:type="dxa"/>
            <w:left w:w="108" w:type="dxa"/>
            <w:bottom w:w="0" w:type="dxa"/>
            <w:right w:w="108" w:type="dxa"/>
          </w:tblCellMar>
        </w:tblPrEx>
        <w:trPr>
          <w:cantSplit/>
          <w:jc w:val="center"/>
        </w:trPr>
        <w:tc>
          <w:tcPr>
            <w:tcW w:w="1701" w:type="dxa"/>
            <w:vAlign w:val="center"/>
          </w:tcPr>
          <w:p>
            <w:pPr>
              <w:pStyle w:val="18"/>
            </w:pPr>
            <w:r>
              <w:t xml:space="preserve"> 河北省交通运输建设成果展示项目</w:t>
            </w:r>
          </w:p>
        </w:tc>
        <w:tc>
          <w:tcPr>
            <w:tcW w:w="964" w:type="dxa"/>
            <w:vAlign w:val="center"/>
          </w:tcPr>
          <w:p>
            <w:pPr>
              <w:pStyle w:val="17"/>
            </w:pPr>
            <w:r>
              <w:t>550.00</w:t>
            </w:r>
          </w:p>
        </w:tc>
        <w:tc>
          <w:tcPr>
            <w:tcW w:w="1134" w:type="dxa"/>
            <w:vAlign w:val="center"/>
          </w:tcPr>
          <w:p>
            <w:pPr>
              <w:pStyle w:val="18"/>
            </w:pPr>
            <w:r>
              <w:t>其他专业技术服务</w:t>
            </w:r>
          </w:p>
        </w:tc>
        <w:tc>
          <w:tcPr>
            <w:tcW w:w="1134" w:type="dxa"/>
            <w:vAlign w:val="center"/>
          </w:tcPr>
          <w:p>
            <w:pPr>
              <w:pStyle w:val="18"/>
            </w:pPr>
            <w:r>
              <w:t>C0908</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550.00</w:t>
            </w:r>
          </w:p>
        </w:tc>
        <w:tc>
          <w:tcPr>
            <w:tcW w:w="964" w:type="dxa"/>
            <w:vAlign w:val="center"/>
          </w:tcPr>
          <w:p>
            <w:pPr>
              <w:pStyle w:val="17"/>
            </w:pPr>
            <w:r>
              <w:t>550.00</w:t>
            </w:r>
          </w:p>
        </w:tc>
        <w:tc>
          <w:tcPr>
            <w:tcW w:w="964" w:type="dxa"/>
            <w:vAlign w:val="center"/>
          </w:tcPr>
          <w:p>
            <w:pPr>
              <w:pStyle w:val="17"/>
            </w:pPr>
            <w:r>
              <w:t>550.00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165.00</w:t>
            </w:r>
          </w:p>
        </w:tc>
      </w:tr>
      <w:tr>
        <w:tblPrEx>
          <w:tblCellMar>
            <w:top w:w="0" w:type="dxa"/>
            <w:left w:w="108" w:type="dxa"/>
            <w:bottom w:w="0" w:type="dxa"/>
            <w:right w:w="108" w:type="dxa"/>
          </w:tblCellMar>
        </w:tblPrEx>
        <w:trPr>
          <w:cantSplit/>
          <w:jc w:val="center"/>
        </w:trPr>
        <w:tc>
          <w:tcPr>
            <w:tcW w:w="1701" w:type="dxa"/>
            <w:vAlign w:val="center"/>
          </w:tcPr>
          <w:p>
            <w:pPr>
              <w:pStyle w:val="18"/>
            </w:pPr>
            <w:r>
              <w:t>2022年交通运输规划前期费</w:t>
            </w:r>
          </w:p>
        </w:tc>
        <w:tc>
          <w:tcPr>
            <w:tcW w:w="964" w:type="dxa"/>
            <w:vAlign w:val="center"/>
          </w:tcPr>
          <w:p>
            <w:pPr>
              <w:pStyle w:val="17"/>
            </w:pPr>
            <w:r>
              <w:t>1000.00</w:t>
            </w:r>
          </w:p>
        </w:tc>
        <w:tc>
          <w:tcPr>
            <w:tcW w:w="1134" w:type="dxa"/>
            <w:vAlign w:val="center"/>
          </w:tcPr>
          <w:p>
            <w:pPr>
              <w:pStyle w:val="18"/>
            </w:pPr>
            <w:r>
              <w:t>社会与管理咨询服务</w:t>
            </w:r>
          </w:p>
        </w:tc>
        <w:tc>
          <w:tcPr>
            <w:tcW w:w="1134" w:type="dxa"/>
            <w:vAlign w:val="center"/>
          </w:tcPr>
          <w:p>
            <w:pPr>
              <w:pStyle w:val="18"/>
            </w:pPr>
            <w:r>
              <w:t>C0808</w:t>
            </w:r>
          </w:p>
        </w:tc>
        <w:tc>
          <w:tcPr>
            <w:tcW w:w="709" w:type="dxa"/>
            <w:vAlign w:val="center"/>
          </w:tcPr>
          <w:p>
            <w:pPr>
              <w:pStyle w:val="19"/>
            </w:pPr>
            <w:r>
              <w:t>批次</w:t>
            </w:r>
          </w:p>
        </w:tc>
        <w:tc>
          <w:tcPr>
            <w:tcW w:w="850" w:type="dxa"/>
            <w:vAlign w:val="center"/>
          </w:tcPr>
          <w:p>
            <w:pPr>
              <w:pStyle w:val="17"/>
            </w:pPr>
            <w:r>
              <w:t>1</w:t>
            </w:r>
          </w:p>
        </w:tc>
        <w:tc>
          <w:tcPr>
            <w:tcW w:w="850" w:type="dxa"/>
            <w:vAlign w:val="center"/>
          </w:tcPr>
          <w:p>
            <w:pPr>
              <w:pStyle w:val="17"/>
            </w:pPr>
            <w:r>
              <w:t>993.12</w:t>
            </w:r>
          </w:p>
        </w:tc>
        <w:tc>
          <w:tcPr>
            <w:tcW w:w="964" w:type="dxa"/>
            <w:vAlign w:val="center"/>
          </w:tcPr>
          <w:p>
            <w:pPr>
              <w:pStyle w:val="17"/>
            </w:pPr>
            <w:r>
              <w:t>993.12</w:t>
            </w:r>
          </w:p>
        </w:tc>
        <w:tc>
          <w:tcPr>
            <w:tcW w:w="964" w:type="dxa"/>
            <w:vAlign w:val="center"/>
          </w:tcPr>
          <w:p>
            <w:pPr>
              <w:pStyle w:val="17"/>
            </w:pPr>
            <w:r>
              <w:t>993.12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公路工程建设市场管理经费</w:t>
            </w:r>
          </w:p>
        </w:tc>
        <w:tc>
          <w:tcPr>
            <w:tcW w:w="964" w:type="dxa"/>
            <w:vAlign w:val="center"/>
          </w:tcPr>
          <w:p>
            <w:pPr>
              <w:pStyle w:val="17"/>
            </w:pPr>
            <w:r>
              <w:t>202.40</w:t>
            </w:r>
          </w:p>
        </w:tc>
        <w:tc>
          <w:tcPr>
            <w:tcW w:w="1134" w:type="dxa"/>
            <w:vAlign w:val="center"/>
          </w:tcPr>
          <w:p>
            <w:pPr>
              <w:pStyle w:val="18"/>
            </w:pPr>
            <w:r>
              <w:t>其他专业技术服务</w:t>
            </w:r>
          </w:p>
        </w:tc>
        <w:tc>
          <w:tcPr>
            <w:tcW w:w="1134" w:type="dxa"/>
            <w:vAlign w:val="center"/>
          </w:tcPr>
          <w:p>
            <w:pPr>
              <w:pStyle w:val="18"/>
            </w:pPr>
            <w:r>
              <w:t>C0908</w:t>
            </w:r>
          </w:p>
        </w:tc>
        <w:tc>
          <w:tcPr>
            <w:tcW w:w="709" w:type="dxa"/>
            <w:vAlign w:val="center"/>
          </w:tcPr>
          <w:p>
            <w:pPr>
              <w:pStyle w:val="19"/>
            </w:pPr>
            <w:r>
              <w:t>无</w:t>
            </w:r>
          </w:p>
        </w:tc>
        <w:tc>
          <w:tcPr>
            <w:tcW w:w="850" w:type="dxa"/>
            <w:vAlign w:val="center"/>
          </w:tcPr>
          <w:p>
            <w:pPr>
              <w:pStyle w:val="17"/>
            </w:pPr>
            <w:r>
              <w:t>1</w:t>
            </w:r>
          </w:p>
        </w:tc>
        <w:tc>
          <w:tcPr>
            <w:tcW w:w="850" w:type="dxa"/>
            <w:vAlign w:val="center"/>
          </w:tcPr>
          <w:p>
            <w:pPr>
              <w:pStyle w:val="17"/>
            </w:pPr>
            <w:r>
              <w:t>142.72</w:t>
            </w:r>
          </w:p>
        </w:tc>
        <w:tc>
          <w:tcPr>
            <w:tcW w:w="964" w:type="dxa"/>
            <w:vAlign w:val="center"/>
          </w:tcPr>
          <w:p>
            <w:pPr>
              <w:pStyle w:val="17"/>
            </w:pPr>
            <w:r>
              <w:t>142.72</w:t>
            </w:r>
          </w:p>
        </w:tc>
        <w:tc>
          <w:tcPr>
            <w:tcW w:w="964" w:type="dxa"/>
            <w:vAlign w:val="center"/>
          </w:tcPr>
          <w:p>
            <w:pPr>
              <w:pStyle w:val="17"/>
            </w:pPr>
            <w:r>
              <w:t>142.72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142.72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河北省交通运输安全生产和应急联动</w:t>
            </w:r>
          </w:p>
        </w:tc>
        <w:tc>
          <w:tcPr>
            <w:tcW w:w="964" w:type="dxa"/>
            <w:vAlign w:val="center"/>
          </w:tcPr>
          <w:p>
            <w:pPr>
              <w:pStyle w:val="17"/>
            </w:pPr>
            <w:r>
              <w:t>144.00</w:t>
            </w:r>
          </w:p>
        </w:tc>
        <w:tc>
          <w:tcPr>
            <w:tcW w:w="1134" w:type="dxa"/>
            <w:vAlign w:val="center"/>
          </w:tcPr>
          <w:p>
            <w:pPr>
              <w:pStyle w:val="18"/>
            </w:pPr>
            <w:r>
              <w:t>其他专业技术服务</w:t>
            </w:r>
          </w:p>
        </w:tc>
        <w:tc>
          <w:tcPr>
            <w:tcW w:w="1134" w:type="dxa"/>
            <w:vAlign w:val="center"/>
          </w:tcPr>
          <w:p>
            <w:pPr>
              <w:pStyle w:val="18"/>
            </w:pPr>
            <w:r>
              <w:t>C0908</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30.00</w:t>
            </w:r>
          </w:p>
        </w:tc>
        <w:tc>
          <w:tcPr>
            <w:tcW w:w="964" w:type="dxa"/>
            <w:vAlign w:val="center"/>
          </w:tcPr>
          <w:p>
            <w:pPr>
              <w:pStyle w:val="17"/>
            </w:pPr>
            <w:r>
              <w:t>30.00</w:t>
            </w: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河北省交通运输安全生产和应急联动</w:t>
            </w:r>
          </w:p>
        </w:tc>
        <w:tc>
          <w:tcPr>
            <w:tcW w:w="964" w:type="dxa"/>
            <w:vAlign w:val="center"/>
          </w:tcPr>
          <w:p>
            <w:pPr>
              <w:pStyle w:val="17"/>
            </w:pPr>
            <w:r>
              <w:t>144.00</w:t>
            </w:r>
          </w:p>
        </w:tc>
        <w:tc>
          <w:tcPr>
            <w:tcW w:w="1134" w:type="dxa"/>
            <w:vAlign w:val="center"/>
          </w:tcPr>
          <w:p>
            <w:pPr>
              <w:pStyle w:val="18"/>
            </w:pPr>
            <w:r>
              <w:t>其他专业技术服务</w:t>
            </w:r>
          </w:p>
        </w:tc>
        <w:tc>
          <w:tcPr>
            <w:tcW w:w="1134" w:type="dxa"/>
            <w:vAlign w:val="center"/>
          </w:tcPr>
          <w:p>
            <w:pPr>
              <w:pStyle w:val="18"/>
            </w:pPr>
            <w:r>
              <w:t>C0908</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25.00</w:t>
            </w:r>
          </w:p>
        </w:tc>
        <w:tc>
          <w:tcPr>
            <w:tcW w:w="964" w:type="dxa"/>
            <w:vAlign w:val="center"/>
          </w:tcPr>
          <w:p>
            <w:pPr>
              <w:pStyle w:val="17"/>
            </w:pPr>
            <w:r>
              <w:t>25.00</w:t>
            </w:r>
          </w:p>
        </w:tc>
        <w:tc>
          <w:tcPr>
            <w:tcW w:w="964" w:type="dxa"/>
            <w:vAlign w:val="center"/>
          </w:tcPr>
          <w:p>
            <w:pPr>
              <w:pStyle w:val="17"/>
            </w:pPr>
            <w:r>
              <w:t>25.00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25.00</w:t>
            </w:r>
          </w:p>
        </w:tc>
      </w:tr>
      <w:tr>
        <w:tblPrEx>
          <w:tblCellMar>
            <w:top w:w="0" w:type="dxa"/>
            <w:left w:w="108" w:type="dxa"/>
            <w:bottom w:w="0" w:type="dxa"/>
            <w:right w:w="108" w:type="dxa"/>
          </w:tblCellMar>
        </w:tblPrEx>
        <w:trPr>
          <w:cantSplit/>
          <w:jc w:val="center"/>
        </w:trPr>
        <w:tc>
          <w:tcPr>
            <w:tcW w:w="1701" w:type="dxa"/>
            <w:vAlign w:val="center"/>
          </w:tcPr>
          <w:p>
            <w:pPr>
              <w:pStyle w:val="18"/>
            </w:pPr>
            <w:r>
              <w:t>交通运输法制监督及信用体系建设</w:t>
            </w:r>
          </w:p>
        </w:tc>
        <w:tc>
          <w:tcPr>
            <w:tcW w:w="964" w:type="dxa"/>
            <w:vAlign w:val="center"/>
          </w:tcPr>
          <w:p>
            <w:pPr>
              <w:pStyle w:val="17"/>
            </w:pPr>
            <w:r>
              <w:t>45.00</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3.00</w:t>
            </w:r>
          </w:p>
        </w:tc>
        <w:tc>
          <w:tcPr>
            <w:tcW w:w="964" w:type="dxa"/>
            <w:vAlign w:val="center"/>
          </w:tcPr>
          <w:p>
            <w:pPr>
              <w:pStyle w:val="17"/>
            </w:pPr>
            <w:r>
              <w:t>3.00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r>
      <w:tr>
        <w:tblPrEx>
          <w:tblCellMar>
            <w:top w:w="0" w:type="dxa"/>
            <w:left w:w="108" w:type="dxa"/>
            <w:bottom w:w="0" w:type="dxa"/>
            <w:right w:w="108" w:type="dxa"/>
          </w:tblCellMar>
        </w:tblPrEx>
        <w:trPr>
          <w:cantSplit/>
          <w:jc w:val="center"/>
        </w:trPr>
        <w:tc>
          <w:tcPr>
            <w:tcW w:w="1701" w:type="dxa"/>
            <w:vAlign w:val="center"/>
          </w:tcPr>
          <w:p>
            <w:pPr>
              <w:pStyle w:val="18"/>
            </w:pPr>
            <w:r>
              <w:t>交通运输行业标准编制、网络安全提升及产品质量监督抽查项目</w:t>
            </w:r>
          </w:p>
        </w:tc>
        <w:tc>
          <w:tcPr>
            <w:tcW w:w="964" w:type="dxa"/>
            <w:vAlign w:val="center"/>
          </w:tcPr>
          <w:p>
            <w:pPr>
              <w:pStyle w:val="17"/>
            </w:pPr>
            <w:r>
              <w:t>195.00</w:t>
            </w:r>
          </w:p>
        </w:tc>
        <w:tc>
          <w:tcPr>
            <w:tcW w:w="1134" w:type="dxa"/>
            <w:vAlign w:val="center"/>
          </w:tcPr>
          <w:p>
            <w:pPr>
              <w:pStyle w:val="18"/>
            </w:pPr>
            <w:r>
              <w:t>其他专业技术服务</w:t>
            </w:r>
          </w:p>
        </w:tc>
        <w:tc>
          <w:tcPr>
            <w:tcW w:w="1134" w:type="dxa"/>
            <w:vAlign w:val="center"/>
          </w:tcPr>
          <w:p>
            <w:pPr>
              <w:pStyle w:val="18"/>
            </w:pPr>
            <w:r>
              <w:t>C0908</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108.00</w:t>
            </w:r>
          </w:p>
        </w:tc>
        <w:tc>
          <w:tcPr>
            <w:tcW w:w="964" w:type="dxa"/>
            <w:vAlign w:val="center"/>
          </w:tcPr>
          <w:p>
            <w:pPr>
              <w:pStyle w:val="17"/>
            </w:pPr>
            <w:r>
              <w:t>108.00</w:t>
            </w:r>
          </w:p>
        </w:tc>
        <w:tc>
          <w:tcPr>
            <w:tcW w:w="964" w:type="dxa"/>
            <w:vAlign w:val="center"/>
          </w:tcPr>
          <w:p>
            <w:pPr>
              <w:pStyle w:val="17"/>
            </w:pPr>
            <w:r>
              <w:t>108.00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108.00</w:t>
            </w:r>
          </w:p>
        </w:tc>
      </w:tr>
      <w:tr>
        <w:tblPrEx>
          <w:tblCellMar>
            <w:top w:w="0" w:type="dxa"/>
            <w:left w:w="108" w:type="dxa"/>
            <w:bottom w:w="0" w:type="dxa"/>
            <w:right w:w="108" w:type="dxa"/>
          </w:tblCellMar>
        </w:tblPrEx>
        <w:trPr>
          <w:cantSplit/>
          <w:jc w:val="center"/>
        </w:trPr>
        <w:tc>
          <w:tcPr>
            <w:tcW w:w="1701" w:type="dxa"/>
            <w:vAlign w:val="center"/>
          </w:tcPr>
          <w:p>
            <w:pPr>
              <w:pStyle w:val="18"/>
            </w:pPr>
            <w:r>
              <w:t>交通运输巡察经费</w:t>
            </w:r>
          </w:p>
        </w:tc>
        <w:tc>
          <w:tcPr>
            <w:tcW w:w="964" w:type="dxa"/>
            <w:vAlign w:val="center"/>
          </w:tcPr>
          <w:p>
            <w:pPr>
              <w:pStyle w:val="17"/>
            </w:pPr>
            <w:r>
              <w:t>110.00</w:t>
            </w:r>
          </w:p>
        </w:tc>
        <w:tc>
          <w:tcPr>
            <w:tcW w:w="1134" w:type="dxa"/>
            <w:vAlign w:val="center"/>
          </w:tcPr>
          <w:p>
            <w:pPr>
              <w:pStyle w:val="18"/>
            </w:pPr>
            <w:r>
              <w:t>激光打印机</w:t>
            </w:r>
          </w:p>
        </w:tc>
        <w:tc>
          <w:tcPr>
            <w:tcW w:w="1134" w:type="dxa"/>
            <w:vAlign w:val="center"/>
          </w:tcPr>
          <w:p>
            <w:pPr>
              <w:pStyle w:val="18"/>
            </w:pPr>
            <w:r>
              <w:t>A0201060102</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0.58</w:t>
            </w:r>
          </w:p>
        </w:tc>
        <w:tc>
          <w:tcPr>
            <w:tcW w:w="964" w:type="dxa"/>
            <w:vAlign w:val="center"/>
          </w:tcPr>
          <w:p>
            <w:pPr>
              <w:pStyle w:val="17"/>
            </w:pPr>
            <w:r>
              <w:t>1.16</w:t>
            </w:r>
          </w:p>
        </w:tc>
        <w:tc>
          <w:tcPr>
            <w:tcW w:w="964" w:type="dxa"/>
            <w:vAlign w:val="center"/>
          </w:tcPr>
          <w:p>
            <w:pPr>
              <w:pStyle w:val="17"/>
            </w:pPr>
            <w:r>
              <w:t>1.16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交通运输巡察经费</w:t>
            </w:r>
          </w:p>
        </w:tc>
        <w:tc>
          <w:tcPr>
            <w:tcW w:w="964" w:type="dxa"/>
            <w:vAlign w:val="center"/>
          </w:tcPr>
          <w:p>
            <w:pPr>
              <w:pStyle w:val="17"/>
            </w:pPr>
            <w:r>
              <w:t>110.00</w:t>
            </w:r>
          </w:p>
        </w:tc>
        <w:tc>
          <w:tcPr>
            <w:tcW w:w="1134" w:type="dxa"/>
            <w:vAlign w:val="center"/>
          </w:tcPr>
          <w:p>
            <w:pPr>
              <w:pStyle w:val="18"/>
            </w:pPr>
            <w:r>
              <w:t>操作系统</w:t>
            </w:r>
          </w:p>
        </w:tc>
        <w:tc>
          <w:tcPr>
            <w:tcW w:w="1134" w:type="dxa"/>
            <w:vAlign w:val="center"/>
          </w:tcPr>
          <w:p>
            <w:pPr>
              <w:pStyle w:val="18"/>
            </w:pPr>
            <w:r>
              <w:t>A0201080101</w:t>
            </w:r>
          </w:p>
        </w:tc>
        <w:tc>
          <w:tcPr>
            <w:tcW w:w="709" w:type="dxa"/>
            <w:vAlign w:val="center"/>
          </w:tcPr>
          <w:p>
            <w:pPr>
              <w:pStyle w:val="19"/>
            </w:pPr>
            <w:r>
              <w:t>套</w:t>
            </w:r>
          </w:p>
        </w:tc>
        <w:tc>
          <w:tcPr>
            <w:tcW w:w="850" w:type="dxa"/>
            <w:vAlign w:val="center"/>
          </w:tcPr>
          <w:p>
            <w:pPr>
              <w:pStyle w:val="17"/>
            </w:pPr>
            <w:r>
              <w:t>6</w:t>
            </w:r>
          </w:p>
        </w:tc>
        <w:tc>
          <w:tcPr>
            <w:tcW w:w="850" w:type="dxa"/>
            <w:vAlign w:val="center"/>
          </w:tcPr>
          <w:p>
            <w:pPr>
              <w:pStyle w:val="17"/>
            </w:pPr>
            <w:r>
              <w:t>0.21</w:t>
            </w:r>
          </w:p>
        </w:tc>
        <w:tc>
          <w:tcPr>
            <w:tcW w:w="964" w:type="dxa"/>
            <w:vAlign w:val="center"/>
          </w:tcPr>
          <w:p>
            <w:pPr>
              <w:pStyle w:val="17"/>
            </w:pPr>
            <w:r>
              <w:t>1.26</w:t>
            </w:r>
          </w:p>
        </w:tc>
        <w:tc>
          <w:tcPr>
            <w:tcW w:w="964" w:type="dxa"/>
            <w:vAlign w:val="center"/>
          </w:tcPr>
          <w:p>
            <w:pPr>
              <w:pStyle w:val="17"/>
            </w:pPr>
            <w:r>
              <w:t>1.26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交通运输巡察经费</w:t>
            </w:r>
          </w:p>
        </w:tc>
        <w:tc>
          <w:tcPr>
            <w:tcW w:w="964" w:type="dxa"/>
            <w:vAlign w:val="center"/>
          </w:tcPr>
          <w:p>
            <w:pPr>
              <w:pStyle w:val="17"/>
            </w:pPr>
            <w:r>
              <w:t>110.00</w:t>
            </w:r>
          </w:p>
        </w:tc>
        <w:tc>
          <w:tcPr>
            <w:tcW w:w="1134" w:type="dxa"/>
            <w:vAlign w:val="center"/>
          </w:tcPr>
          <w:p>
            <w:pPr>
              <w:pStyle w:val="18"/>
            </w:pPr>
            <w:r>
              <w:t>复印机</w:t>
            </w:r>
          </w:p>
        </w:tc>
        <w:tc>
          <w:tcPr>
            <w:tcW w:w="1134" w:type="dxa"/>
            <w:vAlign w:val="center"/>
          </w:tcPr>
          <w:p>
            <w:pPr>
              <w:pStyle w:val="18"/>
            </w:pPr>
            <w:r>
              <w:t>A020201</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1.05</w:t>
            </w:r>
          </w:p>
        </w:tc>
        <w:tc>
          <w:tcPr>
            <w:tcW w:w="964" w:type="dxa"/>
            <w:vAlign w:val="center"/>
          </w:tcPr>
          <w:p>
            <w:pPr>
              <w:pStyle w:val="17"/>
            </w:pPr>
            <w:r>
              <w:t>1.05</w:t>
            </w:r>
          </w:p>
        </w:tc>
        <w:tc>
          <w:tcPr>
            <w:tcW w:w="964" w:type="dxa"/>
            <w:vAlign w:val="center"/>
          </w:tcPr>
          <w:p>
            <w:pPr>
              <w:pStyle w:val="17"/>
            </w:pPr>
            <w:r>
              <w:t>1.05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交通运输巡察经费</w:t>
            </w:r>
          </w:p>
        </w:tc>
        <w:tc>
          <w:tcPr>
            <w:tcW w:w="964" w:type="dxa"/>
            <w:vAlign w:val="center"/>
          </w:tcPr>
          <w:p>
            <w:pPr>
              <w:pStyle w:val="17"/>
            </w:pPr>
            <w:r>
              <w:t>110.00</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12.50</w:t>
            </w:r>
          </w:p>
        </w:tc>
        <w:tc>
          <w:tcPr>
            <w:tcW w:w="964" w:type="dxa"/>
            <w:vAlign w:val="center"/>
          </w:tcPr>
          <w:p>
            <w:pPr>
              <w:pStyle w:val="17"/>
            </w:pPr>
            <w:r>
              <w:t>12.50</w:t>
            </w:r>
          </w:p>
        </w:tc>
        <w:tc>
          <w:tcPr>
            <w:tcW w:w="964" w:type="dxa"/>
            <w:vAlign w:val="center"/>
          </w:tcPr>
          <w:p>
            <w:pPr>
              <w:pStyle w:val="17"/>
            </w:pPr>
            <w:r>
              <w:t>12.50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京津冀协同发展交通一体化日常监测与专项调查</w:t>
            </w:r>
          </w:p>
        </w:tc>
        <w:tc>
          <w:tcPr>
            <w:tcW w:w="964" w:type="dxa"/>
            <w:vAlign w:val="center"/>
          </w:tcPr>
          <w:p>
            <w:pPr>
              <w:pStyle w:val="17"/>
            </w:pPr>
            <w:r>
              <w:t>90.00</w:t>
            </w:r>
          </w:p>
        </w:tc>
        <w:tc>
          <w:tcPr>
            <w:tcW w:w="1134" w:type="dxa"/>
            <w:vAlign w:val="center"/>
          </w:tcPr>
          <w:p>
            <w:pPr>
              <w:pStyle w:val="18"/>
            </w:pPr>
            <w:r>
              <w:t>其他专业技术服务</w:t>
            </w:r>
          </w:p>
        </w:tc>
        <w:tc>
          <w:tcPr>
            <w:tcW w:w="1134" w:type="dxa"/>
            <w:vAlign w:val="center"/>
          </w:tcPr>
          <w:p>
            <w:pPr>
              <w:pStyle w:val="18"/>
            </w:pPr>
            <w:r>
              <w:t>C0908</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62.40</w:t>
            </w:r>
          </w:p>
        </w:tc>
        <w:tc>
          <w:tcPr>
            <w:tcW w:w="964" w:type="dxa"/>
            <w:vAlign w:val="center"/>
          </w:tcPr>
          <w:p>
            <w:pPr>
              <w:pStyle w:val="17"/>
            </w:pPr>
            <w:r>
              <w:t>62.40</w:t>
            </w:r>
          </w:p>
        </w:tc>
        <w:tc>
          <w:tcPr>
            <w:tcW w:w="964" w:type="dxa"/>
            <w:vAlign w:val="center"/>
          </w:tcPr>
          <w:p>
            <w:pPr>
              <w:pStyle w:val="17"/>
            </w:pPr>
            <w:r>
              <w:t>62.40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18"/>
            </w:pPr>
            <w:r>
              <w:t>水运工程专业技术服务费</w:t>
            </w:r>
          </w:p>
        </w:tc>
        <w:tc>
          <w:tcPr>
            <w:tcW w:w="964" w:type="dxa"/>
            <w:vAlign w:val="center"/>
          </w:tcPr>
          <w:p>
            <w:pPr>
              <w:pStyle w:val="17"/>
            </w:pPr>
            <w:r>
              <w:t>150.00</w:t>
            </w:r>
          </w:p>
        </w:tc>
        <w:tc>
          <w:tcPr>
            <w:tcW w:w="1134" w:type="dxa"/>
            <w:vAlign w:val="center"/>
          </w:tcPr>
          <w:p>
            <w:pPr>
              <w:pStyle w:val="18"/>
            </w:pPr>
            <w:r>
              <w:t>其他专业技术服务</w:t>
            </w:r>
          </w:p>
        </w:tc>
        <w:tc>
          <w:tcPr>
            <w:tcW w:w="1134" w:type="dxa"/>
            <w:vAlign w:val="center"/>
          </w:tcPr>
          <w:p>
            <w:pPr>
              <w:pStyle w:val="18"/>
            </w:pPr>
            <w:r>
              <w:t>C0908</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150.00</w:t>
            </w:r>
          </w:p>
        </w:tc>
        <w:tc>
          <w:tcPr>
            <w:tcW w:w="964" w:type="dxa"/>
            <w:vAlign w:val="center"/>
          </w:tcPr>
          <w:p>
            <w:pPr>
              <w:pStyle w:val="17"/>
            </w:pPr>
            <w:r>
              <w:t>150.00</w:t>
            </w: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18"/>
            </w:pPr>
            <w:r>
              <w:t>专用电视会议系统建设经费</w:t>
            </w:r>
          </w:p>
        </w:tc>
        <w:tc>
          <w:tcPr>
            <w:tcW w:w="964" w:type="dxa"/>
            <w:vAlign w:val="center"/>
          </w:tcPr>
          <w:p>
            <w:pPr>
              <w:pStyle w:val="17"/>
            </w:pPr>
            <w:r>
              <w:t>125.00</w:t>
            </w:r>
          </w:p>
        </w:tc>
        <w:tc>
          <w:tcPr>
            <w:tcW w:w="1134" w:type="dxa"/>
            <w:vAlign w:val="center"/>
          </w:tcPr>
          <w:p>
            <w:pPr>
              <w:pStyle w:val="18"/>
            </w:pPr>
            <w:r>
              <w:t>其他专业技术服务</w:t>
            </w:r>
          </w:p>
        </w:tc>
        <w:tc>
          <w:tcPr>
            <w:tcW w:w="1134" w:type="dxa"/>
            <w:vAlign w:val="center"/>
          </w:tcPr>
          <w:p>
            <w:pPr>
              <w:pStyle w:val="18"/>
            </w:pPr>
            <w:r>
              <w:t>C0908</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95.00</w:t>
            </w:r>
          </w:p>
        </w:tc>
        <w:tc>
          <w:tcPr>
            <w:tcW w:w="964" w:type="dxa"/>
            <w:vAlign w:val="center"/>
          </w:tcPr>
          <w:p>
            <w:pPr>
              <w:pStyle w:val="17"/>
            </w:pPr>
            <w:r>
              <w:t>95.00</w:t>
            </w:r>
          </w:p>
        </w:tc>
        <w:tc>
          <w:tcPr>
            <w:tcW w:w="964" w:type="dxa"/>
            <w:vAlign w:val="center"/>
          </w:tcPr>
          <w:p>
            <w:pPr>
              <w:pStyle w:val="17"/>
            </w:pPr>
            <w:r>
              <w:t>95.00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自然灾害综合风险公路水路承灾体普查经费</w:t>
            </w:r>
          </w:p>
        </w:tc>
        <w:tc>
          <w:tcPr>
            <w:tcW w:w="964" w:type="dxa"/>
            <w:vAlign w:val="center"/>
          </w:tcPr>
          <w:p>
            <w:pPr>
              <w:pStyle w:val="17"/>
            </w:pPr>
            <w:r>
              <w:t>495.13</w:t>
            </w:r>
          </w:p>
        </w:tc>
        <w:tc>
          <w:tcPr>
            <w:tcW w:w="1134" w:type="dxa"/>
            <w:vAlign w:val="center"/>
          </w:tcPr>
          <w:p>
            <w:pPr>
              <w:pStyle w:val="18"/>
            </w:pPr>
            <w:r>
              <w:t>其他专业技术服务</w:t>
            </w:r>
          </w:p>
        </w:tc>
        <w:tc>
          <w:tcPr>
            <w:tcW w:w="1134" w:type="dxa"/>
            <w:vAlign w:val="center"/>
          </w:tcPr>
          <w:p>
            <w:pPr>
              <w:pStyle w:val="18"/>
            </w:pPr>
            <w:r>
              <w:t>C0908</w:t>
            </w:r>
          </w:p>
        </w:tc>
        <w:tc>
          <w:tcPr>
            <w:tcW w:w="709" w:type="dxa"/>
            <w:vAlign w:val="center"/>
          </w:tcPr>
          <w:p>
            <w:pPr>
              <w:pStyle w:val="19"/>
            </w:pPr>
            <w:r>
              <w:t>1</w:t>
            </w:r>
          </w:p>
        </w:tc>
        <w:tc>
          <w:tcPr>
            <w:tcW w:w="850" w:type="dxa"/>
            <w:vAlign w:val="center"/>
          </w:tcPr>
          <w:p>
            <w:pPr>
              <w:pStyle w:val="17"/>
            </w:pPr>
            <w:r>
              <w:t>1</w:t>
            </w:r>
          </w:p>
        </w:tc>
        <w:tc>
          <w:tcPr>
            <w:tcW w:w="850" w:type="dxa"/>
            <w:vAlign w:val="center"/>
          </w:tcPr>
          <w:p>
            <w:pPr>
              <w:pStyle w:val="17"/>
            </w:pPr>
            <w:r>
              <w:t>448.63</w:t>
            </w:r>
          </w:p>
        </w:tc>
        <w:tc>
          <w:tcPr>
            <w:tcW w:w="964" w:type="dxa"/>
            <w:vAlign w:val="center"/>
          </w:tcPr>
          <w:p>
            <w:pPr>
              <w:pStyle w:val="17"/>
            </w:pPr>
            <w:r>
              <w:t>448.63</w:t>
            </w:r>
          </w:p>
        </w:tc>
        <w:tc>
          <w:tcPr>
            <w:tcW w:w="964" w:type="dxa"/>
            <w:vAlign w:val="center"/>
          </w:tcPr>
          <w:p>
            <w:pPr>
              <w:pStyle w:val="17"/>
            </w:pPr>
            <w:r>
              <w:t>448.63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448.63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自然灾害综合风险公路水路承灾体普查经费</w:t>
            </w:r>
          </w:p>
        </w:tc>
        <w:tc>
          <w:tcPr>
            <w:tcW w:w="964" w:type="dxa"/>
            <w:vAlign w:val="center"/>
          </w:tcPr>
          <w:p>
            <w:pPr>
              <w:pStyle w:val="17"/>
            </w:pPr>
            <w:r>
              <w:t>495.13</w:t>
            </w:r>
          </w:p>
        </w:tc>
        <w:tc>
          <w:tcPr>
            <w:tcW w:w="1134" w:type="dxa"/>
            <w:vAlign w:val="center"/>
          </w:tcPr>
          <w:p>
            <w:pPr>
              <w:pStyle w:val="18"/>
            </w:pPr>
            <w:r>
              <w:t>其他专业技术服务</w:t>
            </w:r>
          </w:p>
        </w:tc>
        <w:tc>
          <w:tcPr>
            <w:tcW w:w="1134" w:type="dxa"/>
            <w:vAlign w:val="center"/>
          </w:tcPr>
          <w:p>
            <w:pPr>
              <w:pStyle w:val="18"/>
            </w:pPr>
            <w:r>
              <w:t>C0908</w:t>
            </w:r>
          </w:p>
        </w:tc>
        <w:tc>
          <w:tcPr>
            <w:tcW w:w="709" w:type="dxa"/>
            <w:vAlign w:val="center"/>
          </w:tcPr>
          <w:p>
            <w:pPr>
              <w:pStyle w:val="19"/>
            </w:pPr>
            <w:r>
              <w:t>1</w:t>
            </w:r>
          </w:p>
        </w:tc>
        <w:tc>
          <w:tcPr>
            <w:tcW w:w="850" w:type="dxa"/>
            <w:vAlign w:val="center"/>
          </w:tcPr>
          <w:p>
            <w:pPr>
              <w:pStyle w:val="17"/>
            </w:pPr>
            <w:r>
              <w:t>1</w:t>
            </w:r>
          </w:p>
        </w:tc>
        <w:tc>
          <w:tcPr>
            <w:tcW w:w="850" w:type="dxa"/>
            <w:vAlign w:val="center"/>
          </w:tcPr>
          <w:p>
            <w:pPr>
              <w:pStyle w:val="17"/>
            </w:pPr>
            <w:r>
              <w:t>46.50</w:t>
            </w:r>
          </w:p>
        </w:tc>
        <w:tc>
          <w:tcPr>
            <w:tcW w:w="964" w:type="dxa"/>
            <w:vAlign w:val="center"/>
          </w:tcPr>
          <w:p>
            <w:pPr>
              <w:pStyle w:val="17"/>
            </w:pPr>
            <w:r>
              <w:t>46.50</w:t>
            </w:r>
          </w:p>
        </w:tc>
        <w:tc>
          <w:tcPr>
            <w:tcW w:w="964" w:type="dxa"/>
            <w:vAlign w:val="center"/>
          </w:tcPr>
          <w:p>
            <w:pPr>
              <w:pStyle w:val="17"/>
            </w:pPr>
            <w:r>
              <w:t>46.50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河北雄安新区智能交通建设工作</w:t>
            </w:r>
          </w:p>
        </w:tc>
        <w:tc>
          <w:tcPr>
            <w:tcW w:w="964" w:type="dxa"/>
            <w:vAlign w:val="center"/>
          </w:tcPr>
          <w:p>
            <w:pPr>
              <w:pStyle w:val="17"/>
            </w:pPr>
            <w:r>
              <w:t>279.36</w:t>
            </w: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279.36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279.36</w:t>
            </w:r>
          </w:p>
        </w:tc>
        <w:tc>
          <w:tcPr>
            <w:tcW w:w="964" w:type="dxa"/>
            <w:vAlign w:val="center"/>
          </w:tcPr>
          <w:p>
            <w:pPr>
              <w:pStyle w:val="17"/>
            </w:pP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20"/>
            </w:pPr>
            <w:r>
              <w:t>河北省交通职业技术学校小计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32.75</w:t>
            </w:r>
          </w:p>
        </w:tc>
        <w:tc>
          <w:tcPr>
            <w:tcW w:w="964" w:type="dxa"/>
            <w:vAlign w:val="center"/>
          </w:tcPr>
          <w:p>
            <w:pPr>
              <w:pStyle w:val="21"/>
            </w:pPr>
            <w:r>
              <w:t>32.75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2022年省级现代职业教育发展专项资金（教育口）</w:t>
            </w:r>
          </w:p>
        </w:tc>
        <w:tc>
          <w:tcPr>
            <w:tcW w:w="964" w:type="dxa"/>
            <w:vAlign w:val="center"/>
          </w:tcPr>
          <w:p>
            <w:pPr>
              <w:pStyle w:val="17"/>
            </w:pPr>
            <w:r>
              <w:t>106.00</w:t>
            </w:r>
          </w:p>
        </w:tc>
        <w:tc>
          <w:tcPr>
            <w:tcW w:w="1134" w:type="dxa"/>
            <w:vAlign w:val="center"/>
          </w:tcPr>
          <w:p>
            <w:pPr>
              <w:pStyle w:val="18"/>
            </w:pPr>
            <w:r>
              <w:t>台式计算机</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7</w:t>
            </w:r>
          </w:p>
        </w:tc>
        <w:tc>
          <w:tcPr>
            <w:tcW w:w="850" w:type="dxa"/>
            <w:vAlign w:val="center"/>
          </w:tcPr>
          <w:p>
            <w:pPr>
              <w:pStyle w:val="17"/>
            </w:pPr>
            <w:r>
              <w:t>0.50</w:t>
            </w:r>
          </w:p>
        </w:tc>
        <w:tc>
          <w:tcPr>
            <w:tcW w:w="964" w:type="dxa"/>
            <w:vAlign w:val="center"/>
          </w:tcPr>
          <w:p>
            <w:pPr>
              <w:pStyle w:val="17"/>
            </w:pPr>
            <w:r>
              <w:t>3.50</w:t>
            </w:r>
          </w:p>
        </w:tc>
        <w:tc>
          <w:tcPr>
            <w:tcW w:w="964" w:type="dxa"/>
            <w:vAlign w:val="center"/>
          </w:tcPr>
          <w:p>
            <w:pPr>
              <w:pStyle w:val="17"/>
            </w:pPr>
            <w:r>
              <w:t>3.50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3.50</w:t>
            </w:r>
          </w:p>
        </w:tc>
      </w:tr>
      <w:tr>
        <w:tblPrEx>
          <w:tblCellMar>
            <w:top w:w="0" w:type="dxa"/>
            <w:left w:w="108" w:type="dxa"/>
            <w:bottom w:w="0" w:type="dxa"/>
            <w:right w:w="108" w:type="dxa"/>
          </w:tblCellMar>
        </w:tblPrEx>
        <w:trPr>
          <w:cantSplit/>
          <w:jc w:val="center"/>
        </w:trPr>
        <w:tc>
          <w:tcPr>
            <w:tcW w:w="1701" w:type="dxa"/>
            <w:vAlign w:val="center"/>
          </w:tcPr>
          <w:p>
            <w:pPr>
              <w:pStyle w:val="18"/>
            </w:pPr>
            <w:r>
              <w:t>2022年省级现代职业教育发展专项资金（教育口）</w:t>
            </w:r>
          </w:p>
        </w:tc>
        <w:tc>
          <w:tcPr>
            <w:tcW w:w="964" w:type="dxa"/>
            <w:vAlign w:val="center"/>
          </w:tcPr>
          <w:p>
            <w:pPr>
              <w:pStyle w:val="17"/>
            </w:pPr>
            <w:r>
              <w:t>106.00</w:t>
            </w:r>
          </w:p>
        </w:tc>
        <w:tc>
          <w:tcPr>
            <w:tcW w:w="1134" w:type="dxa"/>
            <w:vAlign w:val="center"/>
          </w:tcPr>
          <w:p>
            <w:pPr>
              <w:pStyle w:val="18"/>
            </w:pPr>
            <w:r>
              <w:t>喷墨打印机</w:t>
            </w:r>
          </w:p>
        </w:tc>
        <w:tc>
          <w:tcPr>
            <w:tcW w:w="1134" w:type="dxa"/>
            <w:vAlign w:val="center"/>
          </w:tcPr>
          <w:p>
            <w:pPr>
              <w:pStyle w:val="18"/>
            </w:pPr>
            <w:r>
              <w:t>A0201060101</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0.20</w:t>
            </w:r>
          </w:p>
        </w:tc>
        <w:tc>
          <w:tcPr>
            <w:tcW w:w="964" w:type="dxa"/>
            <w:vAlign w:val="center"/>
          </w:tcPr>
          <w:p>
            <w:pPr>
              <w:pStyle w:val="17"/>
            </w:pPr>
            <w:r>
              <w:t>0.20</w:t>
            </w:r>
          </w:p>
        </w:tc>
        <w:tc>
          <w:tcPr>
            <w:tcW w:w="964" w:type="dxa"/>
            <w:vAlign w:val="center"/>
          </w:tcPr>
          <w:p>
            <w:pPr>
              <w:pStyle w:val="17"/>
            </w:pPr>
            <w:r>
              <w:t>0.20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2022年省级现代职业教育发展专项资金（教育口）</w:t>
            </w:r>
          </w:p>
        </w:tc>
        <w:tc>
          <w:tcPr>
            <w:tcW w:w="964" w:type="dxa"/>
            <w:vAlign w:val="center"/>
          </w:tcPr>
          <w:p>
            <w:pPr>
              <w:pStyle w:val="17"/>
            </w:pPr>
            <w:r>
              <w:t>106.00</w:t>
            </w:r>
          </w:p>
        </w:tc>
        <w:tc>
          <w:tcPr>
            <w:tcW w:w="1134" w:type="dxa"/>
            <w:vAlign w:val="center"/>
          </w:tcPr>
          <w:p>
            <w:pPr>
              <w:pStyle w:val="18"/>
            </w:pPr>
            <w:r>
              <w:t>激光打印机</w:t>
            </w:r>
          </w:p>
        </w:tc>
        <w:tc>
          <w:tcPr>
            <w:tcW w:w="1134" w:type="dxa"/>
            <w:vAlign w:val="center"/>
          </w:tcPr>
          <w:p>
            <w:pPr>
              <w:pStyle w:val="18"/>
            </w:pPr>
            <w:r>
              <w:t>A0201060102</w:t>
            </w:r>
          </w:p>
        </w:tc>
        <w:tc>
          <w:tcPr>
            <w:tcW w:w="709" w:type="dxa"/>
            <w:vAlign w:val="center"/>
          </w:tcPr>
          <w:p>
            <w:pPr>
              <w:pStyle w:val="19"/>
            </w:pPr>
            <w:r>
              <w:t>台</w:t>
            </w:r>
          </w:p>
        </w:tc>
        <w:tc>
          <w:tcPr>
            <w:tcW w:w="850" w:type="dxa"/>
            <w:vAlign w:val="center"/>
          </w:tcPr>
          <w:p>
            <w:pPr>
              <w:pStyle w:val="17"/>
            </w:pPr>
            <w:r>
              <w:t>4</w:t>
            </w:r>
          </w:p>
        </w:tc>
        <w:tc>
          <w:tcPr>
            <w:tcW w:w="850" w:type="dxa"/>
            <w:vAlign w:val="center"/>
          </w:tcPr>
          <w:p>
            <w:pPr>
              <w:pStyle w:val="17"/>
            </w:pPr>
            <w:r>
              <w:t>0.20</w:t>
            </w:r>
          </w:p>
        </w:tc>
        <w:tc>
          <w:tcPr>
            <w:tcW w:w="964" w:type="dxa"/>
            <w:vAlign w:val="center"/>
          </w:tcPr>
          <w:p>
            <w:pPr>
              <w:pStyle w:val="17"/>
            </w:pPr>
            <w:r>
              <w:t>0.80</w:t>
            </w:r>
          </w:p>
        </w:tc>
        <w:tc>
          <w:tcPr>
            <w:tcW w:w="964"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r>
      <w:tr>
        <w:tblPrEx>
          <w:tblCellMar>
            <w:top w:w="0" w:type="dxa"/>
            <w:left w:w="108" w:type="dxa"/>
            <w:bottom w:w="0" w:type="dxa"/>
            <w:right w:w="108" w:type="dxa"/>
          </w:tblCellMar>
        </w:tblPrEx>
        <w:trPr>
          <w:cantSplit/>
          <w:jc w:val="center"/>
        </w:trPr>
        <w:tc>
          <w:tcPr>
            <w:tcW w:w="1701" w:type="dxa"/>
            <w:vAlign w:val="center"/>
          </w:tcPr>
          <w:p>
            <w:pPr>
              <w:pStyle w:val="18"/>
            </w:pPr>
            <w:r>
              <w:t>2022年省级现代职业教育发展专项资金（教育口）</w:t>
            </w:r>
          </w:p>
        </w:tc>
        <w:tc>
          <w:tcPr>
            <w:tcW w:w="964" w:type="dxa"/>
            <w:vAlign w:val="center"/>
          </w:tcPr>
          <w:p>
            <w:pPr>
              <w:pStyle w:val="17"/>
            </w:pPr>
            <w:r>
              <w:t>106.00</w:t>
            </w:r>
          </w:p>
        </w:tc>
        <w:tc>
          <w:tcPr>
            <w:tcW w:w="1134" w:type="dxa"/>
            <w:vAlign w:val="center"/>
          </w:tcPr>
          <w:p>
            <w:pPr>
              <w:pStyle w:val="18"/>
            </w:pPr>
            <w:r>
              <w:t>投影仪</w:t>
            </w:r>
          </w:p>
        </w:tc>
        <w:tc>
          <w:tcPr>
            <w:tcW w:w="1134" w:type="dxa"/>
            <w:vAlign w:val="center"/>
          </w:tcPr>
          <w:p>
            <w:pPr>
              <w:pStyle w:val="18"/>
            </w:pPr>
            <w:r>
              <w:t>A020202</w:t>
            </w:r>
          </w:p>
        </w:tc>
        <w:tc>
          <w:tcPr>
            <w:tcW w:w="709" w:type="dxa"/>
            <w:vAlign w:val="center"/>
          </w:tcPr>
          <w:p>
            <w:pPr>
              <w:pStyle w:val="19"/>
            </w:pPr>
            <w:r>
              <w:t>套</w:t>
            </w:r>
          </w:p>
        </w:tc>
        <w:tc>
          <w:tcPr>
            <w:tcW w:w="850" w:type="dxa"/>
            <w:vAlign w:val="center"/>
          </w:tcPr>
          <w:p>
            <w:pPr>
              <w:pStyle w:val="17"/>
            </w:pPr>
            <w:r>
              <w:t>3</w:t>
            </w:r>
          </w:p>
        </w:tc>
        <w:tc>
          <w:tcPr>
            <w:tcW w:w="850" w:type="dxa"/>
            <w:vAlign w:val="center"/>
          </w:tcPr>
          <w:p>
            <w:pPr>
              <w:pStyle w:val="17"/>
            </w:pPr>
            <w:r>
              <w:t>0.85</w:t>
            </w:r>
          </w:p>
        </w:tc>
        <w:tc>
          <w:tcPr>
            <w:tcW w:w="964" w:type="dxa"/>
            <w:vAlign w:val="center"/>
          </w:tcPr>
          <w:p>
            <w:pPr>
              <w:pStyle w:val="17"/>
            </w:pPr>
            <w:r>
              <w:t>2.55</w:t>
            </w:r>
          </w:p>
        </w:tc>
        <w:tc>
          <w:tcPr>
            <w:tcW w:w="964" w:type="dxa"/>
            <w:vAlign w:val="center"/>
          </w:tcPr>
          <w:p>
            <w:pPr>
              <w:pStyle w:val="17"/>
            </w:pPr>
            <w:r>
              <w:t>2.55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2022年省级现代职业教育发展专项资金（教育口）</w:t>
            </w:r>
          </w:p>
        </w:tc>
        <w:tc>
          <w:tcPr>
            <w:tcW w:w="964" w:type="dxa"/>
            <w:vAlign w:val="center"/>
          </w:tcPr>
          <w:p>
            <w:pPr>
              <w:pStyle w:val="17"/>
            </w:pPr>
            <w:r>
              <w:t>106.00</w:t>
            </w:r>
          </w:p>
        </w:tc>
        <w:tc>
          <w:tcPr>
            <w:tcW w:w="1134" w:type="dxa"/>
            <w:vAlign w:val="center"/>
          </w:tcPr>
          <w:p>
            <w:pPr>
              <w:pStyle w:val="18"/>
            </w:pPr>
            <w:r>
              <w:t>多功能一体机</w:t>
            </w:r>
          </w:p>
        </w:tc>
        <w:tc>
          <w:tcPr>
            <w:tcW w:w="1134" w:type="dxa"/>
            <w:vAlign w:val="center"/>
          </w:tcPr>
          <w:p>
            <w:pPr>
              <w:pStyle w:val="18"/>
            </w:pPr>
            <w:r>
              <w:t>A020204</w:t>
            </w:r>
          </w:p>
        </w:tc>
        <w:tc>
          <w:tcPr>
            <w:tcW w:w="709" w:type="dxa"/>
            <w:vAlign w:val="center"/>
          </w:tcPr>
          <w:p>
            <w:pPr>
              <w:pStyle w:val="19"/>
            </w:pPr>
            <w:r>
              <w:t>台</w:t>
            </w:r>
          </w:p>
        </w:tc>
        <w:tc>
          <w:tcPr>
            <w:tcW w:w="850" w:type="dxa"/>
            <w:vAlign w:val="center"/>
          </w:tcPr>
          <w:p>
            <w:pPr>
              <w:pStyle w:val="17"/>
            </w:pPr>
            <w:r>
              <w:t>3</w:t>
            </w:r>
          </w:p>
        </w:tc>
        <w:tc>
          <w:tcPr>
            <w:tcW w:w="850" w:type="dxa"/>
            <w:vAlign w:val="center"/>
          </w:tcPr>
          <w:p>
            <w:pPr>
              <w:pStyle w:val="17"/>
            </w:pPr>
            <w:r>
              <w:t>0.20</w:t>
            </w:r>
          </w:p>
        </w:tc>
        <w:tc>
          <w:tcPr>
            <w:tcW w:w="964" w:type="dxa"/>
            <w:vAlign w:val="center"/>
          </w:tcPr>
          <w:p>
            <w:pPr>
              <w:pStyle w:val="17"/>
            </w:pPr>
            <w:r>
              <w:t>0.60</w:t>
            </w: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0.60</w:t>
            </w:r>
          </w:p>
        </w:tc>
      </w:tr>
      <w:tr>
        <w:tblPrEx>
          <w:tblCellMar>
            <w:top w:w="0" w:type="dxa"/>
            <w:left w:w="108" w:type="dxa"/>
            <w:bottom w:w="0" w:type="dxa"/>
            <w:right w:w="108" w:type="dxa"/>
          </w:tblCellMar>
        </w:tblPrEx>
        <w:trPr>
          <w:cantSplit/>
          <w:jc w:val="center"/>
        </w:trPr>
        <w:tc>
          <w:tcPr>
            <w:tcW w:w="1701" w:type="dxa"/>
            <w:vAlign w:val="center"/>
          </w:tcPr>
          <w:p>
            <w:pPr>
              <w:pStyle w:val="18"/>
            </w:pPr>
            <w:r>
              <w:t>2022年省级现代职业教育发展专项资金（教育口）</w:t>
            </w:r>
          </w:p>
        </w:tc>
        <w:tc>
          <w:tcPr>
            <w:tcW w:w="964" w:type="dxa"/>
            <w:vAlign w:val="center"/>
          </w:tcPr>
          <w:p>
            <w:pPr>
              <w:pStyle w:val="17"/>
            </w:pPr>
            <w:r>
              <w:t>106.00</w:t>
            </w:r>
          </w:p>
        </w:tc>
        <w:tc>
          <w:tcPr>
            <w:tcW w:w="1134" w:type="dxa"/>
            <w:vAlign w:val="center"/>
          </w:tcPr>
          <w:p>
            <w:pPr>
              <w:pStyle w:val="18"/>
            </w:pPr>
            <w:r>
              <w:t>触控一体机</w:t>
            </w:r>
          </w:p>
        </w:tc>
        <w:tc>
          <w:tcPr>
            <w:tcW w:w="1134" w:type="dxa"/>
            <w:vAlign w:val="center"/>
          </w:tcPr>
          <w:p>
            <w:pPr>
              <w:pStyle w:val="18"/>
            </w:pPr>
            <w:r>
              <w:t>A020208</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1.50</w:t>
            </w:r>
          </w:p>
        </w:tc>
        <w:tc>
          <w:tcPr>
            <w:tcW w:w="964" w:type="dxa"/>
            <w:vAlign w:val="center"/>
          </w:tcPr>
          <w:p>
            <w:pPr>
              <w:pStyle w:val="17"/>
            </w:pPr>
            <w:r>
              <w:t>1.50</w:t>
            </w:r>
          </w:p>
        </w:tc>
        <w:tc>
          <w:tcPr>
            <w:tcW w:w="964" w:type="dxa"/>
            <w:vAlign w:val="center"/>
          </w:tcPr>
          <w:p>
            <w:pPr>
              <w:pStyle w:val="17"/>
            </w:pPr>
            <w: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2022年省级现代职业教育发展专项资金（教育口）</w:t>
            </w:r>
          </w:p>
        </w:tc>
        <w:tc>
          <w:tcPr>
            <w:tcW w:w="964" w:type="dxa"/>
            <w:vAlign w:val="center"/>
          </w:tcPr>
          <w:p>
            <w:pPr>
              <w:pStyle w:val="17"/>
            </w:pPr>
            <w:r>
              <w:t>106.00</w:t>
            </w:r>
          </w:p>
        </w:tc>
        <w:tc>
          <w:tcPr>
            <w:tcW w:w="1134" w:type="dxa"/>
            <w:vAlign w:val="center"/>
          </w:tcPr>
          <w:p>
            <w:pPr>
              <w:pStyle w:val="18"/>
            </w:pPr>
            <w:r>
              <w:t>碎纸机</w:t>
            </w:r>
          </w:p>
        </w:tc>
        <w:tc>
          <w:tcPr>
            <w:tcW w:w="1134" w:type="dxa"/>
            <w:vAlign w:val="center"/>
          </w:tcPr>
          <w:p>
            <w:pPr>
              <w:pStyle w:val="18"/>
            </w:pPr>
            <w:r>
              <w:t>A02021101</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0.10</w:t>
            </w:r>
          </w:p>
        </w:tc>
        <w:tc>
          <w:tcPr>
            <w:tcW w:w="964" w:type="dxa"/>
            <w:vAlign w:val="center"/>
          </w:tcPr>
          <w:p>
            <w:pPr>
              <w:pStyle w:val="17"/>
            </w:pPr>
            <w:r>
              <w:t>0.10</w:t>
            </w:r>
          </w:p>
        </w:tc>
        <w:tc>
          <w:tcPr>
            <w:tcW w:w="964" w:type="dxa"/>
            <w:vAlign w:val="center"/>
          </w:tcPr>
          <w:p>
            <w:pPr>
              <w:pStyle w:val="17"/>
            </w:pPr>
            <w:r>
              <w:t>0.10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2022年省级现代职业教育发展专项资金（教育口）</w:t>
            </w:r>
          </w:p>
        </w:tc>
        <w:tc>
          <w:tcPr>
            <w:tcW w:w="964" w:type="dxa"/>
            <w:vAlign w:val="center"/>
          </w:tcPr>
          <w:p>
            <w:pPr>
              <w:pStyle w:val="17"/>
            </w:pPr>
            <w:r>
              <w:t>106.00</w:t>
            </w:r>
          </w:p>
        </w:tc>
        <w:tc>
          <w:tcPr>
            <w:tcW w:w="1134" w:type="dxa"/>
            <w:vAlign w:val="center"/>
          </w:tcPr>
          <w:p>
            <w:pPr>
              <w:pStyle w:val="18"/>
            </w:pPr>
            <w:r>
              <w:t>空调机</w:t>
            </w:r>
          </w:p>
        </w:tc>
        <w:tc>
          <w:tcPr>
            <w:tcW w:w="1134" w:type="dxa"/>
            <w:vAlign w:val="center"/>
          </w:tcPr>
          <w:p>
            <w:pPr>
              <w:pStyle w:val="18"/>
            </w:pPr>
            <w:r>
              <w:t>A0206180203</w:t>
            </w:r>
          </w:p>
        </w:tc>
        <w:tc>
          <w:tcPr>
            <w:tcW w:w="709" w:type="dxa"/>
            <w:vAlign w:val="center"/>
          </w:tcPr>
          <w:p>
            <w:pPr>
              <w:pStyle w:val="19"/>
            </w:pPr>
            <w:r>
              <w:t>台</w:t>
            </w:r>
          </w:p>
        </w:tc>
        <w:tc>
          <w:tcPr>
            <w:tcW w:w="850" w:type="dxa"/>
            <w:vAlign w:val="center"/>
          </w:tcPr>
          <w:p>
            <w:pPr>
              <w:pStyle w:val="17"/>
            </w:pPr>
            <w:r>
              <w:t>5</w:t>
            </w:r>
          </w:p>
        </w:tc>
        <w:tc>
          <w:tcPr>
            <w:tcW w:w="850" w:type="dxa"/>
            <w:vAlign w:val="center"/>
          </w:tcPr>
          <w:p>
            <w:pPr>
              <w:pStyle w:val="17"/>
            </w:pPr>
            <w:r>
              <w:t>0.90</w:t>
            </w:r>
          </w:p>
        </w:tc>
        <w:tc>
          <w:tcPr>
            <w:tcW w:w="964" w:type="dxa"/>
            <w:vAlign w:val="center"/>
          </w:tcPr>
          <w:p>
            <w:pPr>
              <w:pStyle w:val="17"/>
            </w:pPr>
            <w:r>
              <w:t>4.50</w:t>
            </w:r>
          </w:p>
        </w:tc>
        <w:tc>
          <w:tcPr>
            <w:tcW w:w="964" w:type="dxa"/>
            <w:vAlign w:val="center"/>
          </w:tcPr>
          <w:p>
            <w:pPr>
              <w:pStyle w:val="17"/>
            </w:pPr>
            <w:r>
              <w:t>4.50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2022年省级现代职业教育发展专项资金（教育口）</w:t>
            </w:r>
          </w:p>
        </w:tc>
        <w:tc>
          <w:tcPr>
            <w:tcW w:w="964" w:type="dxa"/>
            <w:vAlign w:val="center"/>
          </w:tcPr>
          <w:p>
            <w:pPr>
              <w:pStyle w:val="17"/>
            </w:pPr>
            <w:r>
              <w:t>106.00</w:t>
            </w:r>
          </w:p>
        </w:tc>
        <w:tc>
          <w:tcPr>
            <w:tcW w:w="1134" w:type="dxa"/>
            <w:vAlign w:val="center"/>
          </w:tcPr>
          <w:p>
            <w:pPr>
              <w:pStyle w:val="18"/>
            </w:pPr>
            <w:r>
              <w:t>钢木台、桌类</w:t>
            </w:r>
          </w:p>
        </w:tc>
        <w:tc>
          <w:tcPr>
            <w:tcW w:w="1134" w:type="dxa"/>
            <w:vAlign w:val="center"/>
          </w:tcPr>
          <w:p>
            <w:pPr>
              <w:pStyle w:val="18"/>
            </w:pPr>
            <w:r>
              <w:t>A060201</w:t>
            </w:r>
          </w:p>
        </w:tc>
        <w:tc>
          <w:tcPr>
            <w:tcW w:w="709" w:type="dxa"/>
            <w:vAlign w:val="center"/>
          </w:tcPr>
          <w:p>
            <w:pPr>
              <w:pStyle w:val="19"/>
            </w:pPr>
            <w:r>
              <w:t>套</w:t>
            </w:r>
          </w:p>
        </w:tc>
        <w:tc>
          <w:tcPr>
            <w:tcW w:w="850" w:type="dxa"/>
            <w:vAlign w:val="center"/>
          </w:tcPr>
          <w:p>
            <w:pPr>
              <w:pStyle w:val="17"/>
            </w:pPr>
            <w:r>
              <w:t>2</w:t>
            </w:r>
          </w:p>
        </w:tc>
        <w:tc>
          <w:tcPr>
            <w:tcW w:w="850" w:type="dxa"/>
            <w:vAlign w:val="center"/>
          </w:tcPr>
          <w:p>
            <w:pPr>
              <w:pStyle w:val="17"/>
            </w:pPr>
            <w:r>
              <w:t>0.30</w:t>
            </w:r>
          </w:p>
        </w:tc>
        <w:tc>
          <w:tcPr>
            <w:tcW w:w="964" w:type="dxa"/>
            <w:vAlign w:val="center"/>
          </w:tcPr>
          <w:p>
            <w:pPr>
              <w:pStyle w:val="17"/>
            </w:pPr>
            <w:r>
              <w:t>0.60</w:t>
            </w: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2022年省级现代职业教育发展专项资金（教育口）</w:t>
            </w:r>
          </w:p>
        </w:tc>
        <w:tc>
          <w:tcPr>
            <w:tcW w:w="964" w:type="dxa"/>
            <w:vAlign w:val="center"/>
          </w:tcPr>
          <w:p>
            <w:pPr>
              <w:pStyle w:val="17"/>
            </w:pPr>
            <w:r>
              <w:t>106.00</w:t>
            </w:r>
          </w:p>
        </w:tc>
        <w:tc>
          <w:tcPr>
            <w:tcW w:w="1134" w:type="dxa"/>
            <w:vAlign w:val="center"/>
          </w:tcPr>
          <w:p>
            <w:pPr>
              <w:pStyle w:val="18"/>
            </w:pPr>
            <w:r>
              <w:t>轻金属台、桌类</w:t>
            </w:r>
          </w:p>
        </w:tc>
        <w:tc>
          <w:tcPr>
            <w:tcW w:w="1134" w:type="dxa"/>
            <w:vAlign w:val="center"/>
          </w:tcPr>
          <w:p>
            <w:pPr>
              <w:pStyle w:val="18"/>
            </w:pPr>
            <w:r>
              <w:t>A060204</w:t>
            </w:r>
          </w:p>
        </w:tc>
        <w:tc>
          <w:tcPr>
            <w:tcW w:w="709" w:type="dxa"/>
            <w:vAlign w:val="center"/>
          </w:tcPr>
          <w:p>
            <w:pPr>
              <w:pStyle w:val="19"/>
            </w:pPr>
            <w:r>
              <w:t>套</w:t>
            </w:r>
          </w:p>
        </w:tc>
        <w:tc>
          <w:tcPr>
            <w:tcW w:w="850" w:type="dxa"/>
            <w:vAlign w:val="center"/>
          </w:tcPr>
          <w:p>
            <w:pPr>
              <w:pStyle w:val="17"/>
            </w:pPr>
            <w:r>
              <w:t>80</w:t>
            </w:r>
          </w:p>
        </w:tc>
        <w:tc>
          <w:tcPr>
            <w:tcW w:w="850" w:type="dxa"/>
            <w:vAlign w:val="center"/>
          </w:tcPr>
          <w:p>
            <w:pPr>
              <w:pStyle w:val="17"/>
            </w:pPr>
            <w:r>
              <w:t>0.07</w:t>
            </w:r>
          </w:p>
        </w:tc>
        <w:tc>
          <w:tcPr>
            <w:tcW w:w="964" w:type="dxa"/>
            <w:vAlign w:val="center"/>
          </w:tcPr>
          <w:p>
            <w:pPr>
              <w:pStyle w:val="17"/>
            </w:pPr>
            <w:r>
              <w:t>5.60</w:t>
            </w:r>
          </w:p>
        </w:tc>
        <w:tc>
          <w:tcPr>
            <w:tcW w:w="964" w:type="dxa"/>
            <w:vAlign w:val="center"/>
          </w:tcPr>
          <w:p>
            <w:pPr>
              <w:pStyle w:val="17"/>
            </w:pPr>
            <w:r>
              <w:t>5.60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5.60</w:t>
            </w:r>
          </w:p>
        </w:tc>
      </w:tr>
      <w:tr>
        <w:tblPrEx>
          <w:tblCellMar>
            <w:top w:w="0" w:type="dxa"/>
            <w:left w:w="108" w:type="dxa"/>
            <w:bottom w:w="0" w:type="dxa"/>
            <w:right w:w="108" w:type="dxa"/>
          </w:tblCellMar>
        </w:tblPrEx>
        <w:trPr>
          <w:cantSplit/>
          <w:jc w:val="center"/>
        </w:trPr>
        <w:tc>
          <w:tcPr>
            <w:tcW w:w="1701" w:type="dxa"/>
            <w:vAlign w:val="center"/>
          </w:tcPr>
          <w:p>
            <w:pPr>
              <w:pStyle w:val="18"/>
            </w:pPr>
            <w:r>
              <w:t>公路水运工程试验检测人员考试费</w:t>
            </w:r>
          </w:p>
        </w:tc>
        <w:tc>
          <w:tcPr>
            <w:tcW w:w="964" w:type="dxa"/>
            <w:vAlign w:val="center"/>
          </w:tcPr>
          <w:p>
            <w:pPr>
              <w:pStyle w:val="17"/>
            </w:pPr>
            <w:r>
              <w:t>45.47</w:t>
            </w:r>
          </w:p>
        </w:tc>
        <w:tc>
          <w:tcPr>
            <w:tcW w:w="1134" w:type="dxa"/>
            <w:vAlign w:val="center"/>
          </w:tcPr>
          <w:p>
            <w:pPr>
              <w:pStyle w:val="18"/>
            </w:pPr>
            <w:r>
              <w:t>台式计算机</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4</w:t>
            </w:r>
          </w:p>
        </w:tc>
        <w:tc>
          <w:tcPr>
            <w:tcW w:w="850" w:type="dxa"/>
            <w:vAlign w:val="center"/>
          </w:tcPr>
          <w:p>
            <w:pPr>
              <w:pStyle w:val="17"/>
            </w:pPr>
            <w:r>
              <w:t>0.50</w:t>
            </w:r>
          </w:p>
        </w:tc>
        <w:tc>
          <w:tcPr>
            <w:tcW w:w="964" w:type="dxa"/>
            <w:vAlign w:val="center"/>
          </w:tcPr>
          <w:p>
            <w:pPr>
              <w:pStyle w:val="17"/>
            </w:pPr>
            <w:r>
              <w:t>2.00</w:t>
            </w: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公路水运工程试验检测人员考试费</w:t>
            </w:r>
          </w:p>
        </w:tc>
        <w:tc>
          <w:tcPr>
            <w:tcW w:w="964" w:type="dxa"/>
            <w:vAlign w:val="center"/>
          </w:tcPr>
          <w:p>
            <w:pPr>
              <w:pStyle w:val="17"/>
            </w:pPr>
            <w:r>
              <w:t>45.47</w:t>
            </w:r>
          </w:p>
        </w:tc>
        <w:tc>
          <w:tcPr>
            <w:tcW w:w="1134" w:type="dxa"/>
            <w:vAlign w:val="center"/>
          </w:tcPr>
          <w:p>
            <w:pPr>
              <w:pStyle w:val="18"/>
            </w:pPr>
            <w:r>
              <w:t>便携式计算机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0.60</w:t>
            </w:r>
          </w:p>
        </w:tc>
        <w:tc>
          <w:tcPr>
            <w:tcW w:w="964" w:type="dxa"/>
            <w:vAlign w:val="center"/>
          </w:tcPr>
          <w:p>
            <w:pPr>
              <w:pStyle w:val="17"/>
            </w:pPr>
            <w:r>
              <w:t>0.60</w:t>
            </w: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公路水运工程试验检测人员考试费</w:t>
            </w:r>
          </w:p>
        </w:tc>
        <w:tc>
          <w:tcPr>
            <w:tcW w:w="964" w:type="dxa"/>
            <w:vAlign w:val="center"/>
          </w:tcPr>
          <w:p>
            <w:pPr>
              <w:pStyle w:val="17"/>
            </w:pPr>
            <w:r>
              <w:t>45.47</w:t>
            </w:r>
          </w:p>
        </w:tc>
        <w:tc>
          <w:tcPr>
            <w:tcW w:w="1134" w:type="dxa"/>
            <w:vAlign w:val="center"/>
          </w:tcPr>
          <w:p>
            <w:pPr>
              <w:pStyle w:val="18"/>
            </w:pPr>
            <w:r>
              <w:t>多功能一体机</w:t>
            </w:r>
          </w:p>
        </w:tc>
        <w:tc>
          <w:tcPr>
            <w:tcW w:w="1134" w:type="dxa"/>
            <w:vAlign w:val="center"/>
          </w:tcPr>
          <w:p>
            <w:pPr>
              <w:pStyle w:val="18"/>
            </w:pPr>
            <w:r>
              <w:t>A020204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0.20</w:t>
            </w:r>
          </w:p>
        </w:tc>
        <w:tc>
          <w:tcPr>
            <w:tcW w:w="964" w:type="dxa"/>
            <w:vAlign w:val="center"/>
          </w:tcPr>
          <w:p>
            <w:pPr>
              <w:pStyle w:val="17"/>
            </w:pPr>
            <w:r>
              <w:t>0.20</w:t>
            </w:r>
          </w:p>
        </w:tc>
        <w:tc>
          <w:tcPr>
            <w:tcW w:w="964" w:type="dxa"/>
            <w:vAlign w:val="center"/>
          </w:tcPr>
          <w:p>
            <w:pPr>
              <w:pStyle w:val="17"/>
            </w:pPr>
            <w:r>
              <w:t>0.20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公路水运工程试验检测人员考试费</w:t>
            </w:r>
          </w:p>
        </w:tc>
        <w:tc>
          <w:tcPr>
            <w:tcW w:w="964" w:type="dxa"/>
            <w:vAlign w:val="center"/>
          </w:tcPr>
          <w:p>
            <w:pPr>
              <w:pStyle w:val="17"/>
            </w:pPr>
            <w:r>
              <w:t>45.47</w:t>
            </w:r>
          </w:p>
        </w:tc>
        <w:tc>
          <w:tcPr>
            <w:tcW w:w="1134" w:type="dxa"/>
            <w:vAlign w:val="center"/>
          </w:tcPr>
          <w:p>
            <w:pPr>
              <w:pStyle w:val="18"/>
            </w:pPr>
            <w:r>
              <w:t>金属骨架为主的椅凳类</w:t>
            </w:r>
          </w:p>
        </w:tc>
        <w:tc>
          <w:tcPr>
            <w:tcW w:w="1134" w:type="dxa"/>
            <w:vAlign w:val="center"/>
          </w:tcPr>
          <w:p>
            <w:pPr>
              <w:pStyle w:val="18"/>
            </w:pPr>
            <w:r>
              <w:t>A060301</w:t>
            </w:r>
          </w:p>
        </w:tc>
        <w:tc>
          <w:tcPr>
            <w:tcW w:w="709" w:type="dxa"/>
            <w:vAlign w:val="center"/>
          </w:tcPr>
          <w:p>
            <w:pPr>
              <w:pStyle w:val="19"/>
            </w:pPr>
            <w:r>
              <w:t>套</w:t>
            </w:r>
          </w:p>
        </w:tc>
        <w:tc>
          <w:tcPr>
            <w:tcW w:w="850" w:type="dxa"/>
            <w:vAlign w:val="center"/>
          </w:tcPr>
          <w:p>
            <w:pPr>
              <w:pStyle w:val="17"/>
            </w:pPr>
            <w:r>
              <w:t>500</w:t>
            </w:r>
          </w:p>
        </w:tc>
        <w:tc>
          <w:tcPr>
            <w:tcW w:w="850" w:type="dxa"/>
            <w:vAlign w:val="center"/>
          </w:tcPr>
          <w:p>
            <w:pPr>
              <w:pStyle w:val="17"/>
            </w:pPr>
            <w:r>
              <w:t>0.02</w:t>
            </w:r>
          </w:p>
        </w:tc>
        <w:tc>
          <w:tcPr>
            <w:tcW w:w="964"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河北省交通运输厅港航管理局航道处小计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135.68</w:t>
            </w:r>
          </w:p>
        </w:tc>
        <w:tc>
          <w:tcPr>
            <w:tcW w:w="964" w:type="dxa"/>
            <w:vAlign w:val="center"/>
          </w:tcPr>
          <w:p>
            <w:pPr>
              <w:pStyle w:val="21"/>
            </w:pPr>
            <w:r>
              <w:t>5.68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r>
              <w:t>135.68</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台式计算机</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0.50</w:t>
            </w:r>
          </w:p>
        </w:tc>
        <w:tc>
          <w:tcPr>
            <w:tcW w:w="964" w:type="dxa"/>
            <w:vAlign w:val="center"/>
          </w:tcPr>
          <w:p>
            <w:pPr>
              <w:pStyle w:val="17"/>
            </w:pPr>
            <w:r>
              <w:t>0.50</w:t>
            </w:r>
          </w:p>
        </w:tc>
        <w:tc>
          <w:tcPr>
            <w:tcW w:w="964" w:type="dxa"/>
            <w:vAlign w:val="center"/>
          </w:tcPr>
          <w:p>
            <w:pPr>
              <w:pStyle w:val="17"/>
            </w:pPr>
            <w:r>
              <w:t>0.50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键盘</w:t>
            </w:r>
          </w:p>
        </w:tc>
        <w:tc>
          <w:tcPr>
            <w:tcW w:w="1134" w:type="dxa"/>
            <w:vAlign w:val="center"/>
          </w:tcPr>
          <w:p>
            <w:pPr>
              <w:pStyle w:val="18"/>
            </w:pPr>
            <w:r>
              <w:t>A0201060701</w:t>
            </w:r>
          </w:p>
        </w:tc>
        <w:tc>
          <w:tcPr>
            <w:tcW w:w="709" w:type="dxa"/>
            <w:vAlign w:val="center"/>
          </w:tcPr>
          <w:p>
            <w:pPr>
              <w:pStyle w:val="19"/>
            </w:pPr>
            <w:r>
              <w:t>套</w:t>
            </w:r>
          </w:p>
        </w:tc>
        <w:tc>
          <w:tcPr>
            <w:tcW w:w="850" w:type="dxa"/>
            <w:vAlign w:val="center"/>
          </w:tcPr>
          <w:p>
            <w:pPr>
              <w:pStyle w:val="17"/>
            </w:pPr>
            <w:r>
              <w:t>4</w:t>
            </w:r>
          </w:p>
        </w:tc>
        <w:tc>
          <w:tcPr>
            <w:tcW w:w="850" w:type="dxa"/>
            <w:vAlign w:val="center"/>
          </w:tcPr>
          <w:p>
            <w:pPr>
              <w:pStyle w:val="17"/>
            </w:pPr>
            <w:r>
              <w:t>0.02</w:t>
            </w:r>
          </w:p>
        </w:tc>
        <w:tc>
          <w:tcPr>
            <w:tcW w:w="964" w:type="dxa"/>
            <w:vAlign w:val="center"/>
          </w:tcPr>
          <w:p>
            <w:pPr>
              <w:pStyle w:val="17"/>
            </w:pPr>
            <w:r>
              <w:t>0.08</w:t>
            </w:r>
          </w:p>
        </w:tc>
        <w:tc>
          <w:tcPr>
            <w:tcW w:w="964" w:type="dxa"/>
            <w:vAlign w:val="center"/>
          </w:tcPr>
          <w:p>
            <w:pPr>
              <w:pStyle w:val="17"/>
            </w:pPr>
            <w:r>
              <w:t>0.08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空调机</w:t>
            </w:r>
          </w:p>
        </w:tc>
        <w:tc>
          <w:tcPr>
            <w:tcW w:w="1134" w:type="dxa"/>
            <w:vAlign w:val="center"/>
          </w:tcPr>
          <w:p>
            <w:pPr>
              <w:pStyle w:val="18"/>
            </w:pPr>
            <w:r>
              <w:t>A0206180203</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0.75</w:t>
            </w:r>
          </w:p>
        </w:tc>
        <w:tc>
          <w:tcPr>
            <w:tcW w:w="964" w:type="dxa"/>
            <w:vAlign w:val="center"/>
          </w:tcPr>
          <w:p>
            <w:pPr>
              <w:pStyle w:val="17"/>
            </w:pPr>
            <w:r>
              <w:t>0.75</w:t>
            </w:r>
          </w:p>
        </w:tc>
        <w:tc>
          <w:tcPr>
            <w:tcW w:w="964" w:type="dxa"/>
            <w:vAlign w:val="center"/>
          </w:tcPr>
          <w:p>
            <w:pPr>
              <w:pStyle w:val="17"/>
            </w:pPr>
            <w:r>
              <w:t>0.75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空调机</w:t>
            </w:r>
          </w:p>
        </w:tc>
        <w:tc>
          <w:tcPr>
            <w:tcW w:w="1134" w:type="dxa"/>
            <w:vAlign w:val="center"/>
          </w:tcPr>
          <w:p>
            <w:pPr>
              <w:pStyle w:val="18"/>
            </w:pPr>
            <w:r>
              <w:t>A0206180203</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0.30</w:t>
            </w:r>
          </w:p>
        </w:tc>
        <w:tc>
          <w:tcPr>
            <w:tcW w:w="964" w:type="dxa"/>
            <w:vAlign w:val="center"/>
          </w:tcPr>
          <w:p>
            <w:pPr>
              <w:pStyle w:val="17"/>
            </w:pPr>
            <w:r>
              <w:t>0.30</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视频会议会议室终端</w:t>
            </w:r>
          </w:p>
        </w:tc>
        <w:tc>
          <w:tcPr>
            <w:tcW w:w="1134" w:type="dxa"/>
            <w:vAlign w:val="center"/>
          </w:tcPr>
          <w:p>
            <w:pPr>
              <w:pStyle w:val="18"/>
            </w:pPr>
            <w:r>
              <w:t>A02080803</w:t>
            </w:r>
          </w:p>
        </w:tc>
        <w:tc>
          <w:tcPr>
            <w:tcW w:w="709" w:type="dxa"/>
            <w:vAlign w:val="center"/>
          </w:tcPr>
          <w:p>
            <w:pPr>
              <w:pStyle w:val="19"/>
            </w:pPr>
            <w:r>
              <w:t>套</w:t>
            </w:r>
          </w:p>
        </w:tc>
        <w:tc>
          <w:tcPr>
            <w:tcW w:w="850" w:type="dxa"/>
            <w:vAlign w:val="center"/>
          </w:tcPr>
          <w:p>
            <w:pPr>
              <w:pStyle w:val="17"/>
            </w:pPr>
            <w:r>
              <w:t>3</w:t>
            </w:r>
          </w:p>
        </w:tc>
        <w:tc>
          <w:tcPr>
            <w:tcW w:w="850" w:type="dxa"/>
            <w:vAlign w:val="center"/>
          </w:tcPr>
          <w:p>
            <w:pPr>
              <w:pStyle w:val="17"/>
            </w:pPr>
            <w:r>
              <w:t>0.60</w:t>
            </w:r>
          </w:p>
        </w:tc>
        <w:tc>
          <w:tcPr>
            <w:tcW w:w="964" w:type="dxa"/>
            <w:vAlign w:val="center"/>
          </w:tcPr>
          <w:p>
            <w:pPr>
              <w:pStyle w:val="17"/>
            </w:pPr>
            <w:r>
              <w:t>1.80</w:t>
            </w:r>
          </w:p>
        </w:tc>
        <w:tc>
          <w:tcPr>
            <w:tcW w:w="964" w:type="dxa"/>
            <w:vAlign w:val="center"/>
          </w:tcPr>
          <w:p>
            <w:pPr>
              <w:pStyle w:val="17"/>
            </w:pPr>
            <w:r>
              <w:t>1.80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传真通信设备</w:t>
            </w:r>
          </w:p>
        </w:tc>
        <w:tc>
          <w:tcPr>
            <w:tcW w:w="1134" w:type="dxa"/>
            <w:vAlign w:val="center"/>
          </w:tcPr>
          <w:p>
            <w:pPr>
              <w:pStyle w:val="18"/>
            </w:pPr>
            <w:r>
              <w:t>A02081001</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0.25</w:t>
            </w:r>
          </w:p>
        </w:tc>
        <w:tc>
          <w:tcPr>
            <w:tcW w:w="964" w:type="dxa"/>
            <w:vAlign w:val="center"/>
          </w:tcPr>
          <w:p>
            <w:pPr>
              <w:pStyle w:val="17"/>
            </w:pPr>
            <w:r>
              <w:t>0.25</w:t>
            </w:r>
          </w:p>
        </w:tc>
        <w:tc>
          <w:tcPr>
            <w:tcW w:w="964" w:type="dxa"/>
            <w:vAlign w:val="center"/>
          </w:tcPr>
          <w:p>
            <w:pPr>
              <w:pStyle w:val="17"/>
            </w:pPr>
            <w:r>
              <w:t>0.25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0.25</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木制台、桌类</w:t>
            </w:r>
          </w:p>
        </w:tc>
        <w:tc>
          <w:tcPr>
            <w:tcW w:w="1134" w:type="dxa"/>
            <w:vAlign w:val="center"/>
          </w:tcPr>
          <w:p>
            <w:pPr>
              <w:pStyle w:val="18"/>
            </w:pPr>
            <w:r>
              <w:t>A060205</w:t>
            </w:r>
          </w:p>
        </w:tc>
        <w:tc>
          <w:tcPr>
            <w:tcW w:w="709" w:type="dxa"/>
            <w:vAlign w:val="center"/>
          </w:tcPr>
          <w:p>
            <w:pPr>
              <w:pStyle w:val="19"/>
            </w:pPr>
            <w:r>
              <w:t>张</w:t>
            </w:r>
          </w:p>
        </w:tc>
        <w:tc>
          <w:tcPr>
            <w:tcW w:w="850" w:type="dxa"/>
            <w:vAlign w:val="center"/>
          </w:tcPr>
          <w:p>
            <w:pPr>
              <w:pStyle w:val="17"/>
            </w:pPr>
            <w:r>
              <w:t>2</w:t>
            </w:r>
          </w:p>
        </w:tc>
        <w:tc>
          <w:tcPr>
            <w:tcW w:w="850" w:type="dxa"/>
            <w:vAlign w:val="center"/>
          </w:tcPr>
          <w:p>
            <w:pPr>
              <w:pStyle w:val="17"/>
            </w:pPr>
            <w:r>
              <w:t>0.10</w:t>
            </w:r>
          </w:p>
        </w:tc>
        <w:tc>
          <w:tcPr>
            <w:tcW w:w="964" w:type="dxa"/>
            <w:vAlign w:val="center"/>
          </w:tcPr>
          <w:p>
            <w:pPr>
              <w:pStyle w:val="17"/>
            </w:pPr>
            <w:r>
              <w:t>0.20</w:t>
            </w:r>
          </w:p>
        </w:tc>
        <w:tc>
          <w:tcPr>
            <w:tcW w:w="964" w:type="dxa"/>
            <w:vAlign w:val="center"/>
          </w:tcPr>
          <w:p>
            <w:pPr>
              <w:pStyle w:val="17"/>
            </w:pPr>
            <w:r>
              <w:t>0.20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0.20</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木骨架为主的椅凳类</w:t>
            </w:r>
          </w:p>
        </w:tc>
        <w:tc>
          <w:tcPr>
            <w:tcW w:w="1134" w:type="dxa"/>
            <w:vAlign w:val="center"/>
          </w:tcPr>
          <w:p>
            <w:pPr>
              <w:pStyle w:val="18"/>
            </w:pPr>
            <w:r>
              <w:t>A060302</w:t>
            </w:r>
          </w:p>
        </w:tc>
        <w:tc>
          <w:tcPr>
            <w:tcW w:w="709" w:type="dxa"/>
            <w:vAlign w:val="center"/>
          </w:tcPr>
          <w:p>
            <w:pPr>
              <w:pStyle w:val="19"/>
            </w:pPr>
            <w:r>
              <w:t>张</w:t>
            </w:r>
          </w:p>
        </w:tc>
        <w:tc>
          <w:tcPr>
            <w:tcW w:w="850" w:type="dxa"/>
            <w:vAlign w:val="center"/>
          </w:tcPr>
          <w:p>
            <w:pPr>
              <w:pStyle w:val="17"/>
            </w:pPr>
            <w:r>
              <w:t>8</w:t>
            </w:r>
          </w:p>
        </w:tc>
        <w:tc>
          <w:tcPr>
            <w:tcW w:w="850" w:type="dxa"/>
            <w:vAlign w:val="center"/>
          </w:tcPr>
          <w:p>
            <w:pPr>
              <w:pStyle w:val="17"/>
            </w:pPr>
            <w:r>
              <w:t>0.03</w:t>
            </w:r>
          </w:p>
        </w:tc>
        <w:tc>
          <w:tcPr>
            <w:tcW w:w="964" w:type="dxa"/>
            <w:vAlign w:val="center"/>
          </w:tcPr>
          <w:p>
            <w:pPr>
              <w:pStyle w:val="17"/>
            </w:pPr>
            <w:r>
              <w:t>0.24</w:t>
            </w:r>
          </w:p>
        </w:tc>
        <w:tc>
          <w:tcPr>
            <w:tcW w:w="964" w:type="dxa"/>
            <w:vAlign w:val="center"/>
          </w:tcPr>
          <w:p>
            <w:pPr>
              <w:pStyle w:val="17"/>
            </w:pPr>
            <w:r>
              <w:t>0.24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木质柜类</w:t>
            </w:r>
          </w:p>
        </w:tc>
        <w:tc>
          <w:tcPr>
            <w:tcW w:w="1134" w:type="dxa"/>
            <w:vAlign w:val="center"/>
          </w:tcPr>
          <w:p>
            <w:pPr>
              <w:pStyle w:val="18"/>
            </w:pPr>
            <w:r>
              <w:t>A060501</w:t>
            </w:r>
          </w:p>
        </w:tc>
        <w:tc>
          <w:tcPr>
            <w:tcW w:w="709" w:type="dxa"/>
            <w:vAlign w:val="center"/>
          </w:tcPr>
          <w:p>
            <w:pPr>
              <w:pStyle w:val="19"/>
            </w:pPr>
            <w:r>
              <w:t>个</w:t>
            </w:r>
          </w:p>
        </w:tc>
        <w:tc>
          <w:tcPr>
            <w:tcW w:w="850" w:type="dxa"/>
            <w:vAlign w:val="center"/>
          </w:tcPr>
          <w:p>
            <w:pPr>
              <w:pStyle w:val="17"/>
            </w:pPr>
            <w:r>
              <w:t>4</w:t>
            </w:r>
          </w:p>
        </w:tc>
        <w:tc>
          <w:tcPr>
            <w:tcW w:w="850" w:type="dxa"/>
            <w:vAlign w:val="center"/>
          </w:tcPr>
          <w:p>
            <w:pPr>
              <w:pStyle w:val="17"/>
            </w:pPr>
            <w:r>
              <w:t>0.08</w:t>
            </w:r>
          </w:p>
        </w:tc>
        <w:tc>
          <w:tcPr>
            <w:tcW w:w="964" w:type="dxa"/>
            <w:vAlign w:val="center"/>
          </w:tcPr>
          <w:p>
            <w:pPr>
              <w:pStyle w:val="17"/>
            </w:pPr>
            <w:r>
              <w:t>0.32</w:t>
            </w:r>
          </w:p>
        </w:tc>
        <w:tc>
          <w:tcPr>
            <w:tcW w:w="964" w:type="dxa"/>
            <w:vAlign w:val="center"/>
          </w:tcPr>
          <w:p>
            <w:pPr>
              <w:pStyle w:val="17"/>
            </w:pPr>
            <w:r>
              <w:t>0.32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金属质柜类</w:t>
            </w:r>
          </w:p>
        </w:tc>
        <w:tc>
          <w:tcPr>
            <w:tcW w:w="1134" w:type="dxa"/>
            <w:vAlign w:val="center"/>
          </w:tcPr>
          <w:p>
            <w:pPr>
              <w:pStyle w:val="18"/>
            </w:pPr>
            <w:r>
              <w:t>A060503</w:t>
            </w:r>
          </w:p>
        </w:tc>
        <w:tc>
          <w:tcPr>
            <w:tcW w:w="709" w:type="dxa"/>
            <w:vAlign w:val="center"/>
          </w:tcPr>
          <w:p>
            <w:pPr>
              <w:pStyle w:val="19"/>
            </w:pPr>
            <w:r>
              <w:t>组</w:t>
            </w:r>
          </w:p>
        </w:tc>
        <w:tc>
          <w:tcPr>
            <w:tcW w:w="850" w:type="dxa"/>
            <w:vAlign w:val="center"/>
          </w:tcPr>
          <w:p>
            <w:pPr>
              <w:pStyle w:val="17"/>
            </w:pPr>
            <w:r>
              <w:t>2</w:t>
            </w:r>
          </w:p>
        </w:tc>
        <w:tc>
          <w:tcPr>
            <w:tcW w:w="850" w:type="dxa"/>
            <w:vAlign w:val="center"/>
          </w:tcPr>
          <w:p>
            <w:pPr>
              <w:pStyle w:val="17"/>
            </w:pPr>
            <w:r>
              <w:t>0.08</w:t>
            </w:r>
          </w:p>
        </w:tc>
        <w:tc>
          <w:tcPr>
            <w:tcW w:w="964" w:type="dxa"/>
            <w:vAlign w:val="center"/>
          </w:tcPr>
          <w:p>
            <w:pPr>
              <w:pStyle w:val="17"/>
            </w:pPr>
            <w:r>
              <w:t>0.16</w:t>
            </w:r>
          </w:p>
        </w:tc>
        <w:tc>
          <w:tcPr>
            <w:tcW w:w="964" w:type="dxa"/>
            <w:vAlign w:val="center"/>
          </w:tcPr>
          <w:p>
            <w:pPr>
              <w:pStyle w:val="17"/>
            </w:pPr>
            <w:r>
              <w:t>0.16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鼓粉盒</w:t>
            </w:r>
          </w:p>
        </w:tc>
        <w:tc>
          <w:tcPr>
            <w:tcW w:w="1134" w:type="dxa"/>
            <w:vAlign w:val="center"/>
          </w:tcPr>
          <w:p>
            <w:pPr>
              <w:pStyle w:val="18"/>
            </w:pPr>
            <w:r>
              <w:t>A090201</w:t>
            </w:r>
          </w:p>
        </w:tc>
        <w:tc>
          <w:tcPr>
            <w:tcW w:w="709" w:type="dxa"/>
            <w:vAlign w:val="center"/>
          </w:tcPr>
          <w:p>
            <w:pPr>
              <w:pStyle w:val="19"/>
            </w:pPr>
            <w:r>
              <w:t>个</w:t>
            </w:r>
          </w:p>
        </w:tc>
        <w:tc>
          <w:tcPr>
            <w:tcW w:w="850" w:type="dxa"/>
            <w:vAlign w:val="center"/>
          </w:tcPr>
          <w:p>
            <w:pPr>
              <w:pStyle w:val="17"/>
            </w:pPr>
            <w:r>
              <w:t>4</w:t>
            </w:r>
          </w:p>
        </w:tc>
        <w:tc>
          <w:tcPr>
            <w:tcW w:w="850" w:type="dxa"/>
            <w:vAlign w:val="center"/>
          </w:tcPr>
          <w:p>
            <w:pPr>
              <w:pStyle w:val="17"/>
            </w:pPr>
            <w:r>
              <w:t>0.01</w:t>
            </w:r>
          </w:p>
        </w:tc>
        <w:tc>
          <w:tcPr>
            <w:tcW w:w="964" w:type="dxa"/>
            <w:vAlign w:val="center"/>
          </w:tcPr>
          <w:p>
            <w:pPr>
              <w:pStyle w:val="17"/>
            </w:pPr>
            <w:r>
              <w:t>0.04</w:t>
            </w:r>
          </w:p>
        </w:tc>
        <w:tc>
          <w:tcPr>
            <w:tcW w:w="964" w:type="dxa"/>
            <w:vAlign w:val="center"/>
          </w:tcPr>
          <w:p>
            <w:pPr>
              <w:pStyle w:val="17"/>
            </w:pPr>
            <w:r>
              <w:t>0.04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鼓粉盒</w:t>
            </w:r>
          </w:p>
        </w:tc>
        <w:tc>
          <w:tcPr>
            <w:tcW w:w="1134" w:type="dxa"/>
            <w:vAlign w:val="center"/>
          </w:tcPr>
          <w:p>
            <w:pPr>
              <w:pStyle w:val="18"/>
            </w:pPr>
            <w:r>
              <w:t>A090201</w:t>
            </w:r>
          </w:p>
        </w:tc>
        <w:tc>
          <w:tcPr>
            <w:tcW w:w="709" w:type="dxa"/>
            <w:vAlign w:val="center"/>
          </w:tcPr>
          <w:p>
            <w:pPr>
              <w:pStyle w:val="19"/>
            </w:pPr>
            <w:r>
              <w:t>个</w:t>
            </w:r>
          </w:p>
        </w:tc>
        <w:tc>
          <w:tcPr>
            <w:tcW w:w="850" w:type="dxa"/>
            <w:vAlign w:val="center"/>
          </w:tcPr>
          <w:p>
            <w:pPr>
              <w:pStyle w:val="17"/>
            </w:pPr>
            <w:r>
              <w:t>5</w:t>
            </w:r>
          </w:p>
        </w:tc>
        <w:tc>
          <w:tcPr>
            <w:tcW w:w="850" w:type="dxa"/>
            <w:vAlign w:val="center"/>
          </w:tcPr>
          <w:p>
            <w:pPr>
              <w:pStyle w:val="17"/>
            </w:pPr>
            <w:r>
              <w:t>0.01</w:t>
            </w:r>
          </w:p>
        </w:tc>
        <w:tc>
          <w:tcPr>
            <w:tcW w:w="964" w:type="dxa"/>
            <w:vAlign w:val="center"/>
          </w:tcPr>
          <w:p>
            <w:pPr>
              <w:pStyle w:val="17"/>
            </w:pPr>
            <w:r>
              <w:t>0.05</w:t>
            </w:r>
          </w:p>
        </w:tc>
        <w:tc>
          <w:tcPr>
            <w:tcW w:w="964" w:type="dxa"/>
            <w:vAlign w:val="center"/>
          </w:tcPr>
          <w:p>
            <w:pPr>
              <w:pStyle w:val="17"/>
            </w:pPr>
            <w:r>
              <w:t>0.05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鼓粉盒</w:t>
            </w:r>
          </w:p>
        </w:tc>
        <w:tc>
          <w:tcPr>
            <w:tcW w:w="1134" w:type="dxa"/>
            <w:vAlign w:val="center"/>
          </w:tcPr>
          <w:p>
            <w:pPr>
              <w:pStyle w:val="18"/>
            </w:pPr>
            <w:r>
              <w:t>A090201</w:t>
            </w:r>
          </w:p>
        </w:tc>
        <w:tc>
          <w:tcPr>
            <w:tcW w:w="709" w:type="dxa"/>
            <w:vAlign w:val="center"/>
          </w:tcPr>
          <w:p>
            <w:pPr>
              <w:pStyle w:val="19"/>
            </w:pPr>
            <w:r>
              <w:t>套</w:t>
            </w:r>
          </w:p>
        </w:tc>
        <w:tc>
          <w:tcPr>
            <w:tcW w:w="850" w:type="dxa"/>
            <w:vAlign w:val="center"/>
          </w:tcPr>
          <w:p>
            <w:pPr>
              <w:pStyle w:val="17"/>
            </w:pPr>
            <w:r>
              <w:t>2</w:t>
            </w:r>
          </w:p>
        </w:tc>
        <w:tc>
          <w:tcPr>
            <w:tcW w:w="850" w:type="dxa"/>
            <w:vAlign w:val="center"/>
          </w:tcPr>
          <w:p>
            <w:pPr>
              <w:pStyle w:val="17"/>
            </w:pPr>
            <w:r>
              <w:t>0.16</w:t>
            </w:r>
          </w:p>
        </w:tc>
        <w:tc>
          <w:tcPr>
            <w:tcW w:w="964" w:type="dxa"/>
            <w:vAlign w:val="center"/>
          </w:tcPr>
          <w:p>
            <w:pPr>
              <w:pStyle w:val="17"/>
            </w:pPr>
            <w:r>
              <w:t>0.32</w:t>
            </w:r>
          </w:p>
        </w:tc>
        <w:tc>
          <w:tcPr>
            <w:tcW w:w="964" w:type="dxa"/>
            <w:vAlign w:val="center"/>
          </w:tcPr>
          <w:p>
            <w:pPr>
              <w:pStyle w:val="17"/>
            </w:pPr>
            <w:r>
              <w:t>0.32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鼓粉盒</w:t>
            </w:r>
          </w:p>
        </w:tc>
        <w:tc>
          <w:tcPr>
            <w:tcW w:w="1134" w:type="dxa"/>
            <w:vAlign w:val="center"/>
          </w:tcPr>
          <w:p>
            <w:pPr>
              <w:pStyle w:val="18"/>
            </w:pPr>
            <w:r>
              <w:t>A090201</w:t>
            </w:r>
          </w:p>
        </w:tc>
        <w:tc>
          <w:tcPr>
            <w:tcW w:w="709" w:type="dxa"/>
            <w:vAlign w:val="center"/>
          </w:tcPr>
          <w:p>
            <w:pPr>
              <w:pStyle w:val="19"/>
            </w:pPr>
            <w:r>
              <w:t>个</w:t>
            </w:r>
          </w:p>
        </w:tc>
        <w:tc>
          <w:tcPr>
            <w:tcW w:w="850" w:type="dxa"/>
            <w:vAlign w:val="center"/>
          </w:tcPr>
          <w:p>
            <w:pPr>
              <w:pStyle w:val="17"/>
            </w:pPr>
            <w:r>
              <w:t>10</w:t>
            </w:r>
          </w:p>
        </w:tc>
        <w:tc>
          <w:tcPr>
            <w:tcW w:w="850" w:type="dxa"/>
            <w:vAlign w:val="center"/>
          </w:tcPr>
          <w:p>
            <w:pPr>
              <w:pStyle w:val="17"/>
            </w:pPr>
            <w:r>
              <w:t>0.01</w:t>
            </w:r>
          </w:p>
        </w:tc>
        <w:tc>
          <w:tcPr>
            <w:tcW w:w="964" w:type="dxa"/>
            <w:vAlign w:val="center"/>
          </w:tcPr>
          <w:p>
            <w:pPr>
              <w:pStyle w:val="17"/>
            </w:pPr>
            <w:r>
              <w:t>0.10</w:t>
            </w:r>
          </w:p>
        </w:tc>
        <w:tc>
          <w:tcPr>
            <w:tcW w:w="964" w:type="dxa"/>
            <w:vAlign w:val="center"/>
          </w:tcPr>
          <w:p>
            <w:pPr>
              <w:pStyle w:val="17"/>
            </w:pPr>
            <w:r>
              <w:t>0.10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鼓粉盒</w:t>
            </w:r>
          </w:p>
        </w:tc>
        <w:tc>
          <w:tcPr>
            <w:tcW w:w="1134" w:type="dxa"/>
            <w:vAlign w:val="center"/>
          </w:tcPr>
          <w:p>
            <w:pPr>
              <w:pStyle w:val="18"/>
            </w:pPr>
            <w:r>
              <w:t>A090201</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0.04</w:t>
            </w:r>
          </w:p>
        </w:tc>
        <w:tc>
          <w:tcPr>
            <w:tcW w:w="964" w:type="dxa"/>
            <w:vAlign w:val="center"/>
          </w:tcPr>
          <w:p>
            <w:pPr>
              <w:pStyle w:val="17"/>
            </w:pPr>
            <w:r>
              <w:t>0.04</w:t>
            </w:r>
          </w:p>
        </w:tc>
        <w:tc>
          <w:tcPr>
            <w:tcW w:w="964" w:type="dxa"/>
            <w:vAlign w:val="center"/>
          </w:tcPr>
          <w:p>
            <w:pPr>
              <w:pStyle w:val="17"/>
            </w:pPr>
            <w:r>
              <w:t>0.04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鼓粉盒</w:t>
            </w:r>
          </w:p>
        </w:tc>
        <w:tc>
          <w:tcPr>
            <w:tcW w:w="1134" w:type="dxa"/>
            <w:vAlign w:val="center"/>
          </w:tcPr>
          <w:p>
            <w:pPr>
              <w:pStyle w:val="18"/>
            </w:pPr>
            <w:r>
              <w:t>A090201</w:t>
            </w:r>
          </w:p>
        </w:tc>
        <w:tc>
          <w:tcPr>
            <w:tcW w:w="709" w:type="dxa"/>
            <w:vAlign w:val="center"/>
          </w:tcPr>
          <w:p>
            <w:pPr>
              <w:pStyle w:val="19"/>
            </w:pPr>
            <w:r>
              <w:t>个</w:t>
            </w:r>
          </w:p>
        </w:tc>
        <w:tc>
          <w:tcPr>
            <w:tcW w:w="850" w:type="dxa"/>
            <w:vAlign w:val="center"/>
          </w:tcPr>
          <w:p>
            <w:pPr>
              <w:pStyle w:val="17"/>
            </w:pPr>
            <w:r>
              <w:t>3</w:t>
            </w:r>
          </w:p>
        </w:tc>
        <w:tc>
          <w:tcPr>
            <w:tcW w:w="850" w:type="dxa"/>
            <w:vAlign w:val="center"/>
          </w:tcPr>
          <w:p>
            <w:pPr>
              <w:pStyle w:val="17"/>
            </w:pPr>
            <w:r>
              <w:t>0.01</w:t>
            </w:r>
          </w:p>
        </w:tc>
        <w:tc>
          <w:tcPr>
            <w:tcW w:w="964" w:type="dxa"/>
            <w:vAlign w:val="center"/>
          </w:tcPr>
          <w:p>
            <w:pPr>
              <w:pStyle w:val="17"/>
            </w:pPr>
            <w:r>
              <w:t>0.03</w:t>
            </w:r>
          </w:p>
        </w:tc>
        <w:tc>
          <w:tcPr>
            <w:tcW w:w="964" w:type="dxa"/>
            <w:vAlign w:val="center"/>
          </w:tcPr>
          <w:p>
            <w:pPr>
              <w:pStyle w:val="17"/>
            </w:pPr>
            <w:r>
              <w:t>0.03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鼓粉盒</w:t>
            </w:r>
          </w:p>
        </w:tc>
        <w:tc>
          <w:tcPr>
            <w:tcW w:w="1134" w:type="dxa"/>
            <w:vAlign w:val="center"/>
          </w:tcPr>
          <w:p>
            <w:pPr>
              <w:pStyle w:val="18"/>
            </w:pPr>
            <w:r>
              <w:t>A090201</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0.01</w:t>
            </w:r>
          </w:p>
        </w:tc>
        <w:tc>
          <w:tcPr>
            <w:tcW w:w="964" w:type="dxa"/>
            <w:vAlign w:val="center"/>
          </w:tcPr>
          <w:p>
            <w:pPr>
              <w:pStyle w:val="17"/>
            </w:pPr>
            <w:r>
              <w:t>0.01</w:t>
            </w:r>
          </w:p>
        </w:tc>
        <w:tc>
          <w:tcPr>
            <w:tcW w:w="964" w:type="dxa"/>
            <w:vAlign w:val="center"/>
          </w:tcPr>
          <w:p>
            <w:pPr>
              <w:pStyle w:val="17"/>
            </w:pPr>
            <w:r>
              <w:t>0.01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鼓粉盒</w:t>
            </w:r>
          </w:p>
        </w:tc>
        <w:tc>
          <w:tcPr>
            <w:tcW w:w="1134" w:type="dxa"/>
            <w:vAlign w:val="center"/>
          </w:tcPr>
          <w:p>
            <w:pPr>
              <w:pStyle w:val="18"/>
            </w:pPr>
            <w:r>
              <w:t>A090201</w:t>
            </w:r>
          </w:p>
        </w:tc>
        <w:tc>
          <w:tcPr>
            <w:tcW w:w="709" w:type="dxa"/>
            <w:vAlign w:val="center"/>
          </w:tcPr>
          <w:p>
            <w:pPr>
              <w:pStyle w:val="19"/>
            </w:pPr>
            <w:r>
              <w:t>个</w:t>
            </w:r>
          </w:p>
        </w:tc>
        <w:tc>
          <w:tcPr>
            <w:tcW w:w="850" w:type="dxa"/>
            <w:vAlign w:val="center"/>
          </w:tcPr>
          <w:p>
            <w:pPr>
              <w:pStyle w:val="17"/>
            </w:pPr>
            <w:r>
              <w:t>5</w:t>
            </w:r>
          </w:p>
        </w:tc>
        <w:tc>
          <w:tcPr>
            <w:tcW w:w="850" w:type="dxa"/>
            <w:vAlign w:val="center"/>
          </w:tcPr>
          <w:p>
            <w:pPr>
              <w:pStyle w:val="17"/>
            </w:pPr>
            <w:r>
              <w:t>0.03</w:t>
            </w:r>
          </w:p>
        </w:tc>
        <w:tc>
          <w:tcPr>
            <w:tcW w:w="964" w:type="dxa"/>
            <w:vAlign w:val="center"/>
          </w:tcPr>
          <w:p>
            <w:pPr>
              <w:pStyle w:val="17"/>
            </w:pPr>
            <w:r>
              <w:t>0.15</w:t>
            </w:r>
          </w:p>
        </w:tc>
        <w:tc>
          <w:tcPr>
            <w:tcW w:w="964" w:type="dxa"/>
            <w:vAlign w:val="center"/>
          </w:tcPr>
          <w:p>
            <w:pPr>
              <w:pStyle w:val="17"/>
            </w:pPr>
            <w:r>
              <w:t>0.15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喷墨盒</w:t>
            </w:r>
          </w:p>
        </w:tc>
        <w:tc>
          <w:tcPr>
            <w:tcW w:w="1134" w:type="dxa"/>
            <w:vAlign w:val="center"/>
          </w:tcPr>
          <w:p>
            <w:pPr>
              <w:pStyle w:val="18"/>
            </w:pPr>
            <w:r>
              <w:t>A090203</w:t>
            </w:r>
          </w:p>
        </w:tc>
        <w:tc>
          <w:tcPr>
            <w:tcW w:w="709" w:type="dxa"/>
            <w:vAlign w:val="center"/>
          </w:tcPr>
          <w:p>
            <w:pPr>
              <w:pStyle w:val="19"/>
            </w:pPr>
            <w:r>
              <w:t>套</w:t>
            </w:r>
          </w:p>
        </w:tc>
        <w:tc>
          <w:tcPr>
            <w:tcW w:w="850" w:type="dxa"/>
            <w:vAlign w:val="center"/>
          </w:tcPr>
          <w:p>
            <w:pPr>
              <w:pStyle w:val="17"/>
            </w:pPr>
            <w:r>
              <w:t>4</w:t>
            </w:r>
          </w:p>
        </w:tc>
        <w:tc>
          <w:tcPr>
            <w:tcW w:w="850" w:type="dxa"/>
            <w:vAlign w:val="center"/>
          </w:tcPr>
          <w:p>
            <w:pPr>
              <w:pStyle w:val="17"/>
            </w:pPr>
            <w:r>
              <w:t>0.06</w:t>
            </w:r>
          </w:p>
        </w:tc>
        <w:tc>
          <w:tcPr>
            <w:tcW w:w="964" w:type="dxa"/>
            <w:vAlign w:val="center"/>
          </w:tcPr>
          <w:p>
            <w:pPr>
              <w:pStyle w:val="17"/>
            </w:pPr>
            <w:r>
              <w:t>0.24</w:t>
            </w:r>
          </w:p>
        </w:tc>
        <w:tc>
          <w:tcPr>
            <w:tcW w:w="964" w:type="dxa"/>
            <w:vAlign w:val="center"/>
          </w:tcPr>
          <w:p>
            <w:pPr>
              <w:pStyle w:val="17"/>
            </w:pPr>
            <w:r>
              <w:t>0.24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250.38</w:t>
            </w:r>
          </w:p>
        </w:tc>
        <w:tc>
          <w:tcPr>
            <w:tcW w:w="1134" w:type="dxa"/>
            <w:vAlign w:val="center"/>
          </w:tcPr>
          <w:p>
            <w:pPr>
              <w:pStyle w:val="18"/>
            </w:pPr>
            <w:r>
              <w:t>喷墨盒</w:t>
            </w:r>
          </w:p>
        </w:tc>
        <w:tc>
          <w:tcPr>
            <w:tcW w:w="1134" w:type="dxa"/>
            <w:vAlign w:val="center"/>
          </w:tcPr>
          <w:p>
            <w:pPr>
              <w:pStyle w:val="18"/>
            </w:pPr>
            <w:r>
              <w:t>A090203</w:t>
            </w:r>
          </w:p>
        </w:tc>
        <w:tc>
          <w:tcPr>
            <w:tcW w:w="709" w:type="dxa"/>
            <w:vAlign w:val="center"/>
          </w:tcPr>
          <w:p>
            <w:pPr>
              <w:pStyle w:val="19"/>
            </w:pPr>
            <w:r>
              <w:t>个</w:t>
            </w:r>
          </w:p>
        </w:tc>
        <w:tc>
          <w:tcPr>
            <w:tcW w:w="850" w:type="dxa"/>
            <w:vAlign w:val="center"/>
          </w:tcPr>
          <w:p>
            <w:pPr>
              <w:pStyle w:val="17"/>
            </w:pPr>
            <w:r>
              <w:t>5</w:t>
            </w:r>
          </w:p>
        </w:tc>
        <w:tc>
          <w:tcPr>
            <w:tcW w:w="850" w:type="dxa"/>
            <w:vAlign w:val="center"/>
          </w:tcPr>
          <w:p>
            <w:pPr>
              <w:pStyle w:val="17"/>
            </w:pPr>
            <w:r>
              <w:t>0.02</w:t>
            </w:r>
          </w:p>
        </w:tc>
        <w:tc>
          <w:tcPr>
            <w:tcW w:w="964" w:type="dxa"/>
            <w:vAlign w:val="center"/>
          </w:tcPr>
          <w:p>
            <w:pPr>
              <w:pStyle w:val="17"/>
            </w:pPr>
            <w:r>
              <w:t>0.10</w:t>
            </w:r>
          </w:p>
        </w:tc>
        <w:tc>
          <w:tcPr>
            <w:tcW w:w="964" w:type="dxa"/>
            <w:vAlign w:val="center"/>
          </w:tcPr>
          <w:p>
            <w:pPr>
              <w:pStyle w:val="17"/>
            </w:pPr>
            <w:r>
              <w:t>0.10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水路设施管理与维护工作经费</w:t>
            </w:r>
          </w:p>
        </w:tc>
        <w:tc>
          <w:tcPr>
            <w:tcW w:w="964" w:type="dxa"/>
            <w:vAlign w:val="center"/>
          </w:tcPr>
          <w:p>
            <w:pPr>
              <w:pStyle w:val="17"/>
            </w:pPr>
            <w:r>
              <w:t>389.00</w:t>
            </w:r>
          </w:p>
        </w:tc>
        <w:tc>
          <w:tcPr>
            <w:tcW w:w="1134" w:type="dxa"/>
            <w:vAlign w:val="center"/>
          </w:tcPr>
          <w:p>
            <w:pPr>
              <w:pStyle w:val="18"/>
            </w:pPr>
            <w:r>
              <w:t>其他租赁服务</w:t>
            </w:r>
          </w:p>
        </w:tc>
        <w:tc>
          <w:tcPr>
            <w:tcW w:w="1134" w:type="dxa"/>
            <w:vAlign w:val="center"/>
          </w:tcPr>
          <w:p>
            <w:pPr>
              <w:pStyle w:val="18"/>
            </w:pPr>
            <w:r>
              <w:t>C0499</w:t>
            </w:r>
          </w:p>
        </w:tc>
        <w:tc>
          <w:tcPr>
            <w:tcW w:w="709" w:type="dxa"/>
            <w:vAlign w:val="center"/>
          </w:tcPr>
          <w:p>
            <w:pPr>
              <w:pStyle w:val="19"/>
            </w:pPr>
            <w:r>
              <w:t>趟次</w:t>
            </w:r>
          </w:p>
        </w:tc>
        <w:tc>
          <w:tcPr>
            <w:tcW w:w="850" w:type="dxa"/>
            <w:vAlign w:val="center"/>
          </w:tcPr>
          <w:p>
            <w:pPr>
              <w:pStyle w:val="17"/>
            </w:pPr>
            <w:r>
              <w:t>200</w:t>
            </w:r>
          </w:p>
        </w:tc>
        <w:tc>
          <w:tcPr>
            <w:tcW w:w="850" w:type="dxa"/>
            <w:vAlign w:val="center"/>
          </w:tcPr>
          <w:p>
            <w:pPr>
              <w:pStyle w:val="17"/>
            </w:pPr>
            <w:r>
              <w:t>0.65</w:t>
            </w:r>
          </w:p>
        </w:tc>
        <w:tc>
          <w:tcPr>
            <w:tcW w:w="964" w:type="dxa"/>
            <w:vAlign w:val="center"/>
          </w:tcPr>
          <w:p>
            <w:pPr>
              <w:pStyle w:val="17"/>
            </w:pPr>
            <w:r>
              <w:t>130.00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河北省水运工程规划设计院小计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8.35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8.35</w:t>
            </w:r>
          </w:p>
        </w:tc>
        <w:tc>
          <w:tcPr>
            <w:tcW w:w="964" w:type="dxa"/>
            <w:vAlign w:val="center"/>
          </w:tcPr>
          <w:p>
            <w:pPr>
              <w:pStyle w:val="21"/>
            </w:pPr>
          </w:p>
        </w:tc>
        <w:tc>
          <w:tcPr>
            <w:tcW w:w="964" w:type="dxa"/>
            <w:vAlign w:val="center"/>
          </w:tcPr>
          <w:p>
            <w:pPr>
              <w:pStyle w:val="21"/>
            </w:pPr>
          </w:p>
        </w:tc>
        <w:tc>
          <w:tcPr>
            <w:tcW w:w="964" w:type="dxa"/>
            <w:vAlign w:val="center"/>
          </w:tcPr>
          <w:p>
            <w:pPr>
              <w:pStyle w:val="21"/>
            </w:pPr>
            <w:r>
              <w:t>8.35</w:t>
            </w:r>
          </w:p>
        </w:tc>
      </w:tr>
      <w:tr>
        <w:tblPrEx>
          <w:tblCellMar>
            <w:top w:w="0" w:type="dxa"/>
            <w:left w:w="108" w:type="dxa"/>
            <w:bottom w:w="0" w:type="dxa"/>
            <w:right w:w="108" w:type="dxa"/>
          </w:tblCellMar>
        </w:tblPrEx>
        <w:trPr>
          <w:cantSplit/>
          <w:jc w:val="center"/>
        </w:trPr>
        <w:tc>
          <w:tcPr>
            <w:tcW w:w="1701" w:type="dxa"/>
            <w:vAlign w:val="center"/>
          </w:tcPr>
          <w:p>
            <w:pPr>
              <w:pStyle w:val="18"/>
            </w:pPr>
            <w:r>
              <w:t>水运规划研究工作经费</w:t>
            </w:r>
          </w:p>
        </w:tc>
        <w:tc>
          <w:tcPr>
            <w:tcW w:w="964" w:type="dxa"/>
            <w:vAlign w:val="center"/>
          </w:tcPr>
          <w:p>
            <w:pPr>
              <w:pStyle w:val="17"/>
            </w:pPr>
            <w:r>
              <w:t>700.00</w:t>
            </w:r>
          </w:p>
        </w:tc>
        <w:tc>
          <w:tcPr>
            <w:tcW w:w="1134" w:type="dxa"/>
            <w:vAlign w:val="center"/>
          </w:tcPr>
          <w:p>
            <w:pPr>
              <w:pStyle w:val="18"/>
            </w:pPr>
            <w:r>
              <w:t>台式计算机</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5</w:t>
            </w:r>
          </w:p>
        </w:tc>
        <w:tc>
          <w:tcPr>
            <w:tcW w:w="850" w:type="dxa"/>
            <w:vAlign w:val="center"/>
          </w:tcPr>
          <w:p>
            <w:pPr>
              <w:pStyle w:val="17"/>
            </w:pPr>
            <w:r>
              <w:t>0.50</w:t>
            </w:r>
          </w:p>
        </w:tc>
        <w:tc>
          <w:tcPr>
            <w:tcW w:w="964" w:type="dxa"/>
            <w:vAlign w:val="center"/>
          </w:tcPr>
          <w:p>
            <w:pPr>
              <w:pStyle w:val="17"/>
            </w:pPr>
            <w:r>
              <w:t>2.50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2.50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2.50</w:t>
            </w:r>
          </w:p>
        </w:tc>
      </w:tr>
      <w:tr>
        <w:tblPrEx>
          <w:tblCellMar>
            <w:top w:w="0" w:type="dxa"/>
            <w:left w:w="108" w:type="dxa"/>
            <w:bottom w:w="0" w:type="dxa"/>
            <w:right w:w="108" w:type="dxa"/>
          </w:tblCellMar>
        </w:tblPrEx>
        <w:trPr>
          <w:cantSplit/>
          <w:jc w:val="center"/>
        </w:trPr>
        <w:tc>
          <w:tcPr>
            <w:tcW w:w="1701" w:type="dxa"/>
            <w:vAlign w:val="center"/>
          </w:tcPr>
          <w:p>
            <w:pPr>
              <w:pStyle w:val="18"/>
            </w:pPr>
            <w:r>
              <w:t>水运规划研究工作经费</w:t>
            </w:r>
          </w:p>
        </w:tc>
        <w:tc>
          <w:tcPr>
            <w:tcW w:w="964" w:type="dxa"/>
            <w:vAlign w:val="center"/>
          </w:tcPr>
          <w:p>
            <w:pPr>
              <w:pStyle w:val="17"/>
            </w:pPr>
            <w:r>
              <w:t>700.00</w:t>
            </w:r>
          </w:p>
        </w:tc>
        <w:tc>
          <w:tcPr>
            <w:tcW w:w="1134" w:type="dxa"/>
            <w:vAlign w:val="center"/>
          </w:tcPr>
          <w:p>
            <w:pPr>
              <w:pStyle w:val="18"/>
            </w:pPr>
            <w:r>
              <w:t>便携式计算机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3</w:t>
            </w:r>
          </w:p>
        </w:tc>
        <w:tc>
          <w:tcPr>
            <w:tcW w:w="850" w:type="dxa"/>
            <w:vAlign w:val="center"/>
          </w:tcPr>
          <w:p>
            <w:pPr>
              <w:pStyle w:val="17"/>
            </w:pPr>
            <w:r>
              <w:t>0.60</w:t>
            </w:r>
          </w:p>
        </w:tc>
        <w:tc>
          <w:tcPr>
            <w:tcW w:w="964" w:type="dxa"/>
            <w:vAlign w:val="center"/>
          </w:tcPr>
          <w:p>
            <w:pPr>
              <w:pStyle w:val="17"/>
            </w:pPr>
            <w:r>
              <w:t>1.80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水运规划研究工作经费</w:t>
            </w:r>
          </w:p>
        </w:tc>
        <w:tc>
          <w:tcPr>
            <w:tcW w:w="964" w:type="dxa"/>
            <w:vAlign w:val="center"/>
          </w:tcPr>
          <w:p>
            <w:pPr>
              <w:pStyle w:val="17"/>
            </w:pPr>
            <w:r>
              <w:t>700.00</w:t>
            </w:r>
          </w:p>
        </w:tc>
        <w:tc>
          <w:tcPr>
            <w:tcW w:w="1134" w:type="dxa"/>
            <w:vAlign w:val="center"/>
          </w:tcPr>
          <w:p>
            <w:pPr>
              <w:pStyle w:val="18"/>
            </w:pPr>
            <w:r>
              <w:t>激光打印机</w:t>
            </w:r>
          </w:p>
        </w:tc>
        <w:tc>
          <w:tcPr>
            <w:tcW w:w="1134" w:type="dxa"/>
            <w:vAlign w:val="center"/>
          </w:tcPr>
          <w:p>
            <w:pPr>
              <w:pStyle w:val="18"/>
            </w:pPr>
            <w:r>
              <w:t>A0201060102</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0.20</w:t>
            </w:r>
          </w:p>
        </w:tc>
        <w:tc>
          <w:tcPr>
            <w:tcW w:w="964" w:type="dxa"/>
            <w:vAlign w:val="center"/>
          </w:tcPr>
          <w:p>
            <w:pPr>
              <w:pStyle w:val="17"/>
            </w:pPr>
            <w:r>
              <w:t>0.40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0.40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水运规划研究工作经费</w:t>
            </w:r>
          </w:p>
        </w:tc>
        <w:tc>
          <w:tcPr>
            <w:tcW w:w="964" w:type="dxa"/>
            <w:vAlign w:val="center"/>
          </w:tcPr>
          <w:p>
            <w:pPr>
              <w:pStyle w:val="17"/>
            </w:pPr>
            <w:r>
              <w:t>700.00</w:t>
            </w:r>
          </w:p>
        </w:tc>
        <w:tc>
          <w:tcPr>
            <w:tcW w:w="1134" w:type="dxa"/>
            <w:vAlign w:val="center"/>
          </w:tcPr>
          <w:p>
            <w:pPr>
              <w:pStyle w:val="18"/>
            </w:pPr>
            <w:r>
              <w:t>激光打印机</w:t>
            </w:r>
          </w:p>
        </w:tc>
        <w:tc>
          <w:tcPr>
            <w:tcW w:w="1134" w:type="dxa"/>
            <w:vAlign w:val="center"/>
          </w:tcPr>
          <w:p>
            <w:pPr>
              <w:pStyle w:val="18"/>
            </w:pPr>
            <w:r>
              <w:t>A0201060102</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0.60</w:t>
            </w: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水运规划研究工作经费</w:t>
            </w:r>
          </w:p>
        </w:tc>
        <w:tc>
          <w:tcPr>
            <w:tcW w:w="964" w:type="dxa"/>
            <w:vAlign w:val="center"/>
          </w:tcPr>
          <w:p>
            <w:pPr>
              <w:pStyle w:val="17"/>
            </w:pPr>
            <w:r>
              <w:t>700.00</w:t>
            </w:r>
          </w:p>
        </w:tc>
        <w:tc>
          <w:tcPr>
            <w:tcW w:w="1134" w:type="dxa"/>
            <w:vAlign w:val="center"/>
          </w:tcPr>
          <w:p>
            <w:pPr>
              <w:pStyle w:val="18"/>
            </w:pPr>
            <w:r>
              <w:t>液晶显示器</w:t>
            </w:r>
          </w:p>
        </w:tc>
        <w:tc>
          <w:tcPr>
            <w:tcW w:w="1134" w:type="dxa"/>
            <w:vAlign w:val="center"/>
          </w:tcPr>
          <w:p>
            <w:pPr>
              <w:pStyle w:val="18"/>
            </w:pPr>
            <w:r>
              <w:t>A0201060401</w:t>
            </w:r>
          </w:p>
        </w:tc>
        <w:tc>
          <w:tcPr>
            <w:tcW w:w="709" w:type="dxa"/>
            <w:vAlign w:val="center"/>
          </w:tcPr>
          <w:p>
            <w:pPr>
              <w:pStyle w:val="19"/>
            </w:pPr>
            <w:r>
              <w:t>台</w:t>
            </w:r>
          </w:p>
        </w:tc>
        <w:tc>
          <w:tcPr>
            <w:tcW w:w="850" w:type="dxa"/>
            <w:vAlign w:val="center"/>
          </w:tcPr>
          <w:p>
            <w:pPr>
              <w:pStyle w:val="17"/>
            </w:pPr>
            <w:r>
              <w:t>5</w:t>
            </w:r>
          </w:p>
        </w:tc>
        <w:tc>
          <w:tcPr>
            <w:tcW w:w="850" w:type="dxa"/>
            <w:vAlign w:val="center"/>
          </w:tcPr>
          <w:p>
            <w:pPr>
              <w:pStyle w:val="17"/>
            </w:pPr>
            <w:r>
              <w:t>0.15</w:t>
            </w:r>
          </w:p>
        </w:tc>
        <w:tc>
          <w:tcPr>
            <w:tcW w:w="964" w:type="dxa"/>
            <w:vAlign w:val="center"/>
          </w:tcPr>
          <w:p>
            <w:pPr>
              <w:pStyle w:val="17"/>
            </w:pPr>
            <w:r>
              <w:t>0.75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0.75</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水运规划研究工作经费</w:t>
            </w:r>
          </w:p>
        </w:tc>
        <w:tc>
          <w:tcPr>
            <w:tcW w:w="964" w:type="dxa"/>
            <w:vAlign w:val="center"/>
          </w:tcPr>
          <w:p>
            <w:pPr>
              <w:pStyle w:val="17"/>
            </w:pPr>
            <w:r>
              <w:t>700.00</w:t>
            </w:r>
          </w:p>
        </w:tc>
        <w:tc>
          <w:tcPr>
            <w:tcW w:w="1134" w:type="dxa"/>
            <w:vAlign w:val="center"/>
          </w:tcPr>
          <w:p>
            <w:pPr>
              <w:pStyle w:val="18"/>
            </w:pPr>
            <w:r>
              <w:t>空调机</w:t>
            </w:r>
          </w:p>
        </w:tc>
        <w:tc>
          <w:tcPr>
            <w:tcW w:w="1134" w:type="dxa"/>
            <w:vAlign w:val="center"/>
          </w:tcPr>
          <w:p>
            <w:pPr>
              <w:pStyle w:val="18"/>
            </w:pPr>
            <w:r>
              <w:t>A0206180203</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0.40</w:t>
            </w:r>
          </w:p>
        </w:tc>
        <w:tc>
          <w:tcPr>
            <w:tcW w:w="964"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r>
      <w:tr>
        <w:tblPrEx>
          <w:tblCellMar>
            <w:top w:w="0" w:type="dxa"/>
            <w:left w:w="108" w:type="dxa"/>
            <w:bottom w:w="0" w:type="dxa"/>
            <w:right w:w="108" w:type="dxa"/>
          </w:tblCellMar>
        </w:tblPrEx>
        <w:trPr>
          <w:cantSplit/>
          <w:jc w:val="center"/>
        </w:trPr>
        <w:tc>
          <w:tcPr>
            <w:tcW w:w="1701" w:type="dxa"/>
            <w:vAlign w:val="center"/>
          </w:tcPr>
          <w:p>
            <w:pPr>
              <w:pStyle w:val="18"/>
            </w:pPr>
            <w:r>
              <w:t>水运规划研究工作经费</w:t>
            </w:r>
          </w:p>
        </w:tc>
        <w:tc>
          <w:tcPr>
            <w:tcW w:w="964" w:type="dxa"/>
            <w:vAlign w:val="center"/>
          </w:tcPr>
          <w:p>
            <w:pPr>
              <w:pStyle w:val="17"/>
            </w:pPr>
            <w:r>
              <w:t>700.00</w:t>
            </w:r>
          </w:p>
        </w:tc>
        <w:tc>
          <w:tcPr>
            <w:tcW w:w="1134" w:type="dxa"/>
            <w:vAlign w:val="center"/>
          </w:tcPr>
          <w:p>
            <w:pPr>
              <w:pStyle w:val="18"/>
            </w:pPr>
            <w:r>
              <w:t>复印纸</w:t>
            </w:r>
          </w:p>
        </w:tc>
        <w:tc>
          <w:tcPr>
            <w:tcW w:w="1134" w:type="dxa"/>
            <w:vAlign w:val="center"/>
          </w:tcPr>
          <w:p>
            <w:pPr>
              <w:pStyle w:val="18"/>
            </w:pPr>
            <w:r>
              <w:t>A090101</w:t>
            </w:r>
          </w:p>
        </w:tc>
        <w:tc>
          <w:tcPr>
            <w:tcW w:w="709" w:type="dxa"/>
            <w:vAlign w:val="center"/>
          </w:tcPr>
          <w:p>
            <w:pPr>
              <w:pStyle w:val="19"/>
            </w:pPr>
            <w:r>
              <w:t>箱</w:t>
            </w:r>
          </w:p>
        </w:tc>
        <w:tc>
          <w:tcPr>
            <w:tcW w:w="850" w:type="dxa"/>
            <w:vAlign w:val="center"/>
          </w:tcPr>
          <w:p>
            <w:pPr>
              <w:pStyle w:val="17"/>
            </w:pPr>
            <w:r>
              <w:t>60</w:t>
            </w:r>
          </w:p>
        </w:tc>
        <w:tc>
          <w:tcPr>
            <w:tcW w:w="850" w:type="dxa"/>
            <w:vAlign w:val="center"/>
          </w:tcPr>
          <w:p>
            <w:pPr>
              <w:pStyle w:val="17"/>
            </w:pPr>
            <w:r>
              <w:t>0.02</w:t>
            </w:r>
          </w:p>
        </w:tc>
        <w:tc>
          <w:tcPr>
            <w:tcW w:w="964" w:type="dxa"/>
            <w:vAlign w:val="center"/>
          </w:tcPr>
          <w:p>
            <w:pPr>
              <w:pStyle w:val="17"/>
            </w:pPr>
            <w:r>
              <w:t>1.20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水运规划研究工作经费</w:t>
            </w:r>
          </w:p>
        </w:tc>
        <w:tc>
          <w:tcPr>
            <w:tcW w:w="964" w:type="dxa"/>
            <w:vAlign w:val="center"/>
          </w:tcPr>
          <w:p>
            <w:pPr>
              <w:pStyle w:val="17"/>
            </w:pPr>
            <w:r>
              <w:t>700.00</w:t>
            </w:r>
          </w:p>
        </w:tc>
        <w:tc>
          <w:tcPr>
            <w:tcW w:w="1134" w:type="dxa"/>
            <w:vAlign w:val="center"/>
          </w:tcPr>
          <w:p>
            <w:pPr>
              <w:pStyle w:val="18"/>
            </w:pPr>
            <w:r>
              <w:t>复印纸</w:t>
            </w:r>
          </w:p>
        </w:tc>
        <w:tc>
          <w:tcPr>
            <w:tcW w:w="1134" w:type="dxa"/>
            <w:vAlign w:val="center"/>
          </w:tcPr>
          <w:p>
            <w:pPr>
              <w:pStyle w:val="18"/>
            </w:pPr>
            <w:r>
              <w:t>A090101</w:t>
            </w:r>
          </w:p>
        </w:tc>
        <w:tc>
          <w:tcPr>
            <w:tcW w:w="709" w:type="dxa"/>
            <w:vAlign w:val="center"/>
          </w:tcPr>
          <w:p>
            <w:pPr>
              <w:pStyle w:val="19"/>
            </w:pPr>
            <w:r>
              <w:t>箱</w:t>
            </w:r>
          </w:p>
        </w:tc>
        <w:tc>
          <w:tcPr>
            <w:tcW w:w="850" w:type="dxa"/>
            <w:vAlign w:val="center"/>
          </w:tcPr>
          <w:p>
            <w:pPr>
              <w:pStyle w:val="17"/>
            </w:pPr>
            <w:r>
              <w:t>10</w:t>
            </w:r>
          </w:p>
        </w:tc>
        <w:tc>
          <w:tcPr>
            <w:tcW w:w="850" w:type="dxa"/>
            <w:vAlign w:val="center"/>
          </w:tcPr>
          <w:p>
            <w:pPr>
              <w:pStyle w:val="17"/>
            </w:pPr>
            <w:r>
              <w:t>0.03</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河北省交通运输厅公路管理局小计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9428.98</w:t>
            </w:r>
          </w:p>
        </w:tc>
        <w:tc>
          <w:tcPr>
            <w:tcW w:w="964" w:type="dxa"/>
            <w:vAlign w:val="center"/>
          </w:tcPr>
          <w:p>
            <w:pPr>
              <w:pStyle w:val="21"/>
            </w:pPr>
            <w:r>
              <w:t>9127.82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301.16</w:t>
            </w:r>
          </w:p>
        </w:tc>
        <w:tc>
          <w:tcPr>
            <w:tcW w:w="964" w:type="dxa"/>
            <w:vAlign w:val="center"/>
          </w:tcPr>
          <w:p>
            <w:pPr>
              <w:pStyle w:val="21"/>
            </w:pPr>
          </w:p>
        </w:tc>
        <w:tc>
          <w:tcPr>
            <w:tcW w:w="964" w:type="dxa"/>
            <w:vAlign w:val="center"/>
          </w:tcPr>
          <w:p>
            <w:pPr>
              <w:pStyle w:val="21"/>
            </w:pPr>
            <w:r>
              <w:t>2995.82</w:t>
            </w:r>
          </w:p>
        </w:tc>
      </w:tr>
      <w:tr>
        <w:tblPrEx>
          <w:tblCellMar>
            <w:top w:w="0" w:type="dxa"/>
            <w:left w:w="108" w:type="dxa"/>
            <w:bottom w:w="0" w:type="dxa"/>
            <w:right w:w="108" w:type="dxa"/>
          </w:tblCellMar>
        </w:tblPrEx>
        <w:trPr>
          <w:cantSplit/>
          <w:jc w:val="center"/>
        </w:trPr>
        <w:tc>
          <w:tcPr>
            <w:tcW w:w="1701" w:type="dxa"/>
            <w:vAlign w:val="center"/>
          </w:tcPr>
          <w:p>
            <w:pPr>
              <w:pStyle w:val="18"/>
            </w:pPr>
            <w:r>
              <w:t>公路工程管理工作经费</w:t>
            </w:r>
          </w:p>
        </w:tc>
        <w:tc>
          <w:tcPr>
            <w:tcW w:w="964" w:type="dxa"/>
            <w:vAlign w:val="center"/>
          </w:tcPr>
          <w:p>
            <w:pPr>
              <w:pStyle w:val="17"/>
            </w:pPr>
            <w:r>
              <w:t>1153.80</w:t>
            </w:r>
          </w:p>
        </w:tc>
        <w:tc>
          <w:tcPr>
            <w:tcW w:w="1134" w:type="dxa"/>
            <w:vAlign w:val="center"/>
          </w:tcPr>
          <w:p>
            <w:pPr>
              <w:pStyle w:val="18"/>
            </w:pPr>
            <w:r>
              <w:t>木制台、桌类</w:t>
            </w:r>
          </w:p>
        </w:tc>
        <w:tc>
          <w:tcPr>
            <w:tcW w:w="1134" w:type="dxa"/>
            <w:vAlign w:val="center"/>
          </w:tcPr>
          <w:p>
            <w:pPr>
              <w:pStyle w:val="18"/>
            </w:pPr>
            <w:r>
              <w:t>A060205</w:t>
            </w:r>
          </w:p>
        </w:tc>
        <w:tc>
          <w:tcPr>
            <w:tcW w:w="709" w:type="dxa"/>
            <w:vAlign w:val="center"/>
          </w:tcPr>
          <w:p>
            <w:pPr>
              <w:pStyle w:val="19"/>
            </w:pPr>
            <w:r>
              <w:t>张</w:t>
            </w:r>
          </w:p>
        </w:tc>
        <w:tc>
          <w:tcPr>
            <w:tcW w:w="850" w:type="dxa"/>
            <w:vAlign w:val="center"/>
          </w:tcPr>
          <w:p>
            <w:pPr>
              <w:pStyle w:val="17"/>
            </w:pPr>
            <w:r>
              <w:t>40</w:t>
            </w:r>
          </w:p>
        </w:tc>
        <w:tc>
          <w:tcPr>
            <w:tcW w:w="850" w:type="dxa"/>
            <w:vAlign w:val="center"/>
          </w:tcPr>
          <w:p>
            <w:pPr>
              <w:pStyle w:val="17"/>
            </w:pPr>
            <w:r>
              <w:t>0.25</w:t>
            </w:r>
          </w:p>
        </w:tc>
        <w:tc>
          <w:tcPr>
            <w:tcW w:w="964"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公路工程管理工作经费</w:t>
            </w:r>
          </w:p>
        </w:tc>
        <w:tc>
          <w:tcPr>
            <w:tcW w:w="964" w:type="dxa"/>
            <w:vAlign w:val="center"/>
          </w:tcPr>
          <w:p>
            <w:pPr>
              <w:pStyle w:val="17"/>
            </w:pPr>
            <w:r>
              <w:t>1153.80</w:t>
            </w:r>
          </w:p>
        </w:tc>
        <w:tc>
          <w:tcPr>
            <w:tcW w:w="1134" w:type="dxa"/>
            <w:vAlign w:val="center"/>
          </w:tcPr>
          <w:p>
            <w:pPr>
              <w:pStyle w:val="18"/>
            </w:pPr>
            <w:r>
              <w:t>木制台、桌类</w:t>
            </w:r>
          </w:p>
        </w:tc>
        <w:tc>
          <w:tcPr>
            <w:tcW w:w="1134" w:type="dxa"/>
            <w:vAlign w:val="center"/>
          </w:tcPr>
          <w:p>
            <w:pPr>
              <w:pStyle w:val="18"/>
            </w:pPr>
            <w:r>
              <w:t>A060205</w:t>
            </w:r>
          </w:p>
        </w:tc>
        <w:tc>
          <w:tcPr>
            <w:tcW w:w="709" w:type="dxa"/>
            <w:vAlign w:val="center"/>
          </w:tcPr>
          <w:p>
            <w:pPr>
              <w:pStyle w:val="19"/>
            </w:pPr>
            <w:r>
              <w:t>张</w:t>
            </w:r>
          </w:p>
        </w:tc>
        <w:tc>
          <w:tcPr>
            <w:tcW w:w="850" w:type="dxa"/>
            <w:vAlign w:val="center"/>
          </w:tcPr>
          <w:p>
            <w:pPr>
              <w:pStyle w:val="17"/>
            </w:pPr>
            <w:r>
              <w:t>1</w:t>
            </w:r>
          </w:p>
        </w:tc>
        <w:tc>
          <w:tcPr>
            <w:tcW w:w="850" w:type="dxa"/>
            <w:vAlign w:val="center"/>
          </w:tcPr>
          <w:p>
            <w:pPr>
              <w:pStyle w:val="17"/>
            </w:pPr>
            <w:r>
              <w:t>0.30</w:t>
            </w:r>
          </w:p>
        </w:tc>
        <w:tc>
          <w:tcPr>
            <w:tcW w:w="964" w:type="dxa"/>
            <w:vAlign w:val="center"/>
          </w:tcPr>
          <w:p>
            <w:pPr>
              <w:pStyle w:val="17"/>
            </w:pPr>
            <w:r>
              <w:t>0.30</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公路工程管理工作经费</w:t>
            </w:r>
          </w:p>
        </w:tc>
        <w:tc>
          <w:tcPr>
            <w:tcW w:w="964" w:type="dxa"/>
            <w:vAlign w:val="center"/>
          </w:tcPr>
          <w:p>
            <w:pPr>
              <w:pStyle w:val="17"/>
            </w:pPr>
            <w:r>
              <w:t>1153.80</w:t>
            </w:r>
          </w:p>
        </w:tc>
        <w:tc>
          <w:tcPr>
            <w:tcW w:w="1134" w:type="dxa"/>
            <w:vAlign w:val="center"/>
          </w:tcPr>
          <w:p>
            <w:pPr>
              <w:pStyle w:val="18"/>
            </w:pPr>
            <w:r>
              <w:t>木骨架为主的椅凳类</w:t>
            </w:r>
          </w:p>
        </w:tc>
        <w:tc>
          <w:tcPr>
            <w:tcW w:w="1134" w:type="dxa"/>
            <w:vAlign w:val="center"/>
          </w:tcPr>
          <w:p>
            <w:pPr>
              <w:pStyle w:val="18"/>
            </w:pPr>
            <w:r>
              <w:t>A060302</w:t>
            </w:r>
          </w:p>
        </w:tc>
        <w:tc>
          <w:tcPr>
            <w:tcW w:w="709" w:type="dxa"/>
            <w:vAlign w:val="center"/>
          </w:tcPr>
          <w:p>
            <w:pPr>
              <w:pStyle w:val="19"/>
            </w:pPr>
            <w:r>
              <w:t>把</w:t>
            </w:r>
          </w:p>
        </w:tc>
        <w:tc>
          <w:tcPr>
            <w:tcW w:w="850" w:type="dxa"/>
            <w:vAlign w:val="center"/>
          </w:tcPr>
          <w:p>
            <w:pPr>
              <w:pStyle w:val="17"/>
            </w:pPr>
            <w:r>
              <w:t>114</w:t>
            </w:r>
          </w:p>
        </w:tc>
        <w:tc>
          <w:tcPr>
            <w:tcW w:w="850" w:type="dxa"/>
            <w:vAlign w:val="center"/>
          </w:tcPr>
          <w:p>
            <w:pPr>
              <w:pStyle w:val="17"/>
            </w:pPr>
            <w:r>
              <w:t>0.06</w:t>
            </w:r>
          </w:p>
        </w:tc>
        <w:tc>
          <w:tcPr>
            <w:tcW w:w="964" w:type="dxa"/>
            <w:vAlign w:val="center"/>
          </w:tcPr>
          <w:p>
            <w:pPr>
              <w:pStyle w:val="17"/>
            </w:pPr>
            <w:r>
              <w:t>6.84</w:t>
            </w:r>
          </w:p>
        </w:tc>
        <w:tc>
          <w:tcPr>
            <w:tcW w:w="964" w:type="dxa"/>
            <w:vAlign w:val="center"/>
          </w:tcPr>
          <w:p>
            <w:pPr>
              <w:pStyle w:val="17"/>
            </w:pPr>
            <w:r>
              <w:t>6.84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公路工程管理工作经费</w:t>
            </w:r>
          </w:p>
        </w:tc>
        <w:tc>
          <w:tcPr>
            <w:tcW w:w="964" w:type="dxa"/>
            <w:vAlign w:val="center"/>
          </w:tcPr>
          <w:p>
            <w:pPr>
              <w:pStyle w:val="17"/>
            </w:pPr>
            <w:r>
              <w:t>1153.80</w:t>
            </w:r>
          </w:p>
        </w:tc>
        <w:tc>
          <w:tcPr>
            <w:tcW w:w="1134" w:type="dxa"/>
            <w:vAlign w:val="center"/>
          </w:tcPr>
          <w:p>
            <w:pPr>
              <w:pStyle w:val="18"/>
            </w:pPr>
            <w:r>
              <w:t>木骨架沙发类</w:t>
            </w:r>
          </w:p>
        </w:tc>
        <w:tc>
          <w:tcPr>
            <w:tcW w:w="1134" w:type="dxa"/>
            <w:vAlign w:val="center"/>
          </w:tcPr>
          <w:p>
            <w:pPr>
              <w:pStyle w:val="18"/>
            </w:pPr>
            <w:r>
              <w:t>A060402</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0.20</w:t>
            </w:r>
          </w:p>
        </w:tc>
        <w:tc>
          <w:tcPr>
            <w:tcW w:w="964" w:type="dxa"/>
            <w:vAlign w:val="center"/>
          </w:tcPr>
          <w:p>
            <w:pPr>
              <w:pStyle w:val="17"/>
            </w:pPr>
            <w:r>
              <w:t>0.20</w:t>
            </w:r>
          </w:p>
        </w:tc>
        <w:tc>
          <w:tcPr>
            <w:tcW w:w="964" w:type="dxa"/>
            <w:vAlign w:val="center"/>
          </w:tcPr>
          <w:p>
            <w:pPr>
              <w:pStyle w:val="17"/>
            </w:pPr>
            <w:r>
              <w:t>0.20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公路工程管理工作经费</w:t>
            </w:r>
          </w:p>
        </w:tc>
        <w:tc>
          <w:tcPr>
            <w:tcW w:w="964" w:type="dxa"/>
            <w:vAlign w:val="center"/>
          </w:tcPr>
          <w:p>
            <w:pPr>
              <w:pStyle w:val="17"/>
            </w:pPr>
            <w:r>
              <w:t>1153.80</w:t>
            </w:r>
          </w:p>
        </w:tc>
        <w:tc>
          <w:tcPr>
            <w:tcW w:w="1134" w:type="dxa"/>
            <w:vAlign w:val="center"/>
          </w:tcPr>
          <w:p>
            <w:pPr>
              <w:pStyle w:val="18"/>
            </w:pPr>
            <w:r>
              <w:t>木质柜类</w:t>
            </w:r>
          </w:p>
        </w:tc>
        <w:tc>
          <w:tcPr>
            <w:tcW w:w="1134" w:type="dxa"/>
            <w:vAlign w:val="center"/>
          </w:tcPr>
          <w:p>
            <w:pPr>
              <w:pStyle w:val="18"/>
            </w:pPr>
            <w:r>
              <w:t>A060501</w:t>
            </w:r>
          </w:p>
        </w:tc>
        <w:tc>
          <w:tcPr>
            <w:tcW w:w="709" w:type="dxa"/>
            <w:vAlign w:val="center"/>
          </w:tcPr>
          <w:p>
            <w:pPr>
              <w:pStyle w:val="19"/>
            </w:pPr>
            <w:r>
              <w:t>组</w:t>
            </w:r>
          </w:p>
        </w:tc>
        <w:tc>
          <w:tcPr>
            <w:tcW w:w="850" w:type="dxa"/>
            <w:vAlign w:val="center"/>
          </w:tcPr>
          <w:p>
            <w:pPr>
              <w:pStyle w:val="17"/>
            </w:pPr>
            <w:r>
              <w:t>2</w:t>
            </w:r>
          </w:p>
        </w:tc>
        <w:tc>
          <w:tcPr>
            <w:tcW w:w="850" w:type="dxa"/>
            <w:vAlign w:val="center"/>
          </w:tcPr>
          <w:p>
            <w:pPr>
              <w:pStyle w:val="17"/>
            </w:pPr>
            <w:r>
              <w:t>0.20</w:t>
            </w:r>
          </w:p>
        </w:tc>
        <w:tc>
          <w:tcPr>
            <w:tcW w:w="964" w:type="dxa"/>
            <w:vAlign w:val="center"/>
          </w:tcPr>
          <w:p>
            <w:pPr>
              <w:pStyle w:val="17"/>
            </w:pPr>
            <w:r>
              <w:t>0.40</w:t>
            </w:r>
          </w:p>
        </w:tc>
        <w:tc>
          <w:tcPr>
            <w:tcW w:w="964" w:type="dxa"/>
            <w:vAlign w:val="center"/>
          </w:tcPr>
          <w:p>
            <w:pPr>
              <w:pStyle w:val="17"/>
            </w:pPr>
            <w:r>
              <w:t>0.40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公路工程管理工作经费</w:t>
            </w:r>
          </w:p>
        </w:tc>
        <w:tc>
          <w:tcPr>
            <w:tcW w:w="964" w:type="dxa"/>
            <w:vAlign w:val="center"/>
          </w:tcPr>
          <w:p>
            <w:pPr>
              <w:pStyle w:val="17"/>
            </w:pPr>
            <w:r>
              <w:t>1153.80</w:t>
            </w:r>
          </w:p>
        </w:tc>
        <w:tc>
          <w:tcPr>
            <w:tcW w:w="1134" w:type="dxa"/>
            <w:vAlign w:val="center"/>
          </w:tcPr>
          <w:p>
            <w:pPr>
              <w:pStyle w:val="18"/>
            </w:pPr>
            <w:r>
              <w:t>木质柜类</w:t>
            </w:r>
          </w:p>
        </w:tc>
        <w:tc>
          <w:tcPr>
            <w:tcW w:w="1134" w:type="dxa"/>
            <w:vAlign w:val="center"/>
          </w:tcPr>
          <w:p>
            <w:pPr>
              <w:pStyle w:val="18"/>
            </w:pPr>
            <w:r>
              <w:t>A060501</w:t>
            </w:r>
          </w:p>
        </w:tc>
        <w:tc>
          <w:tcPr>
            <w:tcW w:w="709" w:type="dxa"/>
            <w:vAlign w:val="center"/>
          </w:tcPr>
          <w:p>
            <w:pPr>
              <w:pStyle w:val="19"/>
            </w:pPr>
            <w:r>
              <w:t>组</w:t>
            </w:r>
          </w:p>
        </w:tc>
        <w:tc>
          <w:tcPr>
            <w:tcW w:w="850" w:type="dxa"/>
            <w:vAlign w:val="center"/>
          </w:tcPr>
          <w:p>
            <w:pPr>
              <w:pStyle w:val="17"/>
            </w:pPr>
            <w:r>
              <w:t>34</w:t>
            </w:r>
          </w:p>
        </w:tc>
        <w:tc>
          <w:tcPr>
            <w:tcW w:w="850" w:type="dxa"/>
            <w:vAlign w:val="center"/>
          </w:tcPr>
          <w:p>
            <w:pPr>
              <w:pStyle w:val="17"/>
            </w:pPr>
            <w:r>
              <w:t>0.12</w:t>
            </w:r>
          </w:p>
        </w:tc>
        <w:tc>
          <w:tcPr>
            <w:tcW w:w="964" w:type="dxa"/>
            <w:vAlign w:val="center"/>
          </w:tcPr>
          <w:p>
            <w:pPr>
              <w:pStyle w:val="17"/>
            </w:pPr>
            <w:r>
              <w:t>4.08</w:t>
            </w:r>
          </w:p>
        </w:tc>
        <w:tc>
          <w:tcPr>
            <w:tcW w:w="964" w:type="dxa"/>
            <w:vAlign w:val="center"/>
          </w:tcPr>
          <w:p>
            <w:pPr>
              <w:pStyle w:val="17"/>
            </w:pPr>
            <w:r>
              <w:t>4.08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4.08</w:t>
            </w:r>
          </w:p>
        </w:tc>
      </w:tr>
      <w:tr>
        <w:tblPrEx>
          <w:tblCellMar>
            <w:top w:w="0" w:type="dxa"/>
            <w:left w:w="108" w:type="dxa"/>
            <w:bottom w:w="0" w:type="dxa"/>
            <w:right w:w="108" w:type="dxa"/>
          </w:tblCellMar>
        </w:tblPrEx>
        <w:trPr>
          <w:cantSplit/>
          <w:jc w:val="center"/>
        </w:trPr>
        <w:tc>
          <w:tcPr>
            <w:tcW w:w="1701" w:type="dxa"/>
            <w:vAlign w:val="center"/>
          </w:tcPr>
          <w:p>
            <w:pPr>
              <w:pStyle w:val="18"/>
            </w:pPr>
            <w:r>
              <w:t>公路工程管理工作经费</w:t>
            </w:r>
          </w:p>
        </w:tc>
        <w:tc>
          <w:tcPr>
            <w:tcW w:w="964" w:type="dxa"/>
            <w:vAlign w:val="center"/>
          </w:tcPr>
          <w:p>
            <w:pPr>
              <w:pStyle w:val="17"/>
            </w:pPr>
            <w:r>
              <w:t>1153.80</w:t>
            </w:r>
          </w:p>
        </w:tc>
        <w:tc>
          <w:tcPr>
            <w:tcW w:w="1134" w:type="dxa"/>
            <w:vAlign w:val="center"/>
          </w:tcPr>
          <w:p>
            <w:pPr>
              <w:pStyle w:val="18"/>
            </w:pPr>
            <w:r>
              <w:t>数据加工处理服务</w:t>
            </w:r>
          </w:p>
        </w:tc>
        <w:tc>
          <w:tcPr>
            <w:tcW w:w="1134" w:type="dxa"/>
            <w:vAlign w:val="center"/>
          </w:tcPr>
          <w:p>
            <w:pPr>
              <w:pStyle w:val="18"/>
            </w:pPr>
            <w:r>
              <w:t>C020302</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60.00</w:t>
            </w:r>
          </w:p>
        </w:tc>
        <w:tc>
          <w:tcPr>
            <w:tcW w:w="964" w:type="dxa"/>
            <w:vAlign w:val="center"/>
          </w:tcPr>
          <w:p>
            <w:pPr>
              <w:pStyle w:val="17"/>
            </w:pPr>
            <w:r>
              <w:t>60.00</w:t>
            </w: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r>
      <w:tr>
        <w:tblPrEx>
          <w:tblCellMar>
            <w:top w:w="0" w:type="dxa"/>
            <w:left w:w="108" w:type="dxa"/>
            <w:bottom w:w="0" w:type="dxa"/>
            <w:right w:w="108" w:type="dxa"/>
          </w:tblCellMar>
        </w:tblPrEx>
        <w:trPr>
          <w:cantSplit/>
          <w:jc w:val="center"/>
        </w:trPr>
        <w:tc>
          <w:tcPr>
            <w:tcW w:w="1701" w:type="dxa"/>
            <w:vAlign w:val="center"/>
          </w:tcPr>
          <w:p>
            <w:pPr>
              <w:pStyle w:val="18"/>
            </w:pPr>
            <w:r>
              <w:t>公路工程管理工作经费</w:t>
            </w:r>
          </w:p>
        </w:tc>
        <w:tc>
          <w:tcPr>
            <w:tcW w:w="964" w:type="dxa"/>
            <w:vAlign w:val="center"/>
          </w:tcPr>
          <w:p>
            <w:pPr>
              <w:pStyle w:val="17"/>
            </w:pPr>
            <w:r>
              <w:t>1153.80</w:t>
            </w:r>
          </w:p>
        </w:tc>
        <w:tc>
          <w:tcPr>
            <w:tcW w:w="1134" w:type="dxa"/>
            <w:vAlign w:val="center"/>
          </w:tcPr>
          <w:p>
            <w:pPr>
              <w:pStyle w:val="18"/>
            </w:pPr>
            <w:r>
              <w:t>软件运维服务</w:t>
            </w:r>
          </w:p>
        </w:tc>
        <w:tc>
          <w:tcPr>
            <w:tcW w:w="1134" w:type="dxa"/>
            <w:vAlign w:val="center"/>
          </w:tcPr>
          <w:p>
            <w:pPr>
              <w:pStyle w:val="18"/>
            </w:pPr>
            <w:r>
              <w:t>C020603</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80.00</w:t>
            </w:r>
          </w:p>
        </w:tc>
        <w:tc>
          <w:tcPr>
            <w:tcW w:w="964" w:type="dxa"/>
            <w:vAlign w:val="center"/>
          </w:tcPr>
          <w:p>
            <w:pPr>
              <w:pStyle w:val="17"/>
            </w:pPr>
            <w:r>
              <w:t>80.00</w:t>
            </w:r>
          </w:p>
        </w:tc>
        <w:tc>
          <w:tcPr>
            <w:tcW w:w="964" w:type="dxa"/>
            <w:vAlign w:val="center"/>
          </w:tcPr>
          <w:p>
            <w:pPr>
              <w:pStyle w:val="17"/>
            </w:pPr>
            <w:r>
              <w:t>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公路工程管理工作经费</w:t>
            </w:r>
          </w:p>
        </w:tc>
        <w:tc>
          <w:tcPr>
            <w:tcW w:w="964" w:type="dxa"/>
            <w:vAlign w:val="center"/>
          </w:tcPr>
          <w:p>
            <w:pPr>
              <w:pStyle w:val="17"/>
            </w:pPr>
            <w:r>
              <w:t>1153.80</w:t>
            </w:r>
          </w:p>
        </w:tc>
        <w:tc>
          <w:tcPr>
            <w:tcW w:w="1134" w:type="dxa"/>
            <w:vAlign w:val="center"/>
          </w:tcPr>
          <w:p>
            <w:pPr>
              <w:pStyle w:val="18"/>
            </w:pPr>
            <w:r>
              <w:t>其他维修和保养服务</w:t>
            </w:r>
          </w:p>
        </w:tc>
        <w:tc>
          <w:tcPr>
            <w:tcW w:w="1134" w:type="dxa"/>
            <w:vAlign w:val="center"/>
          </w:tcPr>
          <w:p>
            <w:pPr>
              <w:pStyle w:val="18"/>
            </w:pPr>
            <w:r>
              <w:t>C0599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56.00</w:t>
            </w:r>
          </w:p>
        </w:tc>
        <w:tc>
          <w:tcPr>
            <w:tcW w:w="964" w:type="dxa"/>
            <w:vAlign w:val="center"/>
          </w:tcPr>
          <w:p>
            <w:pPr>
              <w:pStyle w:val="17"/>
            </w:pPr>
            <w:r>
              <w:t>56.00</w:t>
            </w:r>
          </w:p>
        </w:tc>
        <w:tc>
          <w:tcPr>
            <w:tcW w:w="964" w:type="dxa"/>
            <w:vAlign w:val="center"/>
          </w:tcPr>
          <w:p>
            <w:pPr>
              <w:pStyle w:val="17"/>
            </w:pPr>
            <w:r>
              <w:t>56.00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公路工程管理工作经费</w:t>
            </w:r>
          </w:p>
        </w:tc>
        <w:tc>
          <w:tcPr>
            <w:tcW w:w="964" w:type="dxa"/>
            <w:vAlign w:val="center"/>
          </w:tcPr>
          <w:p>
            <w:pPr>
              <w:pStyle w:val="17"/>
            </w:pPr>
            <w:r>
              <w:t>1153.80</w:t>
            </w:r>
          </w:p>
        </w:tc>
        <w:tc>
          <w:tcPr>
            <w:tcW w:w="1134" w:type="dxa"/>
            <w:vAlign w:val="center"/>
          </w:tcPr>
          <w:p>
            <w:pPr>
              <w:pStyle w:val="18"/>
            </w:pPr>
            <w:r>
              <w:t>职业中介服务</w:t>
            </w:r>
          </w:p>
        </w:tc>
        <w:tc>
          <w:tcPr>
            <w:tcW w:w="1134" w:type="dxa"/>
            <w:vAlign w:val="center"/>
          </w:tcPr>
          <w:p>
            <w:pPr>
              <w:pStyle w:val="18"/>
            </w:pPr>
            <w:r>
              <w:t>C0809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公路工程管理工作经费</w:t>
            </w:r>
          </w:p>
        </w:tc>
        <w:tc>
          <w:tcPr>
            <w:tcW w:w="964" w:type="dxa"/>
            <w:vAlign w:val="center"/>
          </w:tcPr>
          <w:p>
            <w:pPr>
              <w:pStyle w:val="17"/>
            </w:pPr>
            <w:r>
              <w:t>1153.80</w:t>
            </w:r>
          </w:p>
        </w:tc>
        <w:tc>
          <w:tcPr>
            <w:tcW w:w="1134" w:type="dxa"/>
            <w:vAlign w:val="center"/>
          </w:tcPr>
          <w:p>
            <w:pPr>
              <w:pStyle w:val="18"/>
            </w:pPr>
            <w:r>
              <w:t>其他工程咨询管理服务</w:t>
            </w:r>
          </w:p>
        </w:tc>
        <w:tc>
          <w:tcPr>
            <w:tcW w:w="1134" w:type="dxa"/>
            <w:vAlign w:val="center"/>
          </w:tcPr>
          <w:p>
            <w:pPr>
              <w:pStyle w:val="18"/>
            </w:pPr>
            <w:r>
              <w:t>C1099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260.00</w:t>
            </w:r>
          </w:p>
        </w:tc>
        <w:tc>
          <w:tcPr>
            <w:tcW w:w="964" w:type="dxa"/>
            <w:vAlign w:val="center"/>
          </w:tcPr>
          <w:p>
            <w:pPr>
              <w:pStyle w:val="17"/>
            </w:pPr>
            <w:r>
              <w:t>260.00</w:t>
            </w:r>
          </w:p>
        </w:tc>
        <w:tc>
          <w:tcPr>
            <w:tcW w:w="964" w:type="dxa"/>
            <w:vAlign w:val="center"/>
          </w:tcPr>
          <w:p>
            <w:pPr>
              <w:pStyle w:val="17"/>
            </w:pPr>
            <w:r>
              <w:t>260.00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公路路面、桥梁、隧道检测</w:t>
            </w:r>
          </w:p>
        </w:tc>
        <w:tc>
          <w:tcPr>
            <w:tcW w:w="964" w:type="dxa"/>
            <w:vAlign w:val="center"/>
          </w:tcPr>
          <w:p>
            <w:pPr>
              <w:pStyle w:val="17"/>
            </w:pPr>
            <w:r>
              <w:t>1500.00</w:t>
            </w:r>
          </w:p>
        </w:tc>
        <w:tc>
          <w:tcPr>
            <w:tcW w:w="1134" w:type="dxa"/>
            <w:vAlign w:val="center"/>
          </w:tcPr>
          <w:p>
            <w:pPr>
              <w:pStyle w:val="18"/>
            </w:pPr>
            <w:r>
              <w:t>其他工程咨询管理服务</w:t>
            </w:r>
          </w:p>
        </w:tc>
        <w:tc>
          <w:tcPr>
            <w:tcW w:w="1134" w:type="dxa"/>
            <w:vAlign w:val="center"/>
          </w:tcPr>
          <w:p>
            <w:pPr>
              <w:pStyle w:val="18"/>
            </w:pPr>
            <w:r>
              <w:t>C1099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1500.00</w:t>
            </w:r>
          </w:p>
        </w:tc>
        <w:tc>
          <w:tcPr>
            <w:tcW w:w="964" w:type="dxa"/>
            <w:vAlign w:val="center"/>
          </w:tcPr>
          <w:p>
            <w:pPr>
              <w:pStyle w:val="17"/>
            </w:pPr>
            <w:r>
              <w:t>1500.00</w:t>
            </w:r>
          </w:p>
        </w:tc>
        <w:tc>
          <w:tcPr>
            <w:tcW w:w="964" w:type="dxa"/>
            <w:vAlign w:val="center"/>
          </w:tcPr>
          <w:p>
            <w:pPr>
              <w:pStyle w:val="17"/>
            </w:pPr>
            <w:r>
              <w:t>1500.00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国家区域性应急装备物资河北储备中心</w:t>
            </w:r>
          </w:p>
        </w:tc>
        <w:tc>
          <w:tcPr>
            <w:tcW w:w="964" w:type="dxa"/>
            <w:vAlign w:val="center"/>
          </w:tcPr>
          <w:p>
            <w:pPr>
              <w:pStyle w:val="17"/>
            </w:pPr>
            <w:r>
              <w:t>7000.00</w:t>
            </w:r>
          </w:p>
        </w:tc>
        <w:tc>
          <w:tcPr>
            <w:tcW w:w="1134" w:type="dxa"/>
            <w:vAlign w:val="center"/>
          </w:tcPr>
          <w:p>
            <w:pPr>
              <w:pStyle w:val="18"/>
            </w:pPr>
            <w:r>
              <w:t>应急救援设备类</w:t>
            </w:r>
          </w:p>
        </w:tc>
        <w:tc>
          <w:tcPr>
            <w:tcW w:w="1134" w:type="dxa"/>
            <w:vAlign w:val="center"/>
          </w:tcPr>
          <w:p>
            <w:pPr>
              <w:pStyle w:val="18"/>
            </w:pPr>
            <w:r>
              <w:t>A032208</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2500.00</w:t>
            </w:r>
          </w:p>
        </w:tc>
        <w:tc>
          <w:tcPr>
            <w:tcW w:w="964" w:type="dxa"/>
            <w:vAlign w:val="center"/>
          </w:tcPr>
          <w:p>
            <w:pPr>
              <w:pStyle w:val="17"/>
            </w:pPr>
            <w:r>
              <w:t>2500.00</w:t>
            </w:r>
          </w:p>
        </w:tc>
        <w:tc>
          <w:tcPr>
            <w:tcW w:w="964" w:type="dxa"/>
            <w:vAlign w:val="center"/>
          </w:tcPr>
          <w:p>
            <w:pPr>
              <w:pStyle w:val="17"/>
            </w:pPr>
            <w:r>
              <w:t>2500.00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国家区域性应急装备物资河北储备中心</w:t>
            </w:r>
          </w:p>
        </w:tc>
        <w:tc>
          <w:tcPr>
            <w:tcW w:w="964" w:type="dxa"/>
            <w:vAlign w:val="center"/>
          </w:tcPr>
          <w:p>
            <w:pPr>
              <w:pStyle w:val="17"/>
            </w:pPr>
            <w:r>
              <w:t>7000.00</w:t>
            </w:r>
          </w:p>
        </w:tc>
        <w:tc>
          <w:tcPr>
            <w:tcW w:w="1134" w:type="dxa"/>
            <w:vAlign w:val="center"/>
          </w:tcPr>
          <w:p>
            <w:pPr>
              <w:pStyle w:val="18"/>
            </w:pPr>
            <w:r>
              <w:t>公路交通用房施工</w:t>
            </w:r>
          </w:p>
        </w:tc>
        <w:tc>
          <w:tcPr>
            <w:tcW w:w="1134" w:type="dxa"/>
            <w:vAlign w:val="center"/>
          </w:tcPr>
          <w:p>
            <w:pPr>
              <w:pStyle w:val="18"/>
            </w:pPr>
            <w:r>
              <w:t>B010202</w:t>
            </w:r>
          </w:p>
        </w:tc>
        <w:tc>
          <w:tcPr>
            <w:tcW w:w="709" w:type="dxa"/>
            <w:vAlign w:val="center"/>
          </w:tcPr>
          <w:p>
            <w:pPr>
              <w:pStyle w:val="19"/>
            </w:pPr>
            <w:r>
              <w:t>栋</w:t>
            </w:r>
          </w:p>
        </w:tc>
        <w:tc>
          <w:tcPr>
            <w:tcW w:w="850" w:type="dxa"/>
            <w:vAlign w:val="center"/>
          </w:tcPr>
          <w:p>
            <w:pPr>
              <w:pStyle w:val="17"/>
            </w:pPr>
            <w:r>
              <w:t>1</w:t>
            </w:r>
          </w:p>
        </w:tc>
        <w:tc>
          <w:tcPr>
            <w:tcW w:w="850" w:type="dxa"/>
            <w:vAlign w:val="center"/>
          </w:tcPr>
          <w:p>
            <w:pPr>
              <w:pStyle w:val="17"/>
            </w:pPr>
            <w:r>
              <w:t>4500.00</w:t>
            </w:r>
          </w:p>
        </w:tc>
        <w:tc>
          <w:tcPr>
            <w:tcW w:w="964" w:type="dxa"/>
            <w:vAlign w:val="center"/>
          </w:tcPr>
          <w:p>
            <w:pPr>
              <w:pStyle w:val="17"/>
            </w:pPr>
            <w:r>
              <w:t>4500.00</w:t>
            </w:r>
          </w:p>
        </w:tc>
        <w:tc>
          <w:tcPr>
            <w:tcW w:w="964" w:type="dxa"/>
            <w:vAlign w:val="center"/>
          </w:tcPr>
          <w:p>
            <w:pPr>
              <w:pStyle w:val="17"/>
            </w:pPr>
            <w:r>
              <w:t>4500.00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系统维护及网络安全费</w:t>
            </w:r>
          </w:p>
        </w:tc>
        <w:tc>
          <w:tcPr>
            <w:tcW w:w="964" w:type="dxa"/>
            <w:vAlign w:val="center"/>
          </w:tcPr>
          <w:p>
            <w:pPr>
              <w:pStyle w:val="17"/>
            </w:pPr>
            <w:r>
              <w:t>50.00</w:t>
            </w:r>
          </w:p>
        </w:tc>
        <w:tc>
          <w:tcPr>
            <w:tcW w:w="1134" w:type="dxa"/>
            <w:vAlign w:val="center"/>
          </w:tcPr>
          <w:p>
            <w:pPr>
              <w:pStyle w:val="18"/>
            </w:pPr>
            <w:r>
              <w:t>安全运维服务</w:t>
            </w:r>
          </w:p>
        </w:tc>
        <w:tc>
          <w:tcPr>
            <w:tcW w:w="1134" w:type="dxa"/>
            <w:vAlign w:val="center"/>
          </w:tcPr>
          <w:p>
            <w:pPr>
              <w:pStyle w:val="18"/>
            </w:pPr>
            <w:r>
              <w:t>C020604</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50.00</w:t>
            </w:r>
          </w:p>
        </w:tc>
        <w:tc>
          <w:tcPr>
            <w:tcW w:w="964" w:type="dxa"/>
            <w:vAlign w:val="center"/>
          </w:tcPr>
          <w:p>
            <w:pPr>
              <w:pStyle w:val="17"/>
            </w:pPr>
            <w:r>
              <w:t>50.00</w:t>
            </w: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r>
      <w:tr>
        <w:tblPrEx>
          <w:tblCellMar>
            <w:top w:w="0" w:type="dxa"/>
            <w:left w:w="108" w:type="dxa"/>
            <w:bottom w:w="0" w:type="dxa"/>
            <w:right w:w="108" w:type="dxa"/>
          </w:tblCellMar>
        </w:tblPrEx>
        <w:trPr>
          <w:cantSplit/>
          <w:jc w:val="center"/>
        </w:trPr>
        <w:tc>
          <w:tcPr>
            <w:tcW w:w="1701" w:type="dxa"/>
            <w:vAlign w:val="center"/>
          </w:tcPr>
          <w:p>
            <w:pPr>
              <w:pStyle w:val="18"/>
            </w:pPr>
            <w:r>
              <w:t>国家区域性公路交通应急装备物资河北储备中心</w:t>
            </w:r>
          </w:p>
        </w:tc>
        <w:tc>
          <w:tcPr>
            <w:tcW w:w="964" w:type="dxa"/>
            <w:vAlign w:val="center"/>
          </w:tcPr>
          <w:p>
            <w:pPr>
              <w:pStyle w:val="17"/>
            </w:pPr>
            <w:r>
              <w:t>301.16</w:t>
            </w: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301.16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301.16</w:t>
            </w: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河北省道路运输管理局小计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119.00</w:t>
            </w:r>
          </w:p>
        </w:tc>
        <w:tc>
          <w:tcPr>
            <w:tcW w:w="964" w:type="dxa"/>
            <w:vAlign w:val="center"/>
          </w:tcPr>
          <w:p>
            <w:pPr>
              <w:pStyle w:val="21"/>
            </w:pPr>
            <w:r>
              <w:t>119.00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道路运输与城市客运工作经费</w:t>
            </w:r>
          </w:p>
        </w:tc>
        <w:tc>
          <w:tcPr>
            <w:tcW w:w="964" w:type="dxa"/>
            <w:vAlign w:val="center"/>
          </w:tcPr>
          <w:p>
            <w:pPr>
              <w:pStyle w:val="17"/>
            </w:pPr>
            <w:r>
              <w:t>503.90</w:t>
            </w:r>
          </w:p>
        </w:tc>
        <w:tc>
          <w:tcPr>
            <w:tcW w:w="1134" w:type="dxa"/>
            <w:vAlign w:val="center"/>
          </w:tcPr>
          <w:p>
            <w:pPr>
              <w:pStyle w:val="18"/>
            </w:pPr>
            <w:r>
              <w:t>复印机</w:t>
            </w:r>
          </w:p>
        </w:tc>
        <w:tc>
          <w:tcPr>
            <w:tcW w:w="1134" w:type="dxa"/>
            <w:vAlign w:val="center"/>
          </w:tcPr>
          <w:p>
            <w:pPr>
              <w:pStyle w:val="18"/>
            </w:pPr>
            <w:r>
              <w:t>A020201</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8.50</w:t>
            </w:r>
          </w:p>
        </w:tc>
        <w:tc>
          <w:tcPr>
            <w:tcW w:w="964" w:type="dxa"/>
            <w:vAlign w:val="center"/>
          </w:tcPr>
          <w:p>
            <w:pPr>
              <w:pStyle w:val="17"/>
            </w:pPr>
            <w:r>
              <w:t>8.50</w:t>
            </w:r>
          </w:p>
        </w:tc>
        <w:tc>
          <w:tcPr>
            <w:tcW w:w="964" w:type="dxa"/>
            <w:vAlign w:val="center"/>
          </w:tcPr>
          <w:p>
            <w:pPr>
              <w:pStyle w:val="17"/>
            </w:pPr>
            <w:r>
              <w:t>8.50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道路运输与城市客运工作经费</w:t>
            </w:r>
          </w:p>
        </w:tc>
        <w:tc>
          <w:tcPr>
            <w:tcW w:w="964" w:type="dxa"/>
            <w:vAlign w:val="center"/>
          </w:tcPr>
          <w:p>
            <w:pPr>
              <w:pStyle w:val="17"/>
            </w:pPr>
            <w:r>
              <w:t>503.90</w:t>
            </w:r>
          </w:p>
        </w:tc>
        <w:tc>
          <w:tcPr>
            <w:tcW w:w="1134" w:type="dxa"/>
            <w:vAlign w:val="center"/>
          </w:tcPr>
          <w:p>
            <w:pPr>
              <w:pStyle w:val="18"/>
            </w:pPr>
            <w:r>
              <w:t>复印纸</w:t>
            </w:r>
          </w:p>
        </w:tc>
        <w:tc>
          <w:tcPr>
            <w:tcW w:w="1134" w:type="dxa"/>
            <w:vAlign w:val="center"/>
          </w:tcPr>
          <w:p>
            <w:pPr>
              <w:pStyle w:val="18"/>
            </w:pPr>
            <w:r>
              <w:t>A090101</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3.00</w:t>
            </w:r>
          </w:p>
        </w:tc>
        <w:tc>
          <w:tcPr>
            <w:tcW w:w="964" w:type="dxa"/>
            <w:vAlign w:val="center"/>
          </w:tcPr>
          <w:p>
            <w:pPr>
              <w:pStyle w:val="17"/>
            </w:pPr>
            <w:r>
              <w:t>3.00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道路运输与城市客运工作经费</w:t>
            </w:r>
          </w:p>
        </w:tc>
        <w:tc>
          <w:tcPr>
            <w:tcW w:w="964" w:type="dxa"/>
            <w:vAlign w:val="center"/>
          </w:tcPr>
          <w:p>
            <w:pPr>
              <w:pStyle w:val="17"/>
            </w:pPr>
            <w:r>
              <w:t>503.90</w:t>
            </w:r>
          </w:p>
        </w:tc>
        <w:tc>
          <w:tcPr>
            <w:tcW w:w="1134" w:type="dxa"/>
            <w:vAlign w:val="center"/>
          </w:tcPr>
          <w:p>
            <w:pPr>
              <w:pStyle w:val="18"/>
            </w:pPr>
            <w:r>
              <w:t>车辆维修和保养服务</w:t>
            </w:r>
          </w:p>
        </w:tc>
        <w:tc>
          <w:tcPr>
            <w:tcW w:w="1134" w:type="dxa"/>
            <w:vAlign w:val="center"/>
          </w:tcPr>
          <w:p>
            <w:pPr>
              <w:pStyle w:val="18"/>
            </w:pPr>
            <w:r>
              <w:t>C050301</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道路运输与城市客运工作经费</w:t>
            </w:r>
          </w:p>
        </w:tc>
        <w:tc>
          <w:tcPr>
            <w:tcW w:w="964" w:type="dxa"/>
            <w:vAlign w:val="center"/>
          </w:tcPr>
          <w:p>
            <w:pPr>
              <w:pStyle w:val="17"/>
            </w:pPr>
            <w:r>
              <w:t>503.90</w:t>
            </w:r>
          </w:p>
        </w:tc>
        <w:tc>
          <w:tcPr>
            <w:tcW w:w="1134" w:type="dxa"/>
            <w:vAlign w:val="center"/>
          </w:tcPr>
          <w:p>
            <w:pPr>
              <w:pStyle w:val="18"/>
            </w:pPr>
            <w:r>
              <w:t>车辆加油服务</w:t>
            </w:r>
          </w:p>
        </w:tc>
        <w:tc>
          <w:tcPr>
            <w:tcW w:w="1134" w:type="dxa"/>
            <w:vAlign w:val="center"/>
          </w:tcPr>
          <w:p>
            <w:pPr>
              <w:pStyle w:val="18"/>
            </w:pPr>
            <w:r>
              <w:t>C050302</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4.50</w:t>
            </w:r>
          </w:p>
        </w:tc>
        <w:tc>
          <w:tcPr>
            <w:tcW w:w="964" w:type="dxa"/>
            <w:vAlign w:val="center"/>
          </w:tcPr>
          <w:p>
            <w:pPr>
              <w:pStyle w:val="17"/>
            </w:pPr>
            <w:r>
              <w:t>4.50</w:t>
            </w:r>
          </w:p>
        </w:tc>
        <w:tc>
          <w:tcPr>
            <w:tcW w:w="964" w:type="dxa"/>
            <w:vAlign w:val="center"/>
          </w:tcPr>
          <w:p>
            <w:pPr>
              <w:pStyle w:val="17"/>
            </w:pPr>
            <w:r>
              <w:t>4.50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道路运输与城市客运工作经费</w:t>
            </w:r>
          </w:p>
        </w:tc>
        <w:tc>
          <w:tcPr>
            <w:tcW w:w="964" w:type="dxa"/>
            <w:vAlign w:val="center"/>
          </w:tcPr>
          <w:p>
            <w:pPr>
              <w:pStyle w:val="17"/>
            </w:pPr>
            <w:r>
              <w:t>503.90</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15.00</w:t>
            </w:r>
          </w:p>
        </w:tc>
        <w:tc>
          <w:tcPr>
            <w:tcW w:w="964" w:type="dxa"/>
            <w:vAlign w:val="center"/>
          </w:tcPr>
          <w:p>
            <w:pPr>
              <w:pStyle w:val="17"/>
            </w:pPr>
            <w:r>
              <w:t>15.00</w:t>
            </w:r>
          </w:p>
        </w:tc>
        <w:tc>
          <w:tcPr>
            <w:tcW w:w="964" w:type="dxa"/>
            <w:vAlign w:val="center"/>
          </w:tcPr>
          <w:p>
            <w:pPr>
              <w:pStyle w:val="17"/>
            </w:pPr>
            <w:r>
              <w:t>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道路运输与城市客运工作经费</w:t>
            </w:r>
          </w:p>
        </w:tc>
        <w:tc>
          <w:tcPr>
            <w:tcW w:w="964" w:type="dxa"/>
            <w:vAlign w:val="center"/>
          </w:tcPr>
          <w:p>
            <w:pPr>
              <w:pStyle w:val="17"/>
            </w:pPr>
            <w:r>
              <w:t>503.90</w:t>
            </w:r>
          </w:p>
        </w:tc>
        <w:tc>
          <w:tcPr>
            <w:tcW w:w="1134" w:type="dxa"/>
            <w:vAlign w:val="center"/>
          </w:tcPr>
          <w:p>
            <w:pPr>
              <w:pStyle w:val="18"/>
            </w:pPr>
            <w:r>
              <w:t>物业管理服务</w:t>
            </w:r>
          </w:p>
        </w:tc>
        <w:tc>
          <w:tcPr>
            <w:tcW w:w="1134" w:type="dxa"/>
            <w:vAlign w:val="center"/>
          </w:tcPr>
          <w:p>
            <w:pPr>
              <w:pStyle w:val="18"/>
            </w:pPr>
            <w:r>
              <w:t>C1204</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49.00</w:t>
            </w:r>
          </w:p>
        </w:tc>
        <w:tc>
          <w:tcPr>
            <w:tcW w:w="964" w:type="dxa"/>
            <w:vAlign w:val="center"/>
          </w:tcPr>
          <w:p>
            <w:pPr>
              <w:pStyle w:val="17"/>
            </w:pPr>
            <w:r>
              <w:t>49.00</w:t>
            </w:r>
          </w:p>
        </w:tc>
        <w:tc>
          <w:tcPr>
            <w:tcW w:w="964" w:type="dxa"/>
            <w:vAlign w:val="center"/>
          </w:tcPr>
          <w:p>
            <w:pPr>
              <w:pStyle w:val="17"/>
            </w:pPr>
            <w:r>
              <w:t>49.00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道路运输与城市客运工作经费</w:t>
            </w:r>
          </w:p>
        </w:tc>
        <w:tc>
          <w:tcPr>
            <w:tcW w:w="964" w:type="dxa"/>
            <w:vAlign w:val="center"/>
          </w:tcPr>
          <w:p>
            <w:pPr>
              <w:pStyle w:val="17"/>
            </w:pPr>
            <w:r>
              <w:t>503.90</w:t>
            </w:r>
          </w:p>
        </w:tc>
        <w:tc>
          <w:tcPr>
            <w:tcW w:w="1134" w:type="dxa"/>
            <w:vAlign w:val="center"/>
          </w:tcPr>
          <w:p>
            <w:pPr>
              <w:pStyle w:val="18"/>
            </w:pPr>
            <w:r>
              <w:t>机动车保险服务</w:t>
            </w:r>
          </w:p>
        </w:tc>
        <w:tc>
          <w:tcPr>
            <w:tcW w:w="1134" w:type="dxa"/>
            <w:vAlign w:val="center"/>
          </w:tcPr>
          <w:p>
            <w:pPr>
              <w:pStyle w:val="18"/>
            </w:pPr>
            <w:r>
              <w:t>C15040201</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1.50</w:t>
            </w:r>
          </w:p>
        </w:tc>
        <w:tc>
          <w:tcPr>
            <w:tcW w:w="964" w:type="dxa"/>
            <w:vAlign w:val="center"/>
          </w:tcPr>
          <w:p>
            <w:pPr>
              <w:pStyle w:val="17"/>
            </w:pPr>
            <w:r>
              <w:t>1.50</w:t>
            </w:r>
          </w:p>
        </w:tc>
        <w:tc>
          <w:tcPr>
            <w:tcW w:w="964" w:type="dxa"/>
            <w:vAlign w:val="center"/>
          </w:tcPr>
          <w:p>
            <w:pPr>
              <w:pStyle w:val="17"/>
            </w:pPr>
            <w: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18"/>
            </w:pPr>
            <w:r>
              <w:t>车辆更新</w:t>
            </w:r>
          </w:p>
        </w:tc>
        <w:tc>
          <w:tcPr>
            <w:tcW w:w="964" w:type="dxa"/>
            <w:vAlign w:val="center"/>
          </w:tcPr>
          <w:p>
            <w:pPr>
              <w:pStyle w:val="17"/>
            </w:pPr>
            <w:r>
              <w:t>18.00</w:t>
            </w:r>
          </w:p>
        </w:tc>
        <w:tc>
          <w:tcPr>
            <w:tcW w:w="1134" w:type="dxa"/>
            <w:vAlign w:val="center"/>
          </w:tcPr>
          <w:p>
            <w:pPr>
              <w:pStyle w:val="18"/>
            </w:pPr>
            <w:r>
              <w:t>轿车</w:t>
            </w:r>
          </w:p>
        </w:tc>
        <w:tc>
          <w:tcPr>
            <w:tcW w:w="1134" w:type="dxa"/>
            <w:vAlign w:val="center"/>
          </w:tcPr>
          <w:p>
            <w:pPr>
              <w:pStyle w:val="18"/>
            </w:pPr>
            <w:r>
              <w:t>A02030501</w:t>
            </w:r>
          </w:p>
        </w:tc>
        <w:tc>
          <w:tcPr>
            <w:tcW w:w="709" w:type="dxa"/>
            <w:vAlign w:val="center"/>
          </w:tcPr>
          <w:p>
            <w:pPr>
              <w:pStyle w:val="19"/>
            </w:pPr>
            <w:r>
              <w:t>辆</w:t>
            </w:r>
          </w:p>
        </w:tc>
        <w:tc>
          <w:tcPr>
            <w:tcW w:w="850" w:type="dxa"/>
            <w:vAlign w:val="center"/>
          </w:tcPr>
          <w:p>
            <w:pPr>
              <w:pStyle w:val="17"/>
            </w:pPr>
            <w:r>
              <w:t>1</w:t>
            </w:r>
          </w:p>
        </w:tc>
        <w:tc>
          <w:tcPr>
            <w:tcW w:w="850" w:type="dxa"/>
            <w:vAlign w:val="center"/>
          </w:tcPr>
          <w:p>
            <w:pPr>
              <w:pStyle w:val="17"/>
            </w:pPr>
            <w:r>
              <w:t>18.00</w:t>
            </w:r>
          </w:p>
        </w:tc>
        <w:tc>
          <w:tcPr>
            <w:tcW w:w="964" w:type="dxa"/>
            <w:vAlign w:val="center"/>
          </w:tcPr>
          <w:p>
            <w:pPr>
              <w:pStyle w:val="17"/>
            </w:pPr>
            <w:r>
              <w:t>18.00</w:t>
            </w:r>
          </w:p>
        </w:tc>
        <w:tc>
          <w:tcPr>
            <w:tcW w:w="964" w:type="dxa"/>
            <w:vAlign w:val="center"/>
          </w:tcPr>
          <w:p>
            <w:pPr>
              <w:pStyle w:val="17"/>
            </w:pPr>
            <w:r>
              <w:t>18.00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道路运输安全预防与整治</w:t>
            </w:r>
          </w:p>
        </w:tc>
        <w:tc>
          <w:tcPr>
            <w:tcW w:w="964" w:type="dxa"/>
            <w:vAlign w:val="center"/>
          </w:tcPr>
          <w:p>
            <w:pPr>
              <w:pStyle w:val="17"/>
            </w:pPr>
            <w:r>
              <w:t>150.00</w:t>
            </w:r>
          </w:p>
        </w:tc>
        <w:tc>
          <w:tcPr>
            <w:tcW w:w="1134" w:type="dxa"/>
            <w:vAlign w:val="center"/>
          </w:tcPr>
          <w:p>
            <w:pPr>
              <w:pStyle w:val="18"/>
            </w:pPr>
            <w:r>
              <w:t>车辆维修和保养服务</w:t>
            </w:r>
          </w:p>
        </w:tc>
        <w:tc>
          <w:tcPr>
            <w:tcW w:w="1134" w:type="dxa"/>
            <w:vAlign w:val="center"/>
          </w:tcPr>
          <w:p>
            <w:pPr>
              <w:pStyle w:val="18"/>
            </w:pPr>
            <w:r>
              <w:t>C050301</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道路运输安全预防与整治</w:t>
            </w:r>
          </w:p>
        </w:tc>
        <w:tc>
          <w:tcPr>
            <w:tcW w:w="964" w:type="dxa"/>
            <w:vAlign w:val="center"/>
          </w:tcPr>
          <w:p>
            <w:pPr>
              <w:pStyle w:val="17"/>
            </w:pPr>
            <w:r>
              <w:t>150.00</w:t>
            </w:r>
          </w:p>
        </w:tc>
        <w:tc>
          <w:tcPr>
            <w:tcW w:w="1134" w:type="dxa"/>
            <w:vAlign w:val="center"/>
          </w:tcPr>
          <w:p>
            <w:pPr>
              <w:pStyle w:val="18"/>
            </w:pPr>
            <w:r>
              <w:t>车辆加油服务</w:t>
            </w:r>
          </w:p>
        </w:tc>
        <w:tc>
          <w:tcPr>
            <w:tcW w:w="1134" w:type="dxa"/>
            <w:vAlign w:val="center"/>
          </w:tcPr>
          <w:p>
            <w:pPr>
              <w:pStyle w:val="18"/>
            </w:pPr>
            <w:r>
              <w:t>C050302</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3.50</w:t>
            </w:r>
          </w:p>
        </w:tc>
        <w:tc>
          <w:tcPr>
            <w:tcW w:w="964" w:type="dxa"/>
            <w:vAlign w:val="center"/>
          </w:tcPr>
          <w:p>
            <w:pPr>
              <w:pStyle w:val="17"/>
            </w:pPr>
            <w:r>
              <w:t>3.50</w:t>
            </w:r>
          </w:p>
        </w:tc>
        <w:tc>
          <w:tcPr>
            <w:tcW w:w="964" w:type="dxa"/>
            <w:vAlign w:val="center"/>
          </w:tcPr>
          <w:p>
            <w:pPr>
              <w:pStyle w:val="17"/>
            </w:pPr>
            <w:r>
              <w:t>3.50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道路运输安全预防与整治</w:t>
            </w:r>
          </w:p>
        </w:tc>
        <w:tc>
          <w:tcPr>
            <w:tcW w:w="964" w:type="dxa"/>
            <w:vAlign w:val="center"/>
          </w:tcPr>
          <w:p>
            <w:pPr>
              <w:pStyle w:val="17"/>
            </w:pPr>
            <w:r>
              <w:t>150.00</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道路运输安全预防与整治</w:t>
            </w:r>
          </w:p>
        </w:tc>
        <w:tc>
          <w:tcPr>
            <w:tcW w:w="964" w:type="dxa"/>
            <w:vAlign w:val="center"/>
          </w:tcPr>
          <w:p>
            <w:pPr>
              <w:pStyle w:val="17"/>
            </w:pPr>
            <w:r>
              <w:t>150.00</w:t>
            </w:r>
          </w:p>
        </w:tc>
        <w:tc>
          <w:tcPr>
            <w:tcW w:w="1134" w:type="dxa"/>
            <w:vAlign w:val="center"/>
          </w:tcPr>
          <w:p>
            <w:pPr>
              <w:pStyle w:val="18"/>
            </w:pPr>
            <w:r>
              <w:t>机动车保险服务</w:t>
            </w:r>
          </w:p>
        </w:tc>
        <w:tc>
          <w:tcPr>
            <w:tcW w:w="1134" w:type="dxa"/>
            <w:vAlign w:val="center"/>
          </w:tcPr>
          <w:p>
            <w:pPr>
              <w:pStyle w:val="18"/>
            </w:pPr>
            <w:r>
              <w:t>C15040201</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河北省港航事业发展中心小计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93.30</w:t>
            </w:r>
          </w:p>
        </w:tc>
        <w:tc>
          <w:tcPr>
            <w:tcW w:w="964" w:type="dxa"/>
            <w:vAlign w:val="center"/>
          </w:tcPr>
          <w:p>
            <w:pPr>
              <w:pStyle w:val="21"/>
            </w:pPr>
            <w:r>
              <w:t>93.30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93.30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296.36</w:t>
            </w:r>
          </w:p>
        </w:tc>
        <w:tc>
          <w:tcPr>
            <w:tcW w:w="1134" w:type="dxa"/>
            <w:vAlign w:val="center"/>
          </w:tcPr>
          <w:p>
            <w:pPr>
              <w:pStyle w:val="18"/>
            </w:pPr>
            <w:r>
              <w:t>复印纸</w:t>
            </w:r>
          </w:p>
        </w:tc>
        <w:tc>
          <w:tcPr>
            <w:tcW w:w="1134" w:type="dxa"/>
            <w:vAlign w:val="center"/>
          </w:tcPr>
          <w:p>
            <w:pPr>
              <w:pStyle w:val="18"/>
            </w:pPr>
            <w:r>
              <w:t>A090101</w:t>
            </w:r>
          </w:p>
        </w:tc>
        <w:tc>
          <w:tcPr>
            <w:tcW w:w="709" w:type="dxa"/>
            <w:vAlign w:val="center"/>
          </w:tcPr>
          <w:p>
            <w:pPr>
              <w:pStyle w:val="19"/>
            </w:pPr>
            <w:r>
              <w:t>次</w:t>
            </w:r>
          </w:p>
        </w:tc>
        <w:tc>
          <w:tcPr>
            <w:tcW w:w="850" w:type="dxa"/>
            <w:vAlign w:val="center"/>
          </w:tcPr>
          <w:p>
            <w:pPr>
              <w:pStyle w:val="17"/>
            </w:pPr>
            <w:r>
              <w:t>3</w:t>
            </w:r>
          </w:p>
        </w:tc>
        <w:tc>
          <w:tcPr>
            <w:tcW w:w="850" w:type="dxa"/>
            <w:vAlign w:val="center"/>
          </w:tcPr>
          <w:p>
            <w:pPr>
              <w:pStyle w:val="17"/>
            </w:pPr>
            <w:r>
              <w:t>0.50</w:t>
            </w:r>
          </w:p>
        </w:tc>
        <w:tc>
          <w:tcPr>
            <w:tcW w:w="964" w:type="dxa"/>
            <w:vAlign w:val="center"/>
          </w:tcPr>
          <w:p>
            <w:pPr>
              <w:pStyle w:val="17"/>
            </w:pPr>
            <w:r>
              <w:t>1.50</w:t>
            </w:r>
          </w:p>
        </w:tc>
        <w:tc>
          <w:tcPr>
            <w:tcW w:w="964" w:type="dxa"/>
            <w:vAlign w:val="center"/>
          </w:tcPr>
          <w:p>
            <w:pPr>
              <w:pStyle w:val="17"/>
            </w:pPr>
            <w: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296.36</w:t>
            </w:r>
          </w:p>
        </w:tc>
        <w:tc>
          <w:tcPr>
            <w:tcW w:w="1134" w:type="dxa"/>
            <w:vAlign w:val="center"/>
          </w:tcPr>
          <w:p>
            <w:pPr>
              <w:pStyle w:val="18"/>
            </w:pPr>
            <w:r>
              <w:t>其他运行维护服务</w:t>
            </w:r>
          </w:p>
        </w:tc>
        <w:tc>
          <w:tcPr>
            <w:tcW w:w="1134" w:type="dxa"/>
            <w:vAlign w:val="center"/>
          </w:tcPr>
          <w:p>
            <w:pPr>
              <w:pStyle w:val="18"/>
            </w:pPr>
            <w:r>
              <w:t>C020699</w:t>
            </w:r>
          </w:p>
        </w:tc>
        <w:tc>
          <w:tcPr>
            <w:tcW w:w="709" w:type="dxa"/>
            <w:vAlign w:val="center"/>
          </w:tcPr>
          <w:p>
            <w:pPr>
              <w:pStyle w:val="19"/>
            </w:pPr>
            <w:r>
              <w:t xml:space="preserve"> 次</w:t>
            </w:r>
          </w:p>
        </w:tc>
        <w:tc>
          <w:tcPr>
            <w:tcW w:w="850" w:type="dxa"/>
            <w:vAlign w:val="center"/>
          </w:tcPr>
          <w:p>
            <w:pPr>
              <w:pStyle w:val="17"/>
            </w:pPr>
            <w:r>
              <w:t>1</w:t>
            </w:r>
          </w:p>
        </w:tc>
        <w:tc>
          <w:tcPr>
            <w:tcW w:w="850" w:type="dxa"/>
            <w:vAlign w:val="center"/>
          </w:tcPr>
          <w:p>
            <w:pPr>
              <w:pStyle w:val="17"/>
            </w:pPr>
            <w:r>
              <w:t>4.00</w:t>
            </w:r>
          </w:p>
        </w:tc>
        <w:tc>
          <w:tcPr>
            <w:tcW w:w="964" w:type="dxa"/>
            <w:vAlign w:val="center"/>
          </w:tcPr>
          <w:p>
            <w:pPr>
              <w:pStyle w:val="17"/>
            </w:pPr>
            <w:r>
              <w:t>4.00</w:t>
            </w:r>
          </w:p>
        </w:tc>
        <w:tc>
          <w:tcPr>
            <w:tcW w:w="964" w:type="dxa"/>
            <w:vAlign w:val="center"/>
          </w:tcPr>
          <w:p>
            <w:pPr>
              <w:pStyle w:val="17"/>
            </w:pPr>
            <w:r>
              <w:t>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296.36</w:t>
            </w:r>
          </w:p>
        </w:tc>
        <w:tc>
          <w:tcPr>
            <w:tcW w:w="1134" w:type="dxa"/>
            <w:vAlign w:val="center"/>
          </w:tcPr>
          <w:p>
            <w:pPr>
              <w:pStyle w:val="18"/>
            </w:pPr>
            <w:r>
              <w:t>车辆维修和保养服务</w:t>
            </w:r>
          </w:p>
        </w:tc>
        <w:tc>
          <w:tcPr>
            <w:tcW w:w="1134" w:type="dxa"/>
            <w:vAlign w:val="center"/>
          </w:tcPr>
          <w:p>
            <w:pPr>
              <w:pStyle w:val="18"/>
            </w:pPr>
            <w:r>
              <w:t>C050301</w:t>
            </w:r>
          </w:p>
        </w:tc>
        <w:tc>
          <w:tcPr>
            <w:tcW w:w="709" w:type="dxa"/>
            <w:vAlign w:val="center"/>
          </w:tcPr>
          <w:p>
            <w:pPr>
              <w:pStyle w:val="19"/>
            </w:pPr>
            <w:r>
              <w:t>次</w:t>
            </w:r>
          </w:p>
        </w:tc>
        <w:tc>
          <w:tcPr>
            <w:tcW w:w="850" w:type="dxa"/>
            <w:vAlign w:val="center"/>
          </w:tcPr>
          <w:p>
            <w:pPr>
              <w:pStyle w:val="17"/>
            </w:pPr>
            <w:r>
              <w:t>1</w:t>
            </w:r>
          </w:p>
        </w:tc>
        <w:tc>
          <w:tcPr>
            <w:tcW w:w="850" w:type="dxa"/>
            <w:vAlign w:val="center"/>
          </w:tcPr>
          <w:p>
            <w:pPr>
              <w:pStyle w:val="17"/>
            </w:pPr>
            <w:r>
              <w:t>4.38</w:t>
            </w:r>
          </w:p>
        </w:tc>
        <w:tc>
          <w:tcPr>
            <w:tcW w:w="964" w:type="dxa"/>
            <w:vAlign w:val="center"/>
          </w:tcPr>
          <w:p>
            <w:pPr>
              <w:pStyle w:val="17"/>
            </w:pPr>
            <w:r>
              <w:t>4.38</w:t>
            </w:r>
          </w:p>
        </w:tc>
        <w:tc>
          <w:tcPr>
            <w:tcW w:w="964" w:type="dxa"/>
            <w:vAlign w:val="center"/>
          </w:tcPr>
          <w:p>
            <w:pPr>
              <w:pStyle w:val="17"/>
            </w:pPr>
            <w:r>
              <w:t>4.38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4.38</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296.36</w:t>
            </w:r>
          </w:p>
        </w:tc>
        <w:tc>
          <w:tcPr>
            <w:tcW w:w="1134" w:type="dxa"/>
            <w:vAlign w:val="center"/>
          </w:tcPr>
          <w:p>
            <w:pPr>
              <w:pStyle w:val="18"/>
            </w:pPr>
            <w:r>
              <w:t>车辆加油服务</w:t>
            </w:r>
          </w:p>
        </w:tc>
        <w:tc>
          <w:tcPr>
            <w:tcW w:w="1134" w:type="dxa"/>
            <w:vAlign w:val="center"/>
          </w:tcPr>
          <w:p>
            <w:pPr>
              <w:pStyle w:val="18"/>
            </w:pPr>
            <w:r>
              <w:t>C050302</w:t>
            </w:r>
          </w:p>
        </w:tc>
        <w:tc>
          <w:tcPr>
            <w:tcW w:w="709" w:type="dxa"/>
            <w:vAlign w:val="center"/>
          </w:tcPr>
          <w:p>
            <w:pPr>
              <w:pStyle w:val="19"/>
            </w:pPr>
            <w:r>
              <w:t>次</w:t>
            </w:r>
          </w:p>
        </w:tc>
        <w:tc>
          <w:tcPr>
            <w:tcW w:w="850" w:type="dxa"/>
            <w:vAlign w:val="center"/>
          </w:tcPr>
          <w:p>
            <w:pPr>
              <w:pStyle w:val="17"/>
            </w:pPr>
            <w:r>
              <w:t>1</w:t>
            </w:r>
          </w:p>
        </w:tc>
        <w:tc>
          <w:tcPr>
            <w:tcW w:w="850" w:type="dxa"/>
            <w:vAlign w:val="center"/>
          </w:tcPr>
          <w:p>
            <w:pPr>
              <w:pStyle w:val="17"/>
            </w:pPr>
            <w:r>
              <w:t>11.60</w:t>
            </w:r>
          </w:p>
        </w:tc>
        <w:tc>
          <w:tcPr>
            <w:tcW w:w="964" w:type="dxa"/>
            <w:vAlign w:val="center"/>
          </w:tcPr>
          <w:p>
            <w:pPr>
              <w:pStyle w:val="17"/>
            </w:pPr>
            <w:r>
              <w:t>11.60</w:t>
            </w:r>
          </w:p>
        </w:tc>
        <w:tc>
          <w:tcPr>
            <w:tcW w:w="964" w:type="dxa"/>
            <w:vAlign w:val="center"/>
          </w:tcPr>
          <w:p>
            <w:pPr>
              <w:pStyle w:val="17"/>
            </w:pPr>
            <w:r>
              <w:t>11.60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296.36</w:t>
            </w:r>
          </w:p>
        </w:tc>
        <w:tc>
          <w:tcPr>
            <w:tcW w:w="1134" w:type="dxa"/>
            <w:vAlign w:val="center"/>
          </w:tcPr>
          <w:p>
            <w:pPr>
              <w:pStyle w:val="18"/>
            </w:pPr>
            <w:r>
              <w:t>其他车辆维修和保养服务</w:t>
            </w:r>
          </w:p>
        </w:tc>
        <w:tc>
          <w:tcPr>
            <w:tcW w:w="1134" w:type="dxa"/>
            <w:vAlign w:val="center"/>
          </w:tcPr>
          <w:p>
            <w:pPr>
              <w:pStyle w:val="18"/>
            </w:pPr>
            <w:r>
              <w:t>C050399</w:t>
            </w:r>
          </w:p>
        </w:tc>
        <w:tc>
          <w:tcPr>
            <w:tcW w:w="709" w:type="dxa"/>
            <w:vAlign w:val="center"/>
          </w:tcPr>
          <w:p>
            <w:pPr>
              <w:pStyle w:val="19"/>
            </w:pPr>
            <w:r>
              <w:t>次</w:t>
            </w:r>
          </w:p>
        </w:tc>
        <w:tc>
          <w:tcPr>
            <w:tcW w:w="850" w:type="dxa"/>
            <w:vAlign w:val="center"/>
          </w:tcPr>
          <w:p>
            <w:pPr>
              <w:pStyle w:val="17"/>
            </w:pPr>
            <w:r>
              <w:t>1</w:t>
            </w:r>
          </w:p>
        </w:tc>
        <w:tc>
          <w:tcPr>
            <w:tcW w:w="850" w:type="dxa"/>
            <w:vAlign w:val="center"/>
          </w:tcPr>
          <w:p>
            <w:pPr>
              <w:pStyle w:val="17"/>
            </w:pPr>
            <w:r>
              <w:t>5.75</w:t>
            </w:r>
          </w:p>
        </w:tc>
        <w:tc>
          <w:tcPr>
            <w:tcW w:w="964" w:type="dxa"/>
            <w:vAlign w:val="center"/>
          </w:tcPr>
          <w:p>
            <w:pPr>
              <w:pStyle w:val="17"/>
            </w:pPr>
            <w:r>
              <w:t>5.75</w:t>
            </w:r>
          </w:p>
        </w:tc>
        <w:tc>
          <w:tcPr>
            <w:tcW w:w="964" w:type="dxa"/>
            <w:vAlign w:val="center"/>
          </w:tcPr>
          <w:p>
            <w:pPr>
              <w:pStyle w:val="17"/>
            </w:pPr>
            <w:r>
              <w:t>5.75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5.75</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296.36</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2.50</w:t>
            </w:r>
          </w:p>
        </w:tc>
        <w:tc>
          <w:tcPr>
            <w:tcW w:w="964" w:type="dxa"/>
            <w:vAlign w:val="center"/>
          </w:tcPr>
          <w:p>
            <w:pPr>
              <w:pStyle w:val="17"/>
            </w:pPr>
            <w:r>
              <w:t>2.50</w:t>
            </w:r>
          </w:p>
        </w:tc>
        <w:tc>
          <w:tcPr>
            <w:tcW w:w="964" w:type="dxa"/>
            <w:vAlign w:val="center"/>
          </w:tcPr>
          <w:p>
            <w:pPr>
              <w:pStyle w:val="17"/>
            </w:pPr>
            <w:r>
              <w:t>2.50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2.50</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296.36</w:t>
            </w:r>
          </w:p>
        </w:tc>
        <w:tc>
          <w:tcPr>
            <w:tcW w:w="1134" w:type="dxa"/>
            <w:vAlign w:val="center"/>
          </w:tcPr>
          <w:p>
            <w:pPr>
              <w:pStyle w:val="18"/>
            </w:pPr>
            <w:r>
              <w:t>物业管理服务</w:t>
            </w:r>
          </w:p>
        </w:tc>
        <w:tc>
          <w:tcPr>
            <w:tcW w:w="1134" w:type="dxa"/>
            <w:vAlign w:val="center"/>
          </w:tcPr>
          <w:p>
            <w:pPr>
              <w:pStyle w:val="18"/>
            </w:pPr>
            <w:r>
              <w:t>C1204</w:t>
            </w:r>
          </w:p>
        </w:tc>
        <w:tc>
          <w:tcPr>
            <w:tcW w:w="709" w:type="dxa"/>
            <w:vAlign w:val="center"/>
          </w:tcPr>
          <w:p>
            <w:pPr>
              <w:pStyle w:val="19"/>
            </w:pPr>
            <w:r>
              <w:t>次</w:t>
            </w:r>
          </w:p>
        </w:tc>
        <w:tc>
          <w:tcPr>
            <w:tcW w:w="850" w:type="dxa"/>
            <w:vAlign w:val="center"/>
          </w:tcPr>
          <w:p>
            <w:pPr>
              <w:pStyle w:val="17"/>
            </w:pPr>
            <w:r>
              <w:t>1</w:t>
            </w:r>
          </w:p>
        </w:tc>
        <w:tc>
          <w:tcPr>
            <w:tcW w:w="850" w:type="dxa"/>
            <w:vAlign w:val="center"/>
          </w:tcPr>
          <w:p>
            <w:pPr>
              <w:pStyle w:val="17"/>
            </w:pPr>
            <w:r>
              <w:t>6.82</w:t>
            </w:r>
          </w:p>
        </w:tc>
        <w:tc>
          <w:tcPr>
            <w:tcW w:w="964" w:type="dxa"/>
            <w:vAlign w:val="center"/>
          </w:tcPr>
          <w:p>
            <w:pPr>
              <w:pStyle w:val="17"/>
            </w:pPr>
            <w:r>
              <w:t>6.82</w:t>
            </w:r>
          </w:p>
        </w:tc>
        <w:tc>
          <w:tcPr>
            <w:tcW w:w="964" w:type="dxa"/>
            <w:vAlign w:val="center"/>
          </w:tcPr>
          <w:p>
            <w:pPr>
              <w:pStyle w:val="17"/>
            </w:pPr>
            <w:r>
              <w:t>6.82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296.36</w:t>
            </w:r>
          </w:p>
        </w:tc>
        <w:tc>
          <w:tcPr>
            <w:tcW w:w="1134" w:type="dxa"/>
            <w:vAlign w:val="center"/>
          </w:tcPr>
          <w:p>
            <w:pPr>
              <w:pStyle w:val="18"/>
            </w:pPr>
            <w:r>
              <w:t>机动车保险服务</w:t>
            </w:r>
          </w:p>
        </w:tc>
        <w:tc>
          <w:tcPr>
            <w:tcW w:w="1134" w:type="dxa"/>
            <w:vAlign w:val="center"/>
          </w:tcPr>
          <w:p>
            <w:pPr>
              <w:pStyle w:val="18"/>
            </w:pPr>
            <w:r>
              <w:t>C15040201</w:t>
            </w:r>
          </w:p>
        </w:tc>
        <w:tc>
          <w:tcPr>
            <w:tcW w:w="709" w:type="dxa"/>
            <w:vAlign w:val="center"/>
          </w:tcPr>
          <w:p>
            <w:pPr>
              <w:pStyle w:val="19"/>
            </w:pPr>
            <w:r>
              <w:t>次</w:t>
            </w:r>
          </w:p>
        </w:tc>
        <w:tc>
          <w:tcPr>
            <w:tcW w:w="850" w:type="dxa"/>
            <w:vAlign w:val="center"/>
          </w:tcPr>
          <w:p>
            <w:pPr>
              <w:pStyle w:val="17"/>
            </w:pPr>
            <w:r>
              <w:t>1</w:t>
            </w:r>
          </w:p>
        </w:tc>
        <w:tc>
          <w:tcPr>
            <w:tcW w:w="850" w:type="dxa"/>
            <w:vAlign w:val="center"/>
          </w:tcPr>
          <w:p>
            <w:pPr>
              <w:pStyle w:val="17"/>
            </w:pPr>
            <w:r>
              <w:t>2.75</w:t>
            </w:r>
          </w:p>
        </w:tc>
        <w:tc>
          <w:tcPr>
            <w:tcW w:w="964" w:type="dxa"/>
            <w:vAlign w:val="center"/>
          </w:tcPr>
          <w:p>
            <w:pPr>
              <w:pStyle w:val="17"/>
            </w:pPr>
            <w:r>
              <w:t>2.75</w:t>
            </w:r>
          </w:p>
        </w:tc>
        <w:tc>
          <w:tcPr>
            <w:tcW w:w="964" w:type="dxa"/>
            <w:vAlign w:val="center"/>
          </w:tcPr>
          <w:p>
            <w:pPr>
              <w:pStyle w:val="17"/>
            </w:pPr>
            <w:r>
              <w:t>2.75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港口航运管理工作经费</w:t>
            </w:r>
          </w:p>
        </w:tc>
        <w:tc>
          <w:tcPr>
            <w:tcW w:w="964" w:type="dxa"/>
            <w:vAlign w:val="center"/>
          </w:tcPr>
          <w:p>
            <w:pPr>
              <w:pStyle w:val="17"/>
            </w:pPr>
            <w:r>
              <w:t>180.97</w:t>
            </w:r>
          </w:p>
        </w:tc>
        <w:tc>
          <w:tcPr>
            <w:tcW w:w="1134" w:type="dxa"/>
            <w:vAlign w:val="center"/>
          </w:tcPr>
          <w:p>
            <w:pPr>
              <w:pStyle w:val="18"/>
            </w:pPr>
            <w:r>
              <w:t>其他维修和保养服务</w:t>
            </w:r>
          </w:p>
        </w:tc>
        <w:tc>
          <w:tcPr>
            <w:tcW w:w="1134" w:type="dxa"/>
            <w:vAlign w:val="center"/>
          </w:tcPr>
          <w:p>
            <w:pPr>
              <w:pStyle w:val="18"/>
            </w:pPr>
            <w:r>
              <w:t>C0599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54.00</w:t>
            </w:r>
          </w:p>
        </w:tc>
        <w:tc>
          <w:tcPr>
            <w:tcW w:w="964" w:type="dxa"/>
            <w:vAlign w:val="center"/>
          </w:tcPr>
          <w:p>
            <w:pPr>
              <w:pStyle w:val="17"/>
            </w:pPr>
            <w:r>
              <w:t>54.00</w:t>
            </w:r>
          </w:p>
        </w:tc>
        <w:tc>
          <w:tcPr>
            <w:tcW w:w="964" w:type="dxa"/>
            <w:vAlign w:val="center"/>
          </w:tcPr>
          <w:p>
            <w:pPr>
              <w:pStyle w:val="17"/>
            </w:pPr>
            <w:r>
              <w:t>54.00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河北省铁路管理局小计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273.70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273.70</w:t>
            </w:r>
          </w:p>
        </w:tc>
        <w:tc>
          <w:tcPr>
            <w:tcW w:w="964" w:type="dxa"/>
            <w:vAlign w:val="center"/>
          </w:tcPr>
          <w:p>
            <w:pPr>
              <w:pStyle w:val="21"/>
            </w:pPr>
            <w:r>
              <w:t>106.50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铁路建设及运输管理工作经费</w:t>
            </w:r>
          </w:p>
        </w:tc>
        <w:tc>
          <w:tcPr>
            <w:tcW w:w="964" w:type="dxa"/>
            <w:vAlign w:val="center"/>
          </w:tcPr>
          <w:p>
            <w:pPr>
              <w:pStyle w:val="17"/>
            </w:pPr>
            <w:r>
              <w:t>195.00</w:t>
            </w:r>
          </w:p>
        </w:tc>
        <w:tc>
          <w:tcPr>
            <w:tcW w:w="1134" w:type="dxa"/>
            <w:vAlign w:val="center"/>
          </w:tcPr>
          <w:p>
            <w:pPr>
              <w:pStyle w:val="18"/>
            </w:pPr>
            <w:r>
              <w:t>台式计算机</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10</w:t>
            </w:r>
          </w:p>
        </w:tc>
        <w:tc>
          <w:tcPr>
            <w:tcW w:w="850" w:type="dxa"/>
            <w:vAlign w:val="center"/>
          </w:tcPr>
          <w:p>
            <w:pPr>
              <w:pStyle w:val="17"/>
            </w:pPr>
            <w:r>
              <w:t>0.50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铁路建设及运输管理工作经费</w:t>
            </w:r>
          </w:p>
        </w:tc>
        <w:tc>
          <w:tcPr>
            <w:tcW w:w="964" w:type="dxa"/>
            <w:vAlign w:val="center"/>
          </w:tcPr>
          <w:p>
            <w:pPr>
              <w:pStyle w:val="17"/>
            </w:pPr>
            <w:r>
              <w:t>195.00</w:t>
            </w:r>
          </w:p>
        </w:tc>
        <w:tc>
          <w:tcPr>
            <w:tcW w:w="1134" w:type="dxa"/>
            <w:vAlign w:val="center"/>
          </w:tcPr>
          <w:p>
            <w:pPr>
              <w:pStyle w:val="18"/>
            </w:pPr>
            <w:r>
              <w:t>复印纸</w:t>
            </w:r>
          </w:p>
        </w:tc>
        <w:tc>
          <w:tcPr>
            <w:tcW w:w="1134" w:type="dxa"/>
            <w:vAlign w:val="center"/>
          </w:tcPr>
          <w:p>
            <w:pPr>
              <w:pStyle w:val="18"/>
            </w:pPr>
            <w:r>
              <w:t>A090101</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18"/>
            </w:pPr>
            <w:r>
              <w:t>铁路建设及运输管理工作经费</w:t>
            </w:r>
          </w:p>
        </w:tc>
        <w:tc>
          <w:tcPr>
            <w:tcW w:w="964" w:type="dxa"/>
            <w:vAlign w:val="center"/>
          </w:tcPr>
          <w:p>
            <w:pPr>
              <w:pStyle w:val="17"/>
            </w:pPr>
            <w:r>
              <w:t>195.00</w:t>
            </w:r>
          </w:p>
        </w:tc>
        <w:tc>
          <w:tcPr>
            <w:tcW w:w="1134" w:type="dxa"/>
            <w:vAlign w:val="center"/>
          </w:tcPr>
          <w:p>
            <w:pPr>
              <w:pStyle w:val="18"/>
            </w:pPr>
            <w:r>
              <w:t>安全运维服务</w:t>
            </w:r>
          </w:p>
        </w:tc>
        <w:tc>
          <w:tcPr>
            <w:tcW w:w="1134" w:type="dxa"/>
            <w:vAlign w:val="center"/>
          </w:tcPr>
          <w:p>
            <w:pPr>
              <w:pStyle w:val="18"/>
            </w:pPr>
            <w:r>
              <w:t>C020604</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铁路建设及运输管理工作经费</w:t>
            </w:r>
          </w:p>
        </w:tc>
        <w:tc>
          <w:tcPr>
            <w:tcW w:w="964" w:type="dxa"/>
            <w:vAlign w:val="center"/>
          </w:tcPr>
          <w:p>
            <w:pPr>
              <w:pStyle w:val="17"/>
            </w:pPr>
            <w:r>
              <w:t>195.00</w:t>
            </w:r>
          </w:p>
        </w:tc>
        <w:tc>
          <w:tcPr>
            <w:tcW w:w="1134" w:type="dxa"/>
            <w:vAlign w:val="center"/>
          </w:tcPr>
          <w:p>
            <w:pPr>
              <w:pStyle w:val="18"/>
            </w:pPr>
            <w:r>
              <w:t>车辆维修和保养服务</w:t>
            </w:r>
          </w:p>
        </w:tc>
        <w:tc>
          <w:tcPr>
            <w:tcW w:w="1134" w:type="dxa"/>
            <w:vAlign w:val="center"/>
          </w:tcPr>
          <w:p>
            <w:pPr>
              <w:pStyle w:val="18"/>
            </w:pPr>
            <w:r>
              <w:t>C050301</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3.50</w:t>
            </w:r>
          </w:p>
        </w:tc>
        <w:tc>
          <w:tcPr>
            <w:tcW w:w="964" w:type="dxa"/>
            <w:vAlign w:val="center"/>
          </w:tcPr>
          <w:p>
            <w:pPr>
              <w:pStyle w:val="17"/>
            </w:pPr>
            <w:r>
              <w:t>3.50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3.50</w:t>
            </w:r>
          </w:p>
        </w:tc>
        <w:tc>
          <w:tcPr>
            <w:tcW w:w="964" w:type="dxa"/>
            <w:vAlign w:val="center"/>
          </w:tcPr>
          <w:p>
            <w:pPr>
              <w:pStyle w:val="17"/>
            </w:pPr>
            <w:r>
              <w:t>3.50</w:t>
            </w:r>
          </w:p>
        </w:tc>
      </w:tr>
      <w:tr>
        <w:tblPrEx>
          <w:tblCellMar>
            <w:top w:w="0" w:type="dxa"/>
            <w:left w:w="108" w:type="dxa"/>
            <w:bottom w:w="0" w:type="dxa"/>
            <w:right w:w="108" w:type="dxa"/>
          </w:tblCellMar>
        </w:tblPrEx>
        <w:trPr>
          <w:cantSplit/>
          <w:jc w:val="center"/>
        </w:trPr>
        <w:tc>
          <w:tcPr>
            <w:tcW w:w="1701" w:type="dxa"/>
            <w:vAlign w:val="center"/>
          </w:tcPr>
          <w:p>
            <w:pPr>
              <w:pStyle w:val="18"/>
            </w:pPr>
            <w:r>
              <w:t>铁路建设及运输管理工作经费</w:t>
            </w:r>
          </w:p>
        </w:tc>
        <w:tc>
          <w:tcPr>
            <w:tcW w:w="964" w:type="dxa"/>
            <w:vAlign w:val="center"/>
          </w:tcPr>
          <w:p>
            <w:pPr>
              <w:pStyle w:val="17"/>
            </w:pPr>
            <w:r>
              <w:t>195.00</w:t>
            </w:r>
          </w:p>
        </w:tc>
        <w:tc>
          <w:tcPr>
            <w:tcW w:w="1134" w:type="dxa"/>
            <w:vAlign w:val="center"/>
          </w:tcPr>
          <w:p>
            <w:pPr>
              <w:pStyle w:val="18"/>
            </w:pPr>
            <w:r>
              <w:t>车辆加油服务</w:t>
            </w:r>
          </w:p>
        </w:tc>
        <w:tc>
          <w:tcPr>
            <w:tcW w:w="1134" w:type="dxa"/>
            <w:vAlign w:val="center"/>
          </w:tcPr>
          <w:p>
            <w:pPr>
              <w:pStyle w:val="18"/>
            </w:pPr>
            <w:r>
              <w:t>C050302</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3.20</w:t>
            </w:r>
          </w:p>
        </w:tc>
        <w:tc>
          <w:tcPr>
            <w:tcW w:w="964" w:type="dxa"/>
            <w:vAlign w:val="center"/>
          </w:tcPr>
          <w:p>
            <w:pPr>
              <w:pStyle w:val="17"/>
            </w:pPr>
            <w:r>
              <w:t>3.20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铁路建设及运输管理工作经费</w:t>
            </w:r>
          </w:p>
        </w:tc>
        <w:tc>
          <w:tcPr>
            <w:tcW w:w="964" w:type="dxa"/>
            <w:vAlign w:val="center"/>
          </w:tcPr>
          <w:p>
            <w:pPr>
              <w:pStyle w:val="17"/>
            </w:pPr>
            <w:r>
              <w:t>195.00</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c>
          <w:tcPr>
            <w:tcW w:w="964" w:type="dxa"/>
            <w:vAlign w:val="center"/>
          </w:tcPr>
          <w:p>
            <w:pPr>
              <w:pStyle w:val="17"/>
            </w:pPr>
            <w:r>
              <w:t>1.00</w:t>
            </w:r>
          </w:p>
        </w:tc>
      </w:tr>
      <w:tr>
        <w:tblPrEx>
          <w:tblCellMar>
            <w:top w:w="0" w:type="dxa"/>
            <w:left w:w="108" w:type="dxa"/>
            <w:bottom w:w="0" w:type="dxa"/>
            <w:right w:w="108" w:type="dxa"/>
          </w:tblCellMar>
        </w:tblPrEx>
        <w:trPr>
          <w:cantSplit/>
          <w:jc w:val="center"/>
        </w:trPr>
        <w:tc>
          <w:tcPr>
            <w:tcW w:w="1701" w:type="dxa"/>
            <w:vAlign w:val="center"/>
          </w:tcPr>
          <w:p>
            <w:pPr>
              <w:pStyle w:val="18"/>
            </w:pPr>
            <w:r>
              <w:t>铁路建设及运输管理工作经费</w:t>
            </w:r>
          </w:p>
        </w:tc>
        <w:tc>
          <w:tcPr>
            <w:tcW w:w="964" w:type="dxa"/>
            <w:vAlign w:val="center"/>
          </w:tcPr>
          <w:p>
            <w:pPr>
              <w:pStyle w:val="17"/>
            </w:pPr>
            <w:r>
              <w:t>195.00</w:t>
            </w:r>
          </w:p>
        </w:tc>
        <w:tc>
          <w:tcPr>
            <w:tcW w:w="1134" w:type="dxa"/>
            <w:vAlign w:val="center"/>
          </w:tcPr>
          <w:p>
            <w:pPr>
              <w:pStyle w:val="18"/>
            </w:pPr>
            <w:r>
              <w:t>物业管理服务</w:t>
            </w:r>
          </w:p>
        </w:tc>
        <w:tc>
          <w:tcPr>
            <w:tcW w:w="1134" w:type="dxa"/>
            <w:vAlign w:val="center"/>
          </w:tcPr>
          <w:p>
            <w:pPr>
              <w:pStyle w:val="18"/>
            </w:pPr>
            <w:r>
              <w:t>C1204</w:t>
            </w:r>
          </w:p>
        </w:tc>
        <w:tc>
          <w:tcPr>
            <w:tcW w:w="709" w:type="dxa"/>
            <w:vAlign w:val="center"/>
          </w:tcPr>
          <w:p>
            <w:pPr>
              <w:pStyle w:val="19"/>
            </w:pPr>
            <w:r>
              <w:t>万元</w:t>
            </w:r>
          </w:p>
        </w:tc>
        <w:tc>
          <w:tcPr>
            <w:tcW w:w="850" w:type="dxa"/>
            <w:vAlign w:val="center"/>
          </w:tcPr>
          <w:p>
            <w:pPr>
              <w:pStyle w:val="17"/>
            </w:pPr>
            <w:r>
              <w:t>1</w:t>
            </w:r>
          </w:p>
        </w:tc>
        <w:tc>
          <w:tcPr>
            <w:tcW w:w="850" w:type="dxa"/>
            <w:vAlign w:val="center"/>
          </w:tcPr>
          <w:p>
            <w:pPr>
              <w:pStyle w:val="17"/>
            </w:pPr>
            <w:r>
              <w:t>32.00</w:t>
            </w:r>
          </w:p>
        </w:tc>
        <w:tc>
          <w:tcPr>
            <w:tcW w:w="964" w:type="dxa"/>
            <w:vAlign w:val="center"/>
          </w:tcPr>
          <w:p>
            <w:pPr>
              <w:pStyle w:val="17"/>
            </w:pPr>
            <w:r>
              <w:t>32.00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32.00</w:t>
            </w:r>
          </w:p>
        </w:tc>
        <w:tc>
          <w:tcPr>
            <w:tcW w:w="964" w:type="dxa"/>
            <w:vAlign w:val="center"/>
          </w:tcPr>
          <w:p>
            <w:pPr>
              <w:pStyle w:val="17"/>
            </w:pPr>
            <w:r>
              <w:t>32.00</w:t>
            </w:r>
          </w:p>
        </w:tc>
      </w:tr>
      <w:tr>
        <w:tblPrEx>
          <w:tblCellMar>
            <w:top w:w="0" w:type="dxa"/>
            <w:left w:w="108" w:type="dxa"/>
            <w:bottom w:w="0" w:type="dxa"/>
            <w:right w:w="108" w:type="dxa"/>
          </w:tblCellMar>
        </w:tblPrEx>
        <w:trPr>
          <w:cantSplit/>
          <w:jc w:val="center"/>
        </w:trPr>
        <w:tc>
          <w:tcPr>
            <w:tcW w:w="1701" w:type="dxa"/>
            <w:vAlign w:val="center"/>
          </w:tcPr>
          <w:p>
            <w:pPr>
              <w:pStyle w:val="18"/>
            </w:pPr>
            <w:r>
              <w:t>R1线工程质量监督专项经费</w:t>
            </w:r>
          </w:p>
        </w:tc>
        <w:tc>
          <w:tcPr>
            <w:tcW w:w="964" w:type="dxa"/>
            <w:vAlign w:val="center"/>
          </w:tcPr>
          <w:p>
            <w:pPr>
              <w:pStyle w:val="17"/>
            </w:pPr>
            <w:r>
              <w:t>200.00</w:t>
            </w:r>
          </w:p>
        </w:tc>
        <w:tc>
          <w:tcPr>
            <w:tcW w:w="1134" w:type="dxa"/>
            <w:vAlign w:val="center"/>
          </w:tcPr>
          <w:p>
            <w:pPr>
              <w:pStyle w:val="18"/>
            </w:pPr>
            <w:r>
              <w:t>其他工程咨询管理服务</w:t>
            </w:r>
          </w:p>
        </w:tc>
        <w:tc>
          <w:tcPr>
            <w:tcW w:w="1134" w:type="dxa"/>
            <w:vAlign w:val="center"/>
          </w:tcPr>
          <w:p>
            <w:pPr>
              <w:pStyle w:val="18"/>
            </w:pPr>
            <w:r>
              <w:t>C1099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200.00</w:t>
            </w: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200.00</w:t>
            </w:r>
          </w:p>
        </w:tc>
        <w:tc>
          <w:tcPr>
            <w:tcW w:w="964" w:type="dxa"/>
            <w:vAlign w:val="center"/>
          </w:tcPr>
          <w:p>
            <w:pPr>
              <w:pStyle w:val="17"/>
            </w:pPr>
            <w:r>
              <w:t>60.00</w:t>
            </w:r>
          </w:p>
        </w:tc>
      </w:tr>
      <w:tr>
        <w:tblPrEx>
          <w:tblCellMar>
            <w:top w:w="0" w:type="dxa"/>
            <w:left w:w="108" w:type="dxa"/>
            <w:bottom w:w="0" w:type="dxa"/>
            <w:right w:w="108" w:type="dxa"/>
          </w:tblCellMar>
        </w:tblPrEx>
        <w:trPr>
          <w:cantSplit/>
          <w:jc w:val="center"/>
        </w:trPr>
        <w:tc>
          <w:tcPr>
            <w:tcW w:w="1701" w:type="dxa"/>
            <w:vAlign w:val="center"/>
          </w:tcPr>
          <w:p>
            <w:pPr>
              <w:pStyle w:val="18"/>
            </w:pPr>
            <w:r>
              <w:t>车辆更新经费</w:t>
            </w:r>
          </w:p>
        </w:tc>
        <w:tc>
          <w:tcPr>
            <w:tcW w:w="964" w:type="dxa"/>
            <w:vAlign w:val="center"/>
          </w:tcPr>
          <w:p>
            <w:pPr>
              <w:pStyle w:val="17"/>
            </w:pPr>
            <w:r>
              <w:t>18.00</w:t>
            </w:r>
          </w:p>
        </w:tc>
        <w:tc>
          <w:tcPr>
            <w:tcW w:w="1134" w:type="dxa"/>
            <w:vAlign w:val="center"/>
          </w:tcPr>
          <w:p>
            <w:pPr>
              <w:pStyle w:val="18"/>
            </w:pPr>
            <w:r>
              <w:t>轿车</w:t>
            </w:r>
          </w:p>
        </w:tc>
        <w:tc>
          <w:tcPr>
            <w:tcW w:w="1134" w:type="dxa"/>
            <w:vAlign w:val="center"/>
          </w:tcPr>
          <w:p>
            <w:pPr>
              <w:pStyle w:val="18"/>
            </w:pPr>
            <w:r>
              <w:t>A02030501</w:t>
            </w:r>
          </w:p>
        </w:tc>
        <w:tc>
          <w:tcPr>
            <w:tcW w:w="709" w:type="dxa"/>
            <w:vAlign w:val="center"/>
          </w:tcPr>
          <w:p>
            <w:pPr>
              <w:pStyle w:val="19"/>
            </w:pPr>
            <w:r>
              <w:t>辆</w:t>
            </w:r>
          </w:p>
        </w:tc>
        <w:tc>
          <w:tcPr>
            <w:tcW w:w="850" w:type="dxa"/>
            <w:vAlign w:val="center"/>
          </w:tcPr>
          <w:p>
            <w:pPr>
              <w:pStyle w:val="17"/>
            </w:pPr>
            <w:r>
              <w:t>1</w:t>
            </w:r>
          </w:p>
        </w:tc>
        <w:tc>
          <w:tcPr>
            <w:tcW w:w="850" w:type="dxa"/>
            <w:vAlign w:val="center"/>
          </w:tcPr>
          <w:p>
            <w:pPr>
              <w:pStyle w:val="17"/>
            </w:pPr>
            <w:r>
              <w:t>18.00</w:t>
            </w:r>
          </w:p>
        </w:tc>
        <w:tc>
          <w:tcPr>
            <w:tcW w:w="964" w:type="dxa"/>
            <w:vAlign w:val="center"/>
          </w:tcPr>
          <w:p>
            <w:pPr>
              <w:pStyle w:val="17"/>
            </w:pPr>
            <w:r>
              <w:t>18.00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河北省交通运输运行监测与信息服务中心小计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743.29</w:t>
            </w:r>
          </w:p>
        </w:tc>
        <w:tc>
          <w:tcPr>
            <w:tcW w:w="964" w:type="dxa"/>
            <w:vAlign w:val="center"/>
          </w:tcPr>
          <w:p>
            <w:pPr>
              <w:pStyle w:val="21"/>
            </w:pPr>
            <w:r>
              <w:t>379.29</w:t>
            </w:r>
          </w:p>
        </w:tc>
        <w:tc>
          <w:tcPr>
            <w:tcW w:w="964" w:type="dxa"/>
            <w:vAlign w:val="center"/>
          </w:tcPr>
          <w:p>
            <w:pPr>
              <w:pStyle w:val="21"/>
            </w:pPr>
            <w:r>
              <w:t>364.00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278.20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212.13</w:t>
            </w:r>
          </w:p>
        </w:tc>
        <w:tc>
          <w:tcPr>
            <w:tcW w:w="1134" w:type="dxa"/>
            <w:vAlign w:val="center"/>
          </w:tcPr>
          <w:p>
            <w:pPr>
              <w:pStyle w:val="18"/>
            </w:pPr>
            <w:r>
              <w:t>台式计算机</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6</w:t>
            </w:r>
          </w:p>
        </w:tc>
        <w:tc>
          <w:tcPr>
            <w:tcW w:w="850" w:type="dxa"/>
            <w:vAlign w:val="center"/>
          </w:tcPr>
          <w:p>
            <w:pPr>
              <w:pStyle w:val="17"/>
            </w:pPr>
            <w:r>
              <w:t>0.50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212.13</w:t>
            </w:r>
          </w:p>
        </w:tc>
        <w:tc>
          <w:tcPr>
            <w:tcW w:w="1134" w:type="dxa"/>
            <w:vAlign w:val="center"/>
          </w:tcPr>
          <w:p>
            <w:pPr>
              <w:pStyle w:val="18"/>
            </w:pPr>
            <w:r>
              <w:t>便携式计算机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0.60</w:t>
            </w: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212.13</w:t>
            </w:r>
          </w:p>
        </w:tc>
        <w:tc>
          <w:tcPr>
            <w:tcW w:w="1134" w:type="dxa"/>
            <w:vAlign w:val="center"/>
          </w:tcPr>
          <w:p>
            <w:pPr>
              <w:pStyle w:val="18"/>
            </w:pPr>
            <w:r>
              <w:t>激光打印机</w:t>
            </w:r>
          </w:p>
        </w:tc>
        <w:tc>
          <w:tcPr>
            <w:tcW w:w="1134" w:type="dxa"/>
            <w:vAlign w:val="center"/>
          </w:tcPr>
          <w:p>
            <w:pPr>
              <w:pStyle w:val="18"/>
            </w:pPr>
            <w:r>
              <w:t>A0201060102</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212.13</w:t>
            </w:r>
          </w:p>
        </w:tc>
        <w:tc>
          <w:tcPr>
            <w:tcW w:w="1134" w:type="dxa"/>
            <w:vAlign w:val="center"/>
          </w:tcPr>
          <w:p>
            <w:pPr>
              <w:pStyle w:val="18"/>
            </w:pPr>
            <w:r>
              <w:t>复印机</w:t>
            </w:r>
          </w:p>
        </w:tc>
        <w:tc>
          <w:tcPr>
            <w:tcW w:w="1134" w:type="dxa"/>
            <w:vAlign w:val="center"/>
          </w:tcPr>
          <w:p>
            <w:pPr>
              <w:pStyle w:val="18"/>
            </w:pPr>
            <w:r>
              <w:t>A020201</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2.00</w:t>
            </w: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212.13</w:t>
            </w:r>
          </w:p>
        </w:tc>
        <w:tc>
          <w:tcPr>
            <w:tcW w:w="1134" w:type="dxa"/>
            <w:vAlign w:val="center"/>
          </w:tcPr>
          <w:p>
            <w:pPr>
              <w:pStyle w:val="18"/>
            </w:pPr>
            <w:r>
              <w:t>复印纸</w:t>
            </w:r>
          </w:p>
        </w:tc>
        <w:tc>
          <w:tcPr>
            <w:tcW w:w="1134" w:type="dxa"/>
            <w:vAlign w:val="center"/>
          </w:tcPr>
          <w:p>
            <w:pPr>
              <w:pStyle w:val="18"/>
            </w:pPr>
            <w:r>
              <w:t>A090101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212.13</w:t>
            </w:r>
          </w:p>
        </w:tc>
        <w:tc>
          <w:tcPr>
            <w:tcW w:w="1134" w:type="dxa"/>
            <w:vAlign w:val="center"/>
          </w:tcPr>
          <w:p>
            <w:pPr>
              <w:pStyle w:val="18"/>
            </w:pPr>
            <w:r>
              <w:t>车辆维修和保养服务</w:t>
            </w:r>
          </w:p>
        </w:tc>
        <w:tc>
          <w:tcPr>
            <w:tcW w:w="1134" w:type="dxa"/>
            <w:vAlign w:val="center"/>
          </w:tcPr>
          <w:p>
            <w:pPr>
              <w:pStyle w:val="18"/>
            </w:pPr>
            <w:r>
              <w:t>C050301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3.00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212.13</w:t>
            </w:r>
          </w:p>
        </w:tc>
        <w:tc>
          <w:tcPr>
            <w:tcW w:w="1134" w:type="dxa"/>
            <w:vAlign w:val="center"/>
          </w:tcPr>
          <w:p>
            <w:pPr>
              <w:pStyle w:val="18"/>
            </w:pPr>
            <w:r>
              <w:t>车辆加油服务</w:t>
            </w:r>
          </w:p>
        </w:tc>
        <w:tc>
          <w:tcPr>
            <w:tcW w:w="1134" w:type="dxa"/>
            <w:vAlign w:val="center"/>
          </w:tcPr>
          <w:p>
            <w:pPr>
              <w:pStyle w:val="18"/>
            </w:pPr>
            <w:r>
              <w:t>C050302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4.00</w:t>
            </w:r>
          </w:p>
        </w:tc>
        <w:tc>
          <w:tcPr>
            <w:tcW w:w="964" w:type="dxa"/>
            <w:vAlign w:val="center"/>
          </w:tcPr>
          <w:p>
            <w:pPr>
              <w:pStyle w:val="17"/>
            </w:pPr>
            <w:r>
              <w:t>4.00</w:t>
            </w:r>
          </w:p>
        </w:tc>
        <w:tc>
          <w:tcPr>
            <w:tcW w:w="964" w:type="dxa"/>
            <w:vAlign w:val="center"/>
          </w:tcPr>
          <w:p>
            <w:pPr>
              <w:pStyle w:val="17"/>
            </w:pPr>
          </w:p>
        </w:tc>
        <w:tc>
          <w:tcPr>
            <w:tcW w:w="964" w:type="dxa"/>
            <w:vAlign w:val="center"/>
          </w:tcPr>
          <w:p>
            <w:pPr>
              <w:pStyle w:val="17"/>
            </w:pPr>
            <w:r>
              <w:t>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212.13</w:t>
            </w:r>
          </w:p>
        </w:tc>
        <w:tc>
          <w:tcPr>
            <w:tcW w:w="1134" w:type="dxa"/>
            <w:vAlign w:val="center"/>
          </w:tcPr>
          <w:p>
            <w:pPr>
              <w:pStyle w:val="18"/>
            </w:pPr>
            <w:r>
              <w:t>物业管理服务</w:t>
            </w:r>
          </w:p>
        </w:tc>
        <w:tc>
          <w:tcPr>
            <w:tcW w:w="1134" w:type="dxa"/>
            <w:vAlign w:val="center"/>
          </w:tcPr>
          <w:p>
            <w:pPr>
              <w:pStyle w:val="18"/>
            </w:pPr>
            <w:r>
              <w:t>C1204</w:t>
            </w:r>
          </w:p>
        </w:tc>
        <w:tc>
          <w:tcPr>
            <w:tcW w:w="709" w:type="dxa"/>
            <w:vAlign w:val="center"/>
          </w:tcPr>
          <w:p>
            <w:pPr>
              <w:pStyle w:val="19"/>
            </w:pPr>
            <w:r>
              <w:t>项</w:t>
            </w:r>
          </w:p>
        </w:tc>
        <w:tc>
          <w:tcPr>
            <w:tcW w:w="850" w:type="dxa"/>
            <w:vAlign w:val="center"/>
          </w:tcPr>
          <w:p>
            <w:pPr>
              <w:pStyle w:val="17"/>
            </w:pPr>
            <w:r>
              <w:t>2</w:t>
            </w:r>
          </w:p>
        </w:tc>
        <w:tc>
          <w:tcPr>
            <w:tcW w:w="850" w:type="dxa"/>
            <w:vAlign w:val="center"/>
          </w:tcPr>
          <w:p>
            <w:pPr>
              <w:pStyle w:val="17"/>
            </w:pPr>
            <w:r>
              <w:t>21.00</w:t>
            </w:r>
          </w:p>
        </w:tc>
        <w:tc>
          <w:tcPr>
            <w:tcW w:w="964" w:type="dxa"/>
            <w:vAlign w:val="center"/>
          </w:tcPr>
          <w:p>
            <w:pPr>
              <w:pStyle w:val="17"/>
            </w:pPr>
            <w:r>
              <w:t>42.00</w:t>
            </w:r>
          </w:p>
        </w:tc>
        <w:tc>
          <w:tcPr>
            <w:tcW w:w="964" w:type="dxa"/>
            <w:vAlign w:val="center"/>
          </w:tcPr>
          <w:p>
            <w:pPr>
              <w:pStyle w:val="17"/>
            </w:pPr>
          </w:p>
        </w:tc>
        <w:tc>
          <w:tcPr>
            <w:tcW w:w="964" w:type="dxa"/>
            <w:vAlign w:val="center"/>
          </w:tcPr>
          <w:p>
            <w:pPr>
              <w:pStyle w:val="17"/>
            </w:pPr>
            <w:r>
              <w:t>42.00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212.13</w:t>
            </w:r>
          </w:p>
        </w:tc>
        <w:tc>
          <w:tcPr>
            <w:tcW w:w="1134" w:type="dxa"/>
            <w:vAlign w:val="center"/>
          </w:tcPr>
          <w:p>
            <w:pPr>
              <w:pStyle w:val="18"/>
            </w:pPr>
            <w:r>
              <w:t>机动车保险服务</w:t>
            </w:r>
          </w:p>
        </w:tc>
        <w:tc>
          <w:tcPr>
            <w:tcW w:w="1134" w:type="dxa"/>
            <w:vAlign w:val="center"/>
          </w:tcPr>
          <w:p>
            <w:pPr>
              <w:pStyle w:val="18"/>
            </w:pPr>
            <w:r>
              <w:t>C15040201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交通通信信息化工作经费</w:t>
            </w:r>
          </w:p>
        </w:tc>
        <w:tc>
          <w:tcPr>
            <w:tcW w:w="964" w:type="dxa"/>
            <w:vAlign w:val="center"/>
          </w:tcPr>
          <w:p>
            <w:pPr>
              <w:pStyle w:val="17"/>
            </w:pPr>
            <w:r>
              <w:t>256.00</w:t>
            </w:r>
          </w:p>
        </w:tc>
        <w:tc>
          <w:tcPr>
            <w:tcW w:w="1134" w:type="dxa"/>
            <w:vAlign w:val="center"/>
          </w:tcPr>
          <w:p>
            <w:pPr>
              <w:pStyle w:val="18"/>
            </w:pPr>
            <w:r>
              <w:t>硬件运维服务</w:t>
            </w:r>
          </w:p>
        </w:tc>
        <w:tc>
          <w:tcPr>
            <w:tcW w:w="1134" w:type="dxa"/>
            <w:vAlign w:val="center"/>
          </w:tcPr>
          <w:p>
            <w:pPr>
              <w:pStyle w:val="18"/>
            </w:pPr>
            <w:r>
              <w:t>C020602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6.80</w:t>
            </w:r>
          </w:p>
        </w:tc>
        <w:tc>
          <w:tcPr>
            <w:tcW w:w="964" w:type="dxa"/>
            <w:vAlign w:val="center"/>
          </w:tcPr>
          <w:p>
            <w:pPr>
              <w:pStyle w:val="17"/>
            </w:pPr>
            <w:r>
              <w:t>6.80</w:t>
            </w:r>
          </w:p>
        </w:tc>
        <w:tc>
          <w:tcPr>
            <w:tcW w:w="964" w:type="dxa"/>
            <w:vAlign w:val="center"/>
          </w:tcPr>
          <w:p>
            <w:pPr>
              <w:pStyle w:val="17"/>
            </w:pPr>
          </w:p>
        </w:tc>
        <w:tc>
          <w:tcPr>
            <w:tcW w:w="964" w:type="dxa"/>
            <w:vAlign w:val="center"/>
          </w:tcPr>
          <w:p>
            <w:pPr>
              <w:pStyle w:val="17"/>
            </w:pPr>
            <w:r>
              <w:t>6.80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交通通信信息化工作经费</w:t>
            </w:r>
          </w:p>
        </w:tc>
        <w:tc>
          <w:tcPr>
            <w:tcW w:w="964" w:type="dxa"/>
            <w:vAlign w:val="center"/>
          </w:tcPr>
          <w:p>
            <w:pPr>
              <w:pStyle w:val="17"/>
            </w:pPr>
            <w:r>
              <w:t>256.00</w:t>
            </w:r>
          </w:p>
        </w:tc>
        <w:tc>
          <w:tcPr>
            <w:tcW w:w="1134" w:type="dxa"/>
            <w:vAlign w:val="center"/>
          </w:tcPr>
          <w:p>
            <w:pPr>
              <w:pStyle w:val="18"/>
            </w:pPr>
            <w:r>
              <w:t>硬件运维服务</w:t>
            </w:r>
          </w:p>
        </w:tc>
        <w:tc>
          <w:tcPr>
            <w:tcW w:w="1134" w:type="dxa"/>
            <w:vAlign w:val="center"/>
          </w:tcPr>
          <w:p>
            <w:pPr>
              <w:pStyle w:val="18"/>
            </w:pPr>
            <w:r>
              <w:t>C020602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22.00</w:t>
            </w:r>
          </w:p>
        </w:tc>
        <w:tc>
          <w:tcPr>
            <w:tcW w:w="964" w:type="dxa"/>
            <w:vAlign w:val="center"/>
          </w:tcPr>
          <w:p>
            <w:pPr>
              <w:pStyle w:val="17"/>
            </w:pPr>
            <w:r>
              <w:t>22.00</w:t>
            </w:r>
          </w:p>
        </w:tc>
        <w:tc>
          <w:tcPr>
            <w:tcW w:w="964" w:type="dxa"/>
            <w:vAlign w:val="center"/>
          </w:tcPr>
          <w:p>
            <w:pPr>
              <w:pStyle w:val="17"/>
            </w:pPr>
          </w:p>
        </w:tc>
        <w:tc>
          <w:tcPr>
            <w:tcW w:w="964" w:type="dxa"/>
            <w:vAlign w:val="center"/>
          </w:tcPr>
          <w:p>
            <w:pPr>
              <w:pStyle w:val="17"/>
            </w:pPr>
            <w:r>
              <w:t>22.00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交通通信信息化工作经费</w:t>
            </w:r>
          </w:p>
        </w:tc>
        <w:tc>
          <w:tcPr>
            <w:tcW w:w="964" w:type="dxa"/>
            <w:vAlign w:val="center"/>
          </w:tcPr>
          <w:p>
            <w:pPr>
              <w:pStyle w:val="17"/>
            </w:pPr>
            <w:r>
              <w:t>256.00</w:t>
            </w:r>
          </w:p>
        </w:tc>
        <w:tc>
          <w:tcPr>
            <w:tcW w:w="1134" w:type="dxa"/>
            <w:vAlign w:val="center"/>
          </w:tcPr>
          <w:p>
            <w:pPr>
              <w:pStyle w:val="18"/>
            </w:pPr>
            <w:r>
              <w:t>硬件运维服务</w:t>
            </w:r>
          </w:p>
        </w:tc>
        <w:tc>
          <w:tcPr>
            <w:tcW w:w="1134" w:type="dxa"/>
            <w:vAlign w:val="center"/>
          </w:tcPr>
          <w:p>
            <w:pPr>
              <w:pStyle w:val="18"/>
            </w:pPr>
            <w:r>
              <w:t>C020602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30.00</w:t>
            </w: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r>
      <w:tr>
        <w:tblPrEx>
          <w:tblCellMar>
            <w:top w:w="0" w:type="dxa"/>
            <w:left w:w="108" w:type="dxa"/>
            <w:bottom w:w="0" w:type="dxa"/>
            <w:right w:w="108" w:type="dxa"/>
          </w:tblCellMar>
        </w:tblPrEx>
        <w:trPr>
          <w:cantSplit/>
          <w:jc w:val="center"/>
        </w:trPr>
        <w:tc>
          <w:tcPr>
            <w:tcW w:w="1701" w:type="dxa"/>
            <w:vAlign w:val="center"/>
          </w:tcPr>
          <w:p>
            <w:pPr>
              <w:pStyle w:val="18"/>
            </w:pPr>
            <w:r>
              <w:t>交通通信信息化工作经费</w:t>
            </w:r>
          </w:p>
        </w:tc>
        <w:tc>
          <w:tcPr>
            <w:tcW w:w="964" w:type="dxa"/>
            <w:vAlign w:val="center"/>
          </w:tcPr>
          <w:p>
            <w:pPr>
              <w:pStyle w:val="17"/>
            </w:pPr>
            <w:r>
              <w:t>256.00</w:t>
            </w:r>
          </w:p>
        </w:tc>
        <w:tc>
          <w:tcPr>
            <w:tcW w:w="1134" w:type="dxa"/>
            <w:vAlign w:val="center"/>
          </w:tcPr>
          <w:p>
            <w:pPr>
              <w:pStyle w:val="18"/>
            </w:pPr>
            <w:r>
              <w:t>硬件运维服务</w:t>
            </w:r>
          </w:p>
        </w:tc>
        <w:tc>
          <w:tcPr>
            <w:tcW w:w="1134" w:type="dxa"/>
            <w:vAlign w:val="center"/>
          </w:tcPr>
          <w:p>
            <w:pPr>
              <w:pStyle w:val="18"/>
            </w:pPr>
            <w:r>
              <w:t>C020602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9.00</w:t>
            </w:r>
          </w:p>
        </w:tc>
        <w:tc>
          <w:tcPr>
            <w:tcW w:w="964" w:type="dxa"/>
            <w:vAlign w:val="center"/>
          </w:tcPr>
          <w:p>
            <w:pPr>
              <w:pStyle w:val="17"/>
            </w:pPr>
            <w:r>
              <w:t>9.00</w:t>
            </w:r>
          </w:p>
        </w:tc>
        <w:tc>
          <w:tcPr>
            <w:tcW w:w="964" w:type="dxa"/>
            <w:vAlign w:val="center"/>
          </w:tcPr>
          <w:p>
            <w:pPr>
              <w:pStyle w:val="17"/>
            </w:pPr>
          </w:p>
        </w:tc>
        <w:tc>
          <w:tcPr>
            <w:tcW w:w="964" w:type="dxa"/>
            <w:vAlign w:val="center"/>
          </w:tcPr>
          <w:p>
            <w:pPr>
              <w:pStyle w:val="17"/>
            </w:pPr>
            <w:r>
              <w:t>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交通通信信息化工作经费</w:t>
            </w:r>
          </w:p>
        </w:tc>
        <w:tc>
          <w:tcPr>
            <w:tcW w:w="964" w:type="dxa"/>
            <w:vAlign w:val="center"/>
          </w:tcPr>
          <w:p>
            <w:pPr>
              <w:pStyle w:val="17"/>
            </w:pPr>
            <w:r>
              <w:t>256.00</w:t>
            </w:r>
          </w:p>
        </w:tc>
        <w:tc>
          <w:tcPr>
            <w:tcW w:w="1134" w:type="dxa"/>
            <w:vAlign w:val="center"/>
          </w:tcPr>
          <w:p>
            <w:pPr>
              <w:pStyle w:val="18"/>
            </w:pPr>
            <w:r>
              <w:t>硬件运维服务</w:t>
            </w:r>
          </w:p>
        </w:tc>
        <w:tc>
          <w:tcPr>
            <w:tcW w:w="1134" w:type="dxa"/>
            <w:vAlign w:val="center"/>
          </w:tcPr>
          <w:p>
            <w:pPr>
              <w:pStyle w:val="18"/>
            </w:pPr>
            <w:r>
              <w:t>C020602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23.50</w:t>
            </w:r>
          </w:p>
        </w:tc>
        <w:tc>
          <w:tcPr>
            <w:tcW w:w="964" w:type="dxa"/>
            <w:vAlign w:val="center"/>
          </w:tcPr>
          <w:p>
            <w:pPr>
              <w:pStyle w:val="17"/>
            </w:pPr>
            <w:r>
              <w:t>23.50</w:t>
            </w:r>
          </w:p>
        </w:tc>
        <w:tc>
          <w:tcPr>
            <w:tcW w:w="964" w:type="dxa"/>
            <w:vAlign w:val="center"/>
          </w:tcPr>
          <w:p>
            <w:pPr>
              <w:pStyle w:val="17"/>
            </w:pPr>
          </w:p>
        </w:tc>
        <w:tc>
          <w:tcPr>
            <w:tcW w:w="964" w:type="dxa"/>
            <w:vAlign w:val="center"/>
          </w:tcPr>
          <w:p>
            <w:pPr>
              <w:pStyle w:val="17"/>
            </w:pPr>
            <w:r>
              <w:t>23.50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交通通信信息化工作经费</w:t>
            </w:r>
          </w:p>
        </w:tc>
        <w:tc>
          <w:tcPr>
            <w:tcW w:w="964" w:type="dxa"/>
            <w:vAlign w:val="center"/>
          </w:tcPr>
          <w:p>
            <w:pPr>
              <w:pStyle w:val="17"/>
            </w:pPr>
            <w:r>
              <w:t>256.00</w:t>
            </w:r>
          </w:p>
        </w:tc>
        <w:tc>
          <w:tcPr>
            <w:tcW w:w="1134" w:type="dxa"/>
            <w:vAlign w:val="center"/>
          </w:tcPr>
          <w:p>
            <w:pPr>
              <w:pStyle w:val="18"/>
            </w:pPr>
            <w:r>
              <w:t>硬件运维服务</w:t>
            </w:r>
          </w:p>
        </w:tc>
        <w:tc>
          <w:tcPr>
            <w:tcW w:w="1134" w:type="dxa"/>
            <w:vAlign w:val="center"/>
          </w:tcPr>
          <w:p>
            <w:pPr>
              <w:pStyle w:val="18"/>
            </w:pPr>
            <w:r>
              <w:t>C020602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13.10</w:t>
            </w:r>
          </w:p>
        </w:tc>
        <w:tc>
          <w:tcPr>
            <w:tcW w:w="964" w:type="dxa"/>
            <w:vAlign w:val="center"/>
          </w:tcPr>
          <w:p>
            <w:pPr>
              <w:pStyle w:val="17"/>
            </w:pPr>
            <w:r>
              <w:t>13.10</w:t>
            </w:r>
          </w:p>
        </w:tc>
        <w:tc>
          <w:tcPr>
            <w:tcW w:w="964" w:type="dxa"/>
            <w:vAlign w:val="center"/>
          </w:tcPr>
          <w:p>
            <w:pPr>
              <w:pStyle w:val="17"/>
            </w:pPr>
          </w:p>
        </w:tc>
        <w:tc>
          <w:tcPr>
            <w:tcW w:w="964" w:type="dxa"/>
            <w:vAlign w:val="center"/>
          </w:tcPr>
          <w:p>
            <w:pPr>
              <w:pStyle w:val="17"/>
            </w:pPr>
            <w:r>
              <w:t>13.10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交通通信信息化工作经费</w:t>
            </w:r>
          </w:p>
        </w:tc>
        <w:tc>
          <w:tcPr>
            <w:tcW w:w="964" w:type="dxa"/>
            <w:vAlign w:val="center"/>
          </w:tcPr>
          <w:p>
            <w:pPr>
              <w:pStyle w:val="17"/>
            </w:pPr>
            <w:r>
              <w:t>256.00</w:t>
            </w:r>
          </w:p>
        </w:tc>
        <w:tc>
          <w:tcPr>
            <w:tcW w:w="1134" w:type="dxa"/>
            <w:vAlign w:val="center"/>
          </w:tcPr>
          <w:p>
            <w:pPr>
              <w:pStyle w:val="18"/>
            </w:pPr>
            <w:r>
              <w:t>软件运维服务</w:t>
            </w:r>
          </w:p>
        </w:tc>
        <w:tc>
          <w:tcPr>
            <w:tcW w:w="1134" w:type="dxa"/>
            <w:vAlign w:val="center"/>
          </w:tcPr>
          <w:p>
            <w:pPr>
              <w:pStyle w:val="18"/>
            </w:pPr>
            <w:r>
              <w:t>C020603</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12.00</w:t>
            </w:r>
          </w:p>
        </w:tc>
        <w:tc>
          <w:tcPr>
            <w:tcW w:w="964" w:type="dxa"/>
            <w:vAlign w:val="center"/>
          </w:tcPr>
          <w:p>
            <w:pPr>
              <w:pStyle w:val="17"/>
            </w:pPr>
            <w:r>
              <w:t>12.00</w:t>
            </w:r>
          </w:p>
        </w:tc>
        <w:tc>
          <w:tcPr>
            <w:tcW w:w="964" w:type="dxa"/>
            <w:vAlign w:val="center"/>
          </w:tcPr>
          <w:p>
            <w:pPr>
              <w:pStyle w:val="17"/>
            </w:pPr>
          </w:p>
        </w:tc>
        <w:tc>
          <w:tcPr>
            <w:tcW w:w="964" w:type="dxa"/>
            <w:vAlign w:val="center"/>
          </w:tcPr>
          <w:p>
            <w:pPr>
              <w:pStyle w:val="17"/>
            </w:pPr>
            <w:r>
              <w:t>12.00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交通通信信息化工作经费</w:t>
            </w:r>
          </w:p>
        </w:tc>
        <w:tc>
          <w:tcPr>
            <w:tcW w:w="964" w:type="dxa"/>
            <w:vAlign w:val="center"/>
          </w:tcPr>
          <w:p>
            <w:pPr>
              <w:pStyle w:val="17"/>
            </w:pPr>
            <w:r>
              <w:t>256.00</w:t>
            </w:r>
          </w:p>
        </w:tc>
        <w:tc>
          <w:tcPr>
            <w:tcW w:w="1134" w:type="dxa"/>
            <w:vAlign w:val="center"/>
          </w:tcPr>
          <w:p>
            <w:pPr>
              <w:pStyle w:val="18"/>
            </w:pPr>
            <w:r>
              <w:t>软件运维服务</w:t>
            </w:r>
          </w:p>
        </w:tc>
        <w:tc>
          <w:tcPr>
            <w:tcW w:w="1134" w:type="dxa"/>
            <w:vAlign w:val="center"/>
          </w:tcPr>
          <w:p>
            <w:pPr>
              <w:pStyle w:val="18"/>
            </w:pPr>
            <w:r>
              <w:t>C020603</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11.00</w:t>
            </w:r>
          </w:p>
        </w:tc>
        <w:tc>
          <w:tcPr>
            <w:tcW w:w="964" w:type="dxa"/>
            <w:vAlign w:val="center"/>
          </w:tcPr>
          <w:p>
            <w:pPr>
              <w:pStyle w:val="17"/>
            </w:pPr>
            <w:r>
              <w:t>11.00</w:t>
            </w:r>
          </w:p>
        </w:tc>
        <w:tc>
          <w:tcPr>
            <w:tcW w:w="964" w:type="dxa"/>
            <w:vAlign w:val="center"/>
          </w:tcPr>
          <w:p>
            <w:pPr>
              <w:pStyle w:val="17"/>
            </w:pPr>
          </w:p>
        </w:tc>
        <w:tc>
          <w:tcPr>
            <w:tcW w:w="964" w:type="dxa"/>
            <w:vAlign w:val="center"/>
          </w:tcPr>
          <w:p>
            <w:pPr>
              <w:pStyle w:val="17"/>
            </w:pPr>
            <w:r>
              <w:t>11.00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交通通信信息化工作经费</w:t>
            </w:r>
          </w:p>
        </w:tc>
        <w:tc>
          <w:tcPr>
            <w:tcW w:w="964" w:type="dxa"/>
            <w:vAlign w:val="center"/>
          </w:tcPr>
          <w:p>
            <w:pPr>
              <w:pStyle w:val="17"/>
            </w:pPr>
            <w:r>
              <w:t>256.00</w:t>
            </w:r>
          </w:p>
        </w:tc>
        <w:tc>
          <w:tcPr>
            <w:tcW w:w="1134" w:type="dxa"/>
            <w:vAlign w:val="center"/>
          </w:tcPr>
          <w:p>
            <w:pPr>
              <w:pStyle w:val="18"/>
            </w:pPr>
            <w:r>
              <w:t>车辆维修和保养服务</w:t>
            </w:r>
          </w:p>
        </w:tc>
        <w:tc>
          <w:tcPr>
            <w:tcW w:w="1134" w:type="dxa"/>
            <w:vAlign w:val="center"/>
          </w:tcPr>
          <w:p>
            <w:pPr>
              <w:pStyle w:val="18"/>
            </w:pPr>
            <w:r>
              <w:t>C050301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4.50</w:t>
            </w:r>
          </w:p>
        </w:tc>
        <w:tc>
          <w:tcPr>
            <w:tcW w:w="964" w:type="dxa"/>
            <w:vAlign w:val="center"/>
          </w:tcPr>
          <w:p>
            <w:pPr>
              <w:pStyle w:val="17"/>
            </w:pPr>
            <w:r>
              <w:t>4.50</w:t>
            </w:r>
          </w:p>
        </w:tc>
        <w:tc>
          <w:tcPr>
            <w:tcW w:w="964" w:type="dxa"/>
            <w:vAlign w:val="center"/>
          </w:tcPr>
          <w:p>
            <w:pPr>
              <w:pStyle w:val="17"/>
            </w:pPr>
          </w:p>
        </w:tc>
        <w:tc>
          <w:tcPr>
            <w:tcW w:w="964" w:type="dxa"/>
            <w:vAlign w:val="center"/>
          </w:tcPr>
          <w:p>
            <w:pPr>
              <w:pStyle w:val="17"/>
            </w:pPr>
            <w:r>
              <w:t>4.50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交通通信信息化工作经费</w:t>
            </w:r>
          </w:p>
        </w:tc>
        <w:tc>
          <w:tcPr>
            <w:tcW w:w="964" w:type="dxa"/>
            <w:vAlign w:val="center"/>
          </w:tcPr>
          <w:p>
            <w:pPr>
              <w:pStyle w:val="17"/>
            </w:pPr>
            <w:r>
              <w:t>256.00</w:t>
            </w:r>
          </w:p>
        </w:tc>
        <w:tc>
          <w:tcPr>
            <w:tcW w:w="1134" w:type="dxa"/>
            <w:vAlign w:val="center"/>
          </w:tcPr>
          <w:p>
            <w:pPr>
              <w:pStyle w:val="18"/>
            </w:pPr>
            <w:r>
              <w:t>车辆加油服务</w:t>
            </w:r>
          </w:p>
        </w:tc>
        <w:tc>
          <w:tcPr>
            <w:tcW w:w="1134" w:type="dxa"/>
            <w:vAlign w:val="center"/>
          </w:tcPr>
          <w:p>
            <w:pPr>
              <w:pStyle w:val="18"/>
            </w:pPr>
            <w:r>
              <w:t>C050302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2.50</w:t>
            </w:r>
          </w:p>
        </w:tc>
        <w:tc>
          <w:tcPr>
            <w:tcW w:w="964" w:type="dxa"/>
            <w:vAlign w:val="center"/>
          </w:tcPr>
          <w:p>
            <w:pPr>
              <w:pStyle w:val="17"/>
            </w:pPr>
            <w:r>
              <w:t>2.50</w:t>
            </w:r>
          </w:p>
        </w:tc>
        <w:tc>
          <w:tcPr>
            <w:tcW w:w="964" w:type="dxa"/>
            <w:vAlign w:val="center"/>
          </w:tcPr>
          <w:p>
            <w:pPr>
              <w:pStyle w:val="17"/>
            </w:pPr>
          </w:p>
        </w:tc>
        <w:tc>
          <w:tcPr>
            <w:tcW w:w="964" w:type="dxa"/>
            <w:vAlign w:val="center"/>
          </w:tcPr>
          <w:p>
            <w:pPr>
              <w:pStyle w:val="17"/>
            </w:pPr>
            <w:r>
              <w:t>2.50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交通通信信息化工作经费</w:t>
            </w:r>
          </w:p>
        </w:tc>
        <w:tc>
          <w:tcPr>
            <w:tcW w:w="964" w:type="dxa"/>
            <w:vAlign w:val="center"/>
          </w:tcPr>
          <w:p>
            <w:pPr>
              <w:pStyle w:val="17"/>
            </w:pPr>
            <w:r>
              <w:t>256.00</w:t>
            </w:r>
          </w:p>
        </w:tc>
        <w:tc>
          <w:tcPr>
            <w:tcW w:w="1134" w:type="dxa"/>
            <w:vAlign w:val="center"/>
          </w:tcPr>
          <w:p>
            <w:pPr>
              <w:pStyle w:val="18"/>
            </w:pPr>
            <w:r>
              <w:t>机动车保险服务</w:t>
            </w:r>
          </w:p>
        </w:tc>
        <w:tc>
          <w:tcPr>
            <w:tcW w:w="1134" w:type="dxa"/>
            <w:vAlign w:val="center"/>
          </w:tcPr>
          <w:p>
            <w:pPr>
              <w:pStyle w:val="18"/>
            </w:pPr>
            <w:r>
              <w:t>C15040201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w:t>
            </w: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车辆更新购置</w:t>
            </w:r>
          </w:p>
        </w:tc>
        <w:tc>
          <w:tcPr>
            <w:tcW w:w="964" w:type="dxa"/>
            <w:vAlign w:val="center"/>
          </w:tcPr>
          <w:p>
            <w:pPr>
              <w:pStyle w:val="17"/>
            </w:pPr>
            <w:r>
              <w:t>20.00</w:t>
            </w:r>
          </w:p>
        </w:tc>
        <w:tc>
          <w:tcPr>
            <w:tcW w:w="1134" w:type="dxa"/>
            <w:vAlign w:val="center"/>
          </w:tcPr>
          <w:p>
            <w:pPr>
              <w:pStyle w:val="18"/>
            </w:pPr>
            <w:r>
              <w:t>轿车</w:t>
            </w:r>
          </w:p>
        </w:tc>
        <w:tc>
          <w:tcPr>
            <w:tcW w:w="1134" w:type="dxa"/>
            <w:vAlign w:val="center"/>
          </w:tcPr>
          <w:p>
            <w:pPr>
              <w:pStyle w:val="18"/>
            </w:pPr>
            <w:r>
              <w:t>A02030501</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18.00</w:t>
            </w:r>
          </w:p>
        </w:tc>
        <w:tc>
          <w:tcPr>
            <w:tcW w:w="964" w:type="dxa"/>
            <w:vAlign w:val="center"/>
          </w:tcPr>
          <w:p>
            <w:pPr>
              <w:pStyle w:val="17"/>
            </w:pPr>
            <w:r>
              <w:t>18.00</w:t>
            </w:r>
          </w:p>
        </w:tc>
        <w:tc>
          <w:tcPr>
            <w:tcW w:w="964" w:type="dxa"/>
            <w:vAlign w:val="center"/>
          </w:tcPr>
          <w:p>
            <w:pPr>
              <w:pStyle w:val="17"/>
            </w:pPr>
          </w:p>
        </w:tc>
        <w:tc>
          <w:tcPr>
            <w:tcW w:w="964" w:type="dxa"/>
            <w:vAlign w:val="center"/>
          </w:tcPr>
          <w:p>
            <w:pPr>
              <w:pStyle w:val="17"/>
            </w:pPr>
            <w:r>
              <w:t>18.00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河北省“十三五”交通运输行政执法综合管理信息系统工程</w:t>
            </w:r>
          </w:p>
        </w:tc>
        <w:tc>
          <w:tcPr>
            <w:tcW w:w="964" w:type="dxa"/>
            <w:vAlign w:val="center"/>
          </w:tcPr>
          <w:p>
            <w:pPr>
              <w:pStyle w:val="17"/>
            </w:pPr>
            <w:r>
              <w:t>269.00</w:t>
            </w:r>
          </w:p>
        </w:tc>
        <w:tc>
          <w:tcPr>
            <w:tcW w:w="1134" w:type="dxa"/>
            <w:vAlign w:val="center"/>
          </w:tcPr>
          <w:p>
            <w:pPr>
              <w:pStyle w:val="18"/>
            </w:pPr>
            <w:r>
              <w:t>行业应用软件开发服务</w:t>
            </w:r>
          </w:p>
        </w:tc>
        <w:tc>
          <w:tcPr>
            <w:tcW w:w="1134" w:type="dxa"/>
            <w:vAlign w:val="center"/>
          </w:tcPr>
          <w:p>
            <w:pPr>
              <w:pStyle w:val="18"/>
            </w:pPr>
            <w:r>
              <w:t>C02010302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259.79</w:t>
            </w:r>
          </w:p>
        </w:tc>
        <w:tc>
          <w:tcPr>
            <w:tcW w:w="964" w:type="dxa"/>
            <w:vAlign w:val="center"/>
          </w:tcPr>
          <w:p>
            <w:pPr>
              <w:pStyle w:val="17"/>
            </w:pPr>
            <w:r>
              <w:t>259.79</w:t>
            </w:r>
          </w:p>
        </w:tc>
        <w:tc>
          <w:tcPr>
            <w:tcW w:w="964" w:type="dxa"/>
            <w:vAlign w:val="center"/>
          </w:tcPr>
          <w:p>
            <w:pPr>
              <w:pStyle w:val="17"/>
            </w:pPr>
            <w:r>
              <w:t>259.79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交通运输机电系统检测及维护费</w:t>
            </w:r>
          </w:p>
        </w:tc>
        <w:tc>
          <w:tcPr>
            <w:tcW w:w="964" w:type="dxa"/>
            <w:vAlign w:val="center"/>
          </w:tcPr>
          <w:p>
            <w:pPr>
              <w:pStyle w:val="17"/>
            </w:pPr>
            <w:r>
              <w:t>259.50</w:t>
            </w:r>
          </w:p>
        </w:tc>
        <w:tc>
          <w:tcPr>
            <w:tcW w:w="1134" w:type="dxa"/>
            <w:vAlign w:val="center"/>
          </w:tcPr>
          <w:p>
            <w:pPr>
              <w:pStyle w:val="18"/>
            </w:pPr>
            <w:r>
              <w:t>便携式计算机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2.00</w:t>
            </w: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交通运输机电系统检测及维护费</w:t>
            </w:r>
          </w:p>
        </w:tc>
        <w:tc>
          <w:tcPr>
            <w:tcW w:w="964" w:type="dxa"/>
            <w:vAlign w:val="center"/>
          </w:tcPr>
          <w:p>
            <w:pPr>
              <w:pStyle w:val="17"/>
            </w:pPr>
            <w:r>
              <w:t>259.50</w:t>
            </w:r>
          </w:p>
        </w:tc>
        <w:tc>
          <w:tcPr>
            <w:tcW w:w="1134" w:type="dxa"/>
            <w:vAlign w:val="center"/>
          </w:tcPr>
          <w:p>
            <w:pPr>
              <w:pStyle w:val="18"/>
            </w:pPr>
            <w:r>
              <w:t>技术测试和分析服务</w:t>
            </w:r>
          </w:p>
        </w:tc>
        <w:tc>
          <w:tcPr>
            <w:tcW w:w="1134" w:type="dxa"/>
            <w:vAlign w:val="center"/>
          </w:tcPr>
          <w:p>
            <w:pPr>
              <w:pStyle w:val="18"/>
            </w:pPr>
            <w:r>
              <w:t>C0901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150.00</w:t>
            </w: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省交通综合运行协调与应急指挥中心系统运行费</w:t>
            </w:r>
          </w:p>
        </w:tc>
        <w:tc>
          <w:tcPr>
            <w:tcW w:w="964" w:type="dxa"/>
            <w:vAlign w:val="center"/>
          </w:tcPr>
          <w:p>
            <w:pPr>
              <w:pStyle w:val="17"/>
            </w:pPr>
            <w:r>
              <w:t>280.00</w:t>
            </w:r>
          </w:p>
        </w:tc>
        <w:tc>
          <w:tcPr>
            <w:tcW w:w="1134" w:type="dxa"/>
            <w:vAlign w:val="center"/>
          </w:tcPr>
          <w:p>
            <w:pPr>
              <w:pStyle w:val="18"/>
            </w:pPr>
            <w:r>
              <w:t>硬件运维服务</w:t>
            </w:r>
          </w:p>
        </w:tc>
        <w:tc>
          <w:tcPr>
            <w:tcW w:w="1134" w:type="dxa"/>
            <w:vAlign w:val="center"/>
          </w:tcPr>
          <w:p>
            <w:pPr>
              <w:pStyle w:val="18"/>
            </w:pPr>
            <w:r>
              <w:t>C020602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72.80</w:t>
            </w:r>
          </w:p>
        </w:tc>
        <w:tc>
          <w:tcPr>
            <w:tcW w:w="964" w:type="dxa"/>
            <w:vAlign w:val="center"/>
          </w:tcPr>
          <w:p>
            <w:pPr>
              <w:pStyle w:val="17"/>
            </w:pPr>
            <w:r>
              <w:t>72.80</w:t>
            </w:r>
          </w:p>
        </w:tc>
        <w:tc>
          <w:tcPr>
            <w:tcW w:w="964" w:type="dxa"/>
            <w:vAlign w:val="center"/>
          </w:tcPr>
          <w:p>
            <w:pPr>
              <w:pStyle w:val="17"/>
            </w:pPr>
            <w:r>
              <w:t>72.80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省交通综合运行协调与应急指挥中心系统运行费</w:t>
            </w:r>
          </w:p>
        </w:tc>
        <w:tc>
          <w:tcPr>
            <w:tcW w:w="964" w:type="dxa"/>
            <w:vAlign w:val="center"/>
          </w:tcPr>
          <w:p>
            <w:pPr>
              <w:pStyle w:val="17"/>
            </w:pPr>
            <w:r>
              <w:t>280.00</w:t>
            </w:r>
          </w:p>
        </w:tc>
        <w:tc>
          <w:tcPr>
            <w:tcW w:w="1134" w:type="dxa"/>
            <w:vAlign w:val="center"/>
          </w:tcPr>
          <w:p>
            <w:pPr>
              <w:pStyle w:val="18"/>
            </w:pPr>
            <w:r>
              <w:t>物业管理服务</w:t>
            </w:r>
          </w:p>
        </w:tc>
        <w:tc>
          <w:tcPr>
            <w:tcW w:w="1134" w:type="dxa"/>
            <w:vAlign w:val="center"/>
          </w:tcPr>
          <w:p>
            <w:pPr>
              <w:pStyle w:val="18"/>
            </w:pPr>
            <w:r>
              <w:t>C1204</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46.70</w:t>
            </w:r>
          </w:p>
        </w:tc>
        <w:tc>
          <w:tcPr>
            <w:tcW w:w="964" w:type="dxa"/>
            <w:vAlign w:val="center"/>
          </w:tcPr>
          <w:p>
            <w:pPr>
              <w:pStyle w:val="17"/>
            </w:pPr>
            <w:r>
              <w:t>46.70</w:t>
            </w:r>
          </w:p>
        </w:tc>
        <w:tc>
          <w:tcPr>
            <w:tcW w:w="964" w:type="dxa"/>
            <w:vAlign w:val="center"/>
          </w:tcPr>
          <w:p>
            <w:pPr>
              <w:pStyle w:val="17"/>
            </w:pPr>
            <w:r>
              <w:t>46.70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河北省公路工程质量安全监督站小计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592.00</w:t>
            </w:r>
          </w:p>
        </w:tc>
        <w:tc>
          <w:tcPr>
            <w:tcW w:w="964" w:type="dxa"/>
            <w:vAlign w:val="center"/>
          </w:tcPr>
          <w:p>
            <w:pPr>
              <w:pStyle w:val="21"/>
            </w:pPr>
            <w:r>
              <w:t>592.00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177.60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交通运输综合执法工作专项经费</w:t>
            </w:r>
          </w:p>
        </w:tc>
        <w:tc>
          <w:tcPr>
            <w:tcW w:w="964" w:type="dxa"/>
            <w:vAlign w:val="center"/>
          </w:tcPr>
          <w:p>
            <w:pPr>
              <w:pStyle w:val="17"/>
            </w:pPr>
            <w:r>
              <w:t>561.50</w:t>
            </w:r>
          </w:p>
        </w:tc>
        <w:tc>
          <w:tcPr>
            <w:tcW w:w="1134" w:type="dxa"/>
            <w:vAlign w:val="center"/>
          </w:tcPr>
          <w:p>
            <w:pPr>
              <w:pStyle w:val="18"/>
            </w:pPr>
            <w:r>
              <w:t>物业管理服务</w:t>
            </w:r>
          </w:p>
        </w:tc>
        <w:tc>
          <w:tcPr>
            <w:tcW w:w="1134" w:type="dxa"/>
            <w:vAlign w:val="center"/>
          </w:tcPr>
          <w:p>
            <w:pPr>
              <w:pStyle w:val="18"/>
            </w:pPr>
            <w:r>
              <w:t>C1204</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92.00</w:t>
            </w:r>
          </w:p>
        </w:tc>
        <w:tc>
          <w:tcPr>
            <w:tcW w:w="964" w:type="dxa"/>
            <w:vAlign w:val="center"/>
          </w:tcPr>
          <w:p>
            <w:pPr>
              <w:pStyle w:val="17"/>
            </w:pPr>
            <w:r>
              <w:t>92.00</w:t>
            </w:r>
          </w:p>
        </w:tc>
        <w:tc>
          <w:tcPr>
            <w:tcW w:w="964" w:type="dxa"/>
            <w:vAlign w:val="center"/>
          </w:tcPr>
          <w:p>
            <w:pPr>
              <w:pStyle w:val="17"/>
            </w:pPr>
            <w:r>
              <w:t>92.00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高速公路交、竣工检测专项经费</w:t>
            </w:r>
          </w:p>
        </w:tc>
        <w:tc>
          <w:tcPr>
            <w:tcW w:w="964" w:type="dxa"/>
            <w:vAlign w:val="center"/>
          </w:tcPr>
          <w:p>
            <w:pPr>
              <w:pStyle w:val="17"/>
            </w:pPr>
            <w:r>
              <w:t>500.00</w:t>
            </w:r>
          </w:p>
        </w:tc>
        <w:tc>
          <w:tcPr>
            <w:tcW w:w="1134" w:type="dxa"/>
            <w:vAlign w:val="center"/>
          </w:tcPr>
          <w:p>
            <w:pPr>
              <w:pStyle w:val="18"/>
            </w:pPr>
            <w:r>
              <w:t>高速公路工程总承包服务</w:t>
            </w:r>
          </w:p>
        </w:tc>
        <w:tc>
          <w:tcPr>
            <w:tcW w:w="1134" w:type="dxa"/>
            <w:vAlign w:val="center"/>
          </w:tcPr>
          <w:p>
            <w:pPr>
              <w:pStyle w:val="18"/>
            </w:pPr>
            <w:r>
              <w:t>C100705</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500.00</w:t>
            </w:r>
          </w:p>
        </w:tc>
        <w:tc>
          <w:tcPr>
            <w:tcW w:w="964" w:type="dxa"/>
            <w:vAlign w:val="center"/>
          </w:tcPr>
          <w:p>
            <w:pPr>
              <w:pStyle w:val="17"/>
            </w:pPr>
            <w:r>
              <w:t>500.00</w:t>
            </w:r>
          </w:p>
        </w:tc>
        <w:tc>
          <w:tcPr>
            <w:tcW w:w="964" w:type="dxa"/>
            <w:vAlign w:val="center"/>
          </w:tcPr>
          <w:p>
            <w:pPr>
              <w:pStyle w:val="17"/>
            </w:pPr>
            <w:r>
              <w:t>500.00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177.60</w:t>
            </w:r>
          </w:p>
        </w:tc>
      </w:tr>
      <w:tr>
        <w:tblPrEx>
          <w:tblCellMar>
            <w:top w:w="0" w:type="dxa"/>
            <w:left w:w="108" w:type="dxa"/>
            <w:bottom w:w="0" w:type="dxa"/>
            <w:right w:w="108" w:type="dxa"/>
          </w:tblCellMar>
        </w:tblPrEx>
        <w:trPr>
          <w:cantSplit/>
          <w:jc w:val="center"/>
        </w:trPr>
        <w:tc>
          <w:tcPr>
            <w:tcW w:w="1701" w:type="dxa"/>
            <w:vAlign w:val="center"/>
          </w:tcPr>
          <w:p>
            <w:pPr>
              <w:pStyle w:val="20"/>
            </w:pPr>
            <w:r>
              <w:t>河北省交通运输厅机关服务中心小计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49.18</w:t>
            </w:r>
          </w:p>
        </w:tc>
        <w:tc>
          <w:tcPr>
            <w:tcW w:w="964" w:type="dxa"/>
            <w:vAlign w:val="center"/>
          </w:tcPr>
          <w:p>
            <w:pPr>
              <w:pStyle w:val="21"/>
            </w:pPr>
            <w:r>
              <w:t>49.18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交通机关运行保障专项经费</w:t>
            </w:r>
          </w:p>
        </w:tc>
        <w:tc>
          <w:tcPr>
            <w:tcW w:w="964" w:type="dxa"/>
            <w:vAlign w:val="center"/>
          </w:tcPr>
          <w:p>
            <w:pPr>
              <w:pStyle w:val="17"/>
            </w:pPr>
            <w:r>
              <w:t>202.50</w:t>
            </w:r>
          </w:p>
        </w:tc>
        <w:tc>
          <w:tcPr>
            <w:tcW w:w="1134" w:type="dxa"/>
            <w:vAlign w:val="center"/>
          </w:tcPr>
          <w:p>
            <w:pPr>
              <w:pStyle w:val="18"/>
            </w:pPr>
            <w:r>
              <w:t>多功能一体机</w:t>
            </w:r>
          </w:p>
        </w:tc>
        <w:tc>
          <w:tcPr>
            <w:tcW w:w="1134" w:type="dxa"/>
            <w:vAlign w:val="center"/>
          </w:tcPr>
          <w:p>
            <w:pPr>
              <w:pStyle w:val="18"/>
            </w:pPr>
            <w:r>
              <w:t>A020204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0.18</w:t>
            </w:r>
          </w:p>
        </w:tc>
        <w:tc>
          <w:tcPr>
            <w:tcW w:w="964" w:type="dxa"/>
            <w:vAlign w:val="center"/>
          </w:tcPr>
          <w:p>
            <w:pPr>
              <w:pStyle w:val="17"/>
            </w:pPr>
            <w:r>
              <w:t>0.18</w:t>
            </w:r>
          </w:p>
        </w:tc>
        <w:tc>
          <w:tcPr>
            <w:tcW w:w="964" w:type="dxa"/>
            <w:vAlign w:val="center"/>
          </w:tcPr>
          <w:p>
            <w:pPr>
              <w:pStyle w:val="17"/>
            </w:pPr>
            <w:r>
              <w:t>0.18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交通机关运行保障专项经费</w:t>
            </w:r>
          </w:p>
        </w:tc>
        <w:tc>
          <w:tcPr>
            <w:tcW w:w="964" w:type="dxa"/>
            <w:vAlign w:val="center"/>
          </w:tcPr>
          <w:p>
            <w:pPr>
              <w:pStyle w:val="17"/>
            </w:pPr>
            <w:r>
              <w:t>202.50</w:t>
            </w:r>
          </w:p>
        </w:tc>
        <w:tc>
          <w:tcPr>
            <w:tcW w:w="1134" w:type="dxa"/>
            <w:vAlign w:val="center"/>
          </w:tcPr>
          <w:p>
            <w:pPr>
              <w:pStyle w:val="18"/>
            </w:pPr>
            <w:r>
              <w:t>物业管理服务</w:t>
            </w:r>
          </w:p>
        </w:tc>
        <w:tc>
          <w:tcPr>
            <w:tcW w:w="1134" w:type="dxa"/>
            <w:vAlign w:val="center"/>
          </w:tcPr>
          <w:p>
            <w:pPr>
              <w:pStyle w:val="18"/>
            </w:pPr>
            <w:r>
              <w:t>C1204</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49.00</w:t>
            </w:r>
          </w:p>
        </w:tc>
        <w:tc>
          <w:tcPr>
            <w:tcW w:w="964" w:type="dxa"/>
            <w:vAlign w:val="center"/>
          </w:tcPr>
          <w:p>
            <w:pPr>
              <w:pStyle w:val="17"/>
            </w:pPr>
            <w:r>
              <w:t>49.00</w:t>
            </w:r>
          </w:p>
        </w:tc>
        <w:tc>
          <w:tcPr>
            <w:tcW w:w="964" w:type="dxa"/>
            <w:vAlign w:val="center"/>
          </w:tcPr>
          <w:p>
            <w:pPr>
              <w:pStyle w:val="17"/>
            </w:pPr>
            <w:r>
              <w:t>49.00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河北省交通宣传中心小计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43.99</w:t>
            </w:r>
          </w:p>
        </w:tc>
        <w:tc>
          <w:tcPr>
            <w:tcW w:w="964" w:type="dxa"/>
            <w:vAlign w:val="center"/>
          </w:tcPr>
          <w:p>
            <w:pPr>
              <w:pStyle w:val="21"/>
            </w:pPr>
          </w:p>
        </w:tc>
        <w:tc>
          <w:tcPr>
            <w:tcW w:w="964" w:type="dxa"/>
            <w:vAlign w:val="center"/>
          </w:tcPr>
          <w:p>
            <w:pPr>
              <w:pStyle w:val="21"/>
            </w:pPr>
            <w:r>
              <w:t>43.99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43.99</w:t>
            </w:r>
          </w:p>
        </w:tc>
      </w:tr>
      <w:tr>
        <w:tblPrEx>
          <w:tblCellMar>
            <w:top w:w="0" w:type="dxa"/>
            <w:left w:w="108" w:type="dxa"/>
            <w:bottom w:w="0" w:type="dxa"/>
            <w:right w:w="108" w:type="dxa"/>
          </w:tblCellMar>
        </w:tblPrEx>
        <w:trPr>
          <w:cantSplit/>
          <w:jc w:val="center"/>
        </w:trPr>
        <w:tc>
          <w:tcPr>
            <w:tcW w:w="1701" w:type="dxa"/>
            <w:vAlign w:val="center"/>
          </w:tcPr>
          <w:p>
            <w:pPr>
              <w:pStyle w:val="18"/>
            </w:pPr>
            <w:r>
              <w:t>交通宣传工作经费</w:t>
            </w:r>
          </w:p>
        </w:tc>
        <w:tc>
          <w:tcPr>
            <w:tcW w:w="964" w:type="dxa"/>
            <w:vAlign w:val="center"/>
          </w:tcPr>
          <w:p>
            <w:pPr>
              <w:pStyle w:val="17"/>
            </w:pPr>
            <w:r>
              <w:t>280.00</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40.00</w:t>
            </w: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r>
      <w:tr>
        <w:tblPrEx>
          <w:tblCellMar>
            <w:top w:w="0" w:type="dxa"/>
            <w:left w:w="108" w:type="dxa"/>
            <w:bottom w:w="0" w:type="dxa"/>
            <w:right w:w="108" w:type="dxa"/>
          </w:tblCellMar>
        </w:tblPrEx>
        <w:trPr>
          <w:cantSplit/>
          <w:jc w:val="center"/>
        </w:trPr>
        <w:tc>
          <w:tcPr>
            <w:tcW w:w="1701" w:type="dxa"/>
            <w:vAlign w:val="center"/>
          </w:tcPr>
          <w:p>
            <w:pPr>
              <w:pStyle w:val="18"/>
            </w:pPr>
            <w:r>
              <w:t>网络安全运维经费</w:t>
            </w:r>
          </w:p>
        </w:tc>
        <w:tc>
          <w:tcPr>
            <w:tcW w:w="964" w:type="dxa"/>
            <w:vAlign w:val="center"/>
          </w:tcPr>
          <w:p>
            <w:pPr>
              <w:pStyle w:val="17"/>
            </w:pPr>
            <w:r>
              <w:t>137.00</w:t>
            </w:r>
          </w:p>
        </w:tc>
        <w:tc>
          <w:tcPr>
            <w:tcW w:w="1134" w:type="dxa"/>
            <w:vAlign w:val="center"/>
          </w:tcPr>
          <w:p>
            <w:pPr>
              <w:pStyle w:val="18"/>
            </w:pPr>
            <w:r>
              <w:t>台式计算机</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6</w:t>
            </w:r>
          </w:p>
        </w:tc>
        <w:tc>
          <w:tcPr>
            <w:tcW w:w="850" w:type="dxa"/>
            <w:vAlign w:val="center"/>
          </w:tcPr>
          <w:p>
            <w:pPr>
              <w:pStyle w:val="17"/>
            </w:pPr>
            <w:r>
              <w:t>0.54</w:t>
            </w:r>
          </w:p>
        </w:tc>
        <w:tc>
          <w:tcPr>
            <w:tcW w:w="964" w:type="dxa"/>
            <w:vAlign w:val="center"/>
          </w:tcPr>
          <w:p>
            <w:pPr>
              <w:pStyle w:val="17"/>
            </w:pPr>
            <w:r>
              <w:t>3.24</w:t>
            </w:r>
          </w:p>
        </w:tc>
        <w:tc>
          <w:tcPr>
            <w:tcW w:w="964" w:type="dxa"/>
            <w:vAlign w:val="center"/>
          </w:tcPr>
          <w:p>
            <w:pPr>
              <w:pStyle w:val="17"/>
            </w:pPr>
          </w:p>
        </w:tc>
        <w:tc>
          <w:tcPr>
            <w:tcW w:w="964" w:type="dxa"/>
            <w:vAlign w:val="center"/>
          </w:tcPr>
          <w:p>
            <w:pPr>
              <w:pStyle w:val="17"/>
            </w:pPr>
            <w:r>
              <w:t>3.24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3.24</w:t>
            </w:r>
          </w:p>
        </w:tc>
      </w:tr>
      <w:tr>
        <w:tblPrEx>
          <w:tblCellMar>
            <w:top w:w="0" w:type="dxa"/>
            <w:left w:w="108" w:type="dxa"/>
            <w:bottom w:w="0" w:type="dxa"/>
            <w:right w:w="108" w:type="dxa"/>
          </w:tblCellMar>
        </w:tblPrEx>
        <w:trPr>
          <w:cantSplit/>
          <w:jc w:val="center"/>
        </w:trPr>
        <w:tc>
          <w:tcPr>
            <w:tcW w:w="1701" w:type="dxa"/>
            <w:vAlign w:val="center"/>
          </w:tcPr>
          <w:p>
            <w:pPr>
              <w:pStyle w:val="18"/>
            </w:pPr>
            <w:r>
              <w:t>网络安全运维经费</w:t>
            </w:r>
          </w:p>
        </w:tc>
        <w:tc>
          <w:tcPr>
            <w:tcW w:w="964" w:type="dxa"/>
            <w:vAlign w:val="center"/>
          </w:tcPr>
          <w:p>
            <w:pPr>
              <w:pStyle w:val="17"/>
            </w:pPr>
            <w:r>
              <w:t>137.00</w:t>
            </w:r>
          </w:p>
        </w:tc>
        <w:tc>
          <w:tcPr>
            <w:tcW w:w="1134" w:type="dxa"/>
            <w:vAlign w:val="center"/>
          </w:tcPr>
          <w:p>
            <w:pPr>
              <w:pStyle w:val="18"/>
            </w:pPr>
            <w:r>
              <w:t>激光打印机</w:t>
            </w:r>
          </w:p>
        </w:tc>
        <w:tc>
          <w:tcPr>
            <w:tcW w:w="1134" w:type="dxa"/>
            <w:vAlign w:val="center"/>
          </w:tcPr>
          <w:p>
            <w:pPr>
              <w:pStyle w:val="18"/>
            </w:pPr>
            <w:r>
              <w:t>A0201060102</w:t>
            </w:r>
          </w:p>
        </w:tc>
        <w:tc>
          <w:tcPr>
            <w:tcW w:w="709" w:type="dxa"/>
            <w:vAlign w:val="center"/>
          </w:tcPr>
          <w:p>
            <w:pPr>
              <w:pStyle w:val="19"/>
            </w:pPr>
            <w:r>
              <w:t>台</w:t>
            </w:r>
          </w:p>
        </w:tc>
        <w:tc>
          <w:tcPr>
            <w:tcW w:w="850" w:type="dxa"/>
            <w:vAlign w:val="center"/>
          </w:tcPr>
          <w:p>
            <w:pPr>
              <w:pStyle w:val="17"/>
            </w:pPr>
            <w:r>
              <w:t>3</w:t>
            </w:r>
          </w:p>
        </w:tc>
        <w:tc>
          <w:tcPr>
            <w:tcW w:w="850" w:type="dxa"/>
            <w:vAlign w:val="center"/>
          </w:tcPr>
          <w:p>
            <w:pPr>
              <w:pStyle w:val="17"/>
            </w:pPr>
            <w:r>
              <w:t>0.25</w:t>
            </w:r>
          </w:p>
        </w:tc>
        <w:tc>
          <w:tcPr>
            <w:tcW w:w="964" w:type="dxa"/>
            <w:vAlign w:val="center"/>
          </w:tcPr>
          <w:p>
            <w:pPr>
              <w:pStyle w:val="17"/>
            </w:pPr>
            <w:r>
              <w:t>0.75</w:t>
            </w:r>
          </w:p>
        </w:tc>
        <w:tc>
          <w:tcPr>
            <w:tcW w:w="964" w:type="dxa"/>
            <w:vAlign w:val="center"/>
          </w:tcPr>
          <w:p>
            <w:pPr>
              <w:pStyle w:val="17"/>
            </w:pPr>
          </w:p>
        </w:tc>
        <w:tc>
          <w:tcPr>
            <w:tcW w:w="964" w:type="dxa"/>
            <w:vAlign w:val="center"/>
          </w:tcPr>
          <w:p>
            <w:pPr>
              <w:pStyle w:val="17"/>
            </w:pPr>
            <w:r>
              <w:t>0.75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河北省交通运输工会小计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8.27</w:t>
            </w:r>
          </w:p>
        </w:tc>
        <w:tc>
          <w:tcPr>
            <w:tcW w:w="964" w:type="dxa"/>
            <w:vAlign w:val="center"/>
          </w:tcPr>
          <w:p>
            <w:pPr>
              <w:pStyle w:val="21"/>
            </w:pPr>
            <w:r>
              <w:t>1.27</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7.00</w:t>
            </w:r>
          </w:p>
        </w:tc>
        <w:tc>
          <w:tcPr>
            <w:tcW w:w="964" w:type="dxa"/>
            <w:vAlign w:val="center"/>
          </w:tcPr>
          <w:p>
            <w:pPr>
              <w:pStyle w:val="21"/>
            </w:pPr>
          </w:p>
        </w:tc>
        <w:tc>
          <w:tcPr>
            <w:tcW w:w="964" w:type="dxa"/>
            <w:vAlign w:val="center"/>
          </w:tcPr>
          <w:p>
            <w:pPr>
              <w:pStyle w:val="21"/>
            </w:pPr>
          </w:p>
        </w:tc>
        <w:tc>
          <w:tcPr>
            <w:tcW w:w="964" w:type="dxa"/>
            <w:vAlign w:val="center"/>
          </w:tcPr>
          <w:p>
            <w:pPr>
              <w:pStyle w:val="21"/>
            </w:pPr>
            <w:r>
              <w:t>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32.35</w:t>
            </w:r>
          </w:p>
        </w:tc>
        <w:tc>
          <w:tcPr>
            <w:tcW w:w="1134" w:type="dxa"/>
            <w:vAlign w:val="center"/>
          </w:tcPr>
          <w:p>
            <w:pPr>
              <w:pStyle w:val="18"/>
            </w:pPr>
            <w:r>
              <w:t>复印纸</w:t>
            </w:r>
          </w:p>
        </w:tc>
        <w:tc>
          <w:tcPr>
            <w:tcW w:w="1134" w:type="dxa"/>
            <w:vAlign w:val="center"/>
          </w:tcPr>
          <w:p>
            <w:pPr>
              <w:pStyle w:val="18"/>
            </w:pPr>
            <w:r>
              <w:t>A090101</w:t>
            </w:r>
          </w:p>
        </w:tc>
        <w:tc>
          <w:tcPr>
            <w:tcW w:w="709" w:type="dxa"/>
            <w:vAlign w:val="center"/>
          </w:tcPr>
          <w:p>
            <w:pPr>
              <w:pStyle w:val="19"/>
            </w:pPr>
            <w:r>
              <w:t>次</w:t>
            </w:r>
          </w:p>
        </w:tc>
        <w:tc>
          <w:tcPr>
            <w:tcW w:w="850" w:type="dxa"/>
            <w:vAlign w:val="center"/>
          </w:tcPr>
          <w:p>
            <w:pPr>
              <w:pStyle w:val="17"/>
            </w:pPr>
            <w:r>
              <w:t>1</w:t>
            </w:r>
          </w:p>
        </w:tc>
        <w:tc>
          <w:tcPr>
            <w:tcW w:w="850" w:type="dxa"/>
            <w:vAlign w:val="center"/>
          </w:tcPr>
          <w:p>
            <w:pPr>
              <w:pStyle w:val="17"/>
            </w:pPr>
            <w:r>
              <w:t>0.28</w:t>
            </w:r>
          </w:p>
        </w:tc>
        <w:tc>
          <w:tcPr>
            <w:tcW w:w="964" w:type="dxa"/>
            <w:vAlign w:val="center"/>
          </w:tcPr>
          <w:p>
            <w:pPr>
              <w:pStyle w:val="17"/>
            </w:pPr>
            <w:r>
              <w:t>0.28</w:t>
            </w:r>
          </w:p>
        </w:tc>
        <w:tc>
          <w:tcPr>
            <w:tcW w:w="964" w:type="dxa"/>
            <w:vAlign w:val="center"/>
          </w:tcPr>
          <w:p>
            <w:pPr>
              <w:pStyle w:val="17"/>
            </w:pPr>
            <w:r>
              <w:t>0.28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0.28</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32.35</w:t>
            </w:r>
          </w:p>
        </w:tc>
        <w:tc>
          <w:tcPr>
            <w:tcW w:w="1134" w:type="dxa"/>
            <w:vAlign w:val="center"/>
          </w:tcPr>
          <w:p>
            <w:pPr>
              <w:pStyle w:val="18"/>
            </w:pPr>
            <w:r>
              <w:t>物业管理服务</w:t>
            </w:r>
          </w:p>
        </w:tc>
        <w:tc>
          <w:tcPr>
            <w:tcW w:w="1134" w:type="dxa"/>
            <w:vAlign w:val="center"/>
          </w:tcPr>
          <w:p>
            <w:pPr>
              <w:pStyle w:val="18"/>
            </w:pPr>
            <w:r>
              <w:t>C1204</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0.99</w:t>
            </w:r>
          </w:p>
        </w:tc>
        <w:tc>
          <w:tcPr>
            <w:tcW w:w="964" w:type="dxa"/>
            <w:vAlign w:val="center"/>
          </w:tcPr>
          <w:p>
            <w:pPr>
              <w:pStyle w:val="17"/>
            </w:pPr>
            <w:r>
              <w:t>0.99</w:t>
            </w:r>
          </w:p>
        </w:tc>
        <w:tc>
          <w:tcPr>
            <w:tcW w:w="964" w:type="dxa"/>
            <w:vAlign w:val="center"/>
          </w:tcPr>
          <w:p>
            <w:pPr>
              <w:pStyle w:val="17"/>
            </w:pPr>
            <w:r>
              <w:t>0.99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0.99</w:t>
            </w:r>
          </w:p>
        </w:tc>
      </w:tr>
      <w:tr>
        <w:tblPrEx>
          <w:tblCellMar>
            <w:top w:w="0" w:type="dxa"/>
            <w:left w:w="108" w:type="dxa"/>
            <w:bottom w:w="0" w:type="dxa"/>
            <w:right w:w="108" w:type="dxa"/>
          </w:tblCellMar>
        </w:tblPrEx>
        <w:trPr>
          <w:cantSplit/>
          <w:jc w:val="center"/>
        </w:trPr>
        <w:tc>
          <w:tcPr>
            <w:tcW w:w="1701" w:type="dxa"/>
            <w:vAlign w:val="center"/>
          </w:tcPr>
          <w:p>
            <w:pPr>
              <w:pStyle w:val="18"/>
            </w:pPr>
            <w:r>
              <w:t>交通行业工会活动经费</w:t>
            </w:r>
          </w:p>
        </w:tc>
        <w:tc>
          <w:tcPr>
            <w:tcW w:w="964" w:type="dxa"/>
            <w:vAlign w:val="center"/>
          </w:tcPr>
          <w:p>
            <w:pPr>
              <w:pStyle w:val="17"/>
            </w:pPr>
            <w:r>
              <w:t>79.20</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7.00</w:t>
            </w:r>
          </w:p>
        </w:tc>
        <w:tc>
          <w:tcPr>
            <w:tcW w:w="964" w:type="dxa"/>
            <w:vAlign w:val="center"/>
          </w:tcPr>
          <w:p>
            <w:pPr>
              <w:pStyle w:val="17"/>
            </w:pPr>
            <w:r>
              <w:t>7.00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7.00</w:t>
            </w:r>
          </w:p>
        </w:tc>
      </w:tr>
      <w:tr>
        <w:tblPrEx>
          <w:tblCellMar>
            <w:top w:w="0" w:type="dxa"/>
            <w:left w:w="108" w:type="dxa"/>
            <w:bottom w:w="0" w:type="dxa"/>
            <w:right w:w="108" w:type="dxa"/>
          </w:tblCellMar>
        </w:tblPrEx>
        <w:trPr>
          <w:cantSplit/>
          <w:jc w:val="center"/>
        </w:trPr>
        <w:tc>
          <w:tcPr>
            <w:tcW w:w="1701" w:type="dxa"/>
            <w:vAlign w:val="center"/>
          </w:tcPr>
          <w:p>
            <w:pPr>
              <w:pStyle w:val="20"/>
            </w:pPr>
            <w:r>
              <w:t>河北省民航发展建设办公室小计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18.86</w:t>
            </w:r>
          </w:p>
        </w:tc>
        <w:tc>
          <w:tcPr>
            <w:tcW w:w="964" w:type="dxa"/>
            <w:vAlign w:val="center"/>
          </w:tcPr>
          <w:p>
            <w:pPr>
              <w:pStyle w:val="21"/>
            </w:pPr>
            <w:r>
              <w:t>18.86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67.75</w:t>
            </w:r>
          </w:p>
        </w:tc>
        <w:tc>
          <w:tcPr>
            <w:tcW w:w="1134" w:type="dxa"/>
            <w:vAlign w:val="center"/>
          </w:tcPr>
          <w:p>
            <w:pPr>
              <w:pStyle w:val="18"/>
            </w:pPr>
            <w:r>
              <w:t>复印纸</w:t>
            </w:r>
          </w:p>
        </w:tc>
        <w:tc>
          <w:tcPr>
            <w:tcW w:w="1134" w:type="dxa"/>
            <w:vAlign w:val="center"/>
          </w:tcPr>
          <w:p>
            <w:pPr>
              <w:pStyle w:val="18"/>
            </w:pPr>
            <w:r>
              <w:t>A090101</w:t>
            </w:r>
          </w:p>
        </w:tc>
        <w:tc>
          <w:tcPr>
            <w:tcW w:w="709" w:type="dxa"/>
            <w:vAlign w:val="center"/>
          </w:tcPr>
          <w:p>
            <w:pPr>
              <w:pStyle w:val="19"/>
            </w:pPr>
            <w:r>
              <w:t>箱</w:t>
            </w:r>
          </w:p>
        </w:tc>
        <w:tc>
          <w:tcPr>
            <w:tcW w:w="850" w:type="dxa"/>
            <w:vAlign w:val="center"/>
          </w:tcPr>
          <w:p>
            <w:pPr>
              <w:pStyle w:val="17"/>
            </w:pPr>
            <w:r>
              <w:t>6</w:t>
            </w:r>
          </w:p>
        </w:tc>
        <w:tc>
          <w:tcPr>
            <w:tcW w:w="850" w:type="dxa"/>
            <w:vAlign w:val="center"/>
          </w:tcPr>
          <w:p>
            <w:pPr>
              <w:pStyle w:val="17"/>
            </w:pPr>
            <w:r>
              <w:t>0.16</w:t>
            </w:r>
          </w:p>
        </w:tc>
        <w:tc>
          <w:tcPr>
            <w:tcW w:w="964" w:type="dxa"/>
            <w:vAlign w:val="center"/>
          </w:tcPr>
          <w:p>
            <w:pPr>
              <w:pStyle w:val="17"/>
            </w:pPr>
            <w:r>
              <w:t>0.96</w:t>
            </w:r>
          </w:p>
        </w:tc>
        <w:tc>
          <w:tcPr>
            <w:tcW w:w="964" w:type="dxa"/>
            <w:vAlign w:val="center"/>
          </w:tcPr>
          <w:p>
            <w:pPr>
              <w:pStyle w:val="17"/>
            </w:pPr>
            <w:r>
              <w:t>0.96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67.75</w:t>
            </w:r>
          </w:p>
        </w:tc>
        <w:tc>
          <w:tcPr>
            <w:tcW w:w="1134" w:type="dxa"/>
            <w:vAlign w:val="center"/>
          </w:tcPr>
          <w:p>
            <w:pPr>
              <w:pStyle w:val="18"/>
            </w:pPr>
            <w:r>
              <w:t>硬件运维服务</w:t>
            </w:r>
          </w:p>
        </w:tc>
        <w:tc>
          <w:tcPr>
            <w:tcW w:w="1134" w:type="dxa"/>
            <w:vAlign w:val="center"/>
          </w:tcPr>
          <w:p>
            <w:pPr>
              <w:pStyle w:val="18"/>
            </w:pPr>
            <w:r>
              <w:t>C020602</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4.00</w:t>
            </w:r>
          </w:p>
        </w:tc>
        <w:tc>
          <w:tcPr>
            <w:tcW w:w="964" w:type="dxa"/>
            <w:vAlign w:val="center"/>
          </w:tcPr>
          <w:p>
            <w:pPr>
              <w:pStyle w:val="17"/>
            </w:pPr>
            <w:r>
              <w:t>4.00</w:t>
            </w:r>
          </w:p>
        </w:tc>
        <w:tc>
          <w:tcPr>
            <w:tcW w:w="964" w:type="dxa"/>
            <w:vAlign w:val="center"/>
          </w:tcPr>
          <w:p>
            <w:pPr>
              <w:pStyle w:val="17"/>
            </w:pPr>
            <w:r>
              <w:t>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67.75</w:t>
            </w:r>
          </w:p>
        </w:tc>
        <w:tc>
          <w:tcPr>
            <w:tcW w:w="1134" w:type="dxa"/>
            <w:vAlign w:val="center"/>
          </w:tcPr>
          <w:p>
            <w:pPr>
              <w:pStyle w:val="18"/>
            </w:pPr>
            <w:r>
              <w:t>车辆维修和保养服务</w:t>
            </w:r>
          </w:p>
        </w:tc>
        <w:tc>
          <w:tcPr>
            <w:tcW w:w="1134" w:type="dxa"/>
            <w:vAlign w:val="center"/>
          </w:tcPr>
          <w:p>
            <w:pPr>
              <w:pStyle w:val="18"/>
            </w:pPr>
            <w:r>
              <w:t>C050301</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0.10</w:t>
            </w:r>
          </w:p>
        </w:tc>
        <w:tc>
          <w:tcPr>
            <w:tcW w:w="964" w:type="dxa"/>
            <w:vAlign w:val="center"/>
          </w:tcPr>
          <w:p>
            <w:pPr>
              <w:pStyle w:val="17"/>
            </w:pPr>
            <w:r>
              <w:t>0.10</w:t>
            </w:r>
          </w:p>
        </w:tc>
        <w:tc>
          <w:tcPr>
            <w:tcW w:w="964" w:type="dxa"/>
            <w:vAlign w:val="center"/>
          </w:tcPr>
          <w:p>
            <w:pPr>
              <w:pStyle w:val="17"/>
            </w:pPr>
            <w:r>
              <w:t>0.10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67.75</w:t>
            </w:r>
          </w:p>
        </w:tc>
        <w:tc>
          <w:tcPr>
            <w:tcW w:w="1134" w:type="dxa"/>
            <w:vAlign w:val="center"/>
          </w:tcPr>
          <w:p>
            <w:pPr>
              <w:pStyle w:val="18"/>
            </w:pPr>
            <w:r>
              <w:t>车辆维修和保养服务</w:t>
            </w:r>
          </w:p>
        </w:tc>
        <w:tc>
          <w:tcPr>
            <w:tcW w:w="1134" w:type="dxa"/>
            <w:vAlign w:val="center"/>
          </w:tcPr>
          <w:p>
            <w:pPr>
              <w:pStyle w:val="18"/>
            </w:pPr>
            <w:r>
              <w:t>C050301</w:t>
            </w:r>
          </w:p>
        </w:tc>
        <w:tc>
          <w:tcPr>
            <w:tcW w:w="709" w:type="dxa"/>
            <w:vAlign w:val="center"/>
          </w:tcPr>
          <w:p>
            <w:pPr>
              <w:pStyle w:val="19"/>
            </w:pPr>
            <w:r>
              <w:t>年</w:t>
            </w:r>
          </w:p>
        </w:tc>
        <w:tc>
          <w:tcPr>
            <w:tcW w:w="850" w:type="dxa"/>
            <w:vAlign w:val="center"/>
          </w:tcPr>
          <w:p>
            <w:pPr>
              <w:pStyle w:val="17"/>
            </w:pPr>
            <w:r>
              <w:t>.7</w:t>
            </w:r>
          </w:p>
        </w:tc>
        <w:tc>
          <w:tcPr>
            <w:tcW w:w="850" w:type="dxa"/>
            <w:vAlign w:val="center"/>
          </w:tcPr>
          <w:p>
            <w:pPr>
              <w:pStyle w:val="17"/>
            </w:pPr>
            <w:r>
              <w:t>1.00</w:t>
            </w:r>
          </w:p>
        </w:tc>
        <w:tc>
          <w:tcPr>
            <w:tcW w:w="964" w:type="dxa"/>
            <w:vAlign w:val="center"/>
          </w:tcPr>
          <w:p>
            <w:pPr>
              <w:pStyle w:val="17"/>
            </w:pPr>
            <w:r>
              <w:t>0.70</w:t>
            </w:r>
          </w:p>
        </w:tc>
        <w:tc>
          <w:tcPr>
            <w:tcW w:w="964" w:type="dxa"/>
            <w:vAlign w:val="center"/>
          </w:tcPr>
          <w:p>
            <w:pPr>
              <w:pStyle w:val="17"/>
            </w:pPr>
            <w:r>
              <w:t>0.70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67.75</w:t>
            </w:r>
          </w:p>
        </w:tc>
        <w:tc>
          <w:tcPr>
            <w:tcW w:w="1134" w:type="dxa"/>
            <w:vAlign w:val="center"/>
          </w:tcPr>
          <w:p>
            <w:pPr>
              <w:pStyle w:val="18"/>
            </w:pPr>
            <w:r>
              <w:t>物业管理服务</w:t>
            </w:r>
          </w:p>
        </w:tc>
        <w:tc>
          <w:tcPr>
            <w:tcW w:w="1134" w:type="dxa"/>
            <w:vAlign w:val="center"/>
          </w:tcPr>
          <w:p>
            <w:pPr>
              <w:pStyle w:val="18"/>
            </w:pPr>
            <w:r>
              <w:t>C1204</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4.00</w:t>
            </w:r>
          </w:p>
        </w:tc>
        <w:tc>
          <w:tcPr>
            <w:tcW w:w="964" w:type="dxa"/>
            <w:vAlign w:val="center"/>
          </w:tcPr>
          <w:p>
            <w:pPr>
              <w:pStyle w:val="17"/>
            </w:pPr>
            <w:r>
              <w:t>4.00</w:t>
            </w:r>
          </w:p>
        </w:tc>
        <w:tc>
          <w:tcPr>
            <w:tcW w:w="964" w:type="dxa"/>
            <w:vAlign w:val="center"/>
          </w:tcPr>
          <w:p>
            <w:pPr>
              <w:pStyle w:val="17"/>
            </w:pPr>
            <w:r>
              <w:t>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w:t>
            </w:r>
          </w:p>
        </w:tc>
      </w:tr>
      <w:tr>
        <w:tblPrEx>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67.75</w:t>
            </w:r>
          </w:p>
        </w:tc>
        <w:tc>
          <w:tcPr>
            <w:tcW w:w="1134" w:type="dxa"/>
            <w:vAlign w:val="center"/>
          </w:tcPr>
          <w:p>
            <w:pPr>
              <w:pStyle w:val="18"/>
            </w:pPr>
            <w:r>
              <w:t>机动车保险服务</w:t>
            </w:r>
          </w:p>
        </w:tc>
        <w:tc>
          <w:tcPr>
            <w:tcW w:w="1134" w:type="dxa"/>
            <w:vAlign w:val="center"/>
          </w:tcPr>
          <w:p>
            <w:pPr>
              <w:pStyle w:val="18"/>
            </w:pPr>
            <w:r>
              <w:t>C15040201</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0.20</w:t>
            </w:r>
          </w:p>
        </w:tc>
        <w:tc>
          <w:tcPr>
            <w:tcW w:w="964" w:type="dxa"/>
            <w:vAlign w:val="center"/>
          </w:tcPr>
          <w:p>
            <w:pPr>
              <w:pStyle w:val="17"/>
            </w:pPr>
            <w:r>
              <w:t>0.20</w:t>
            </w:r>
          </w:p>
        </w:tc>
        <w:tc>
          <w:tcPr>
            <w:tcW w:w="964" w:type="dxa"/>
            <w:vAlign w:val="center"/>
          </w:tcPr>
          <w:p>
            <w:pPr>
              <w:pStyle w:val="17"/>
            </w:pPr>
            <w:r>
              <w:t>0.20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18"/>
            </w:pPr>
            <w:r>
              <w:t>民航工作监督调度工作经费</w:t>
            </w:r>
          </w:p>
        </w:tc>
        <w:tc>
          <w:tcPr>
            <w:tcW w:w="964" w:type="dxa"/>
            <w:vAlign w:val="center"/>
          </w:tcPr>
          <w:p>
            <w:pPr>
              <w:pStyle w:val="17"/>
            </w:pPr>
            <w:r>
              <w:t>31.50</w:t>
            </w:r>
          </w:p>
        </w:tc>
        <w:tc>
          <w:tcPr>
            <w:tcW w:w="1134" w:type="dxa"/>
            <w:vAlign w:val="center"/>
          </w:tcPr>
          <w:p>
            <w:pPr>
              <w:pStyle w:val="18"/>
            </w:pPr>
            <w:r>
              <w:t>软件运维服务</w:t>
            </w:r>
          </w:p>
        </w:tc>
        <w:tc>
          <w:tcPr>
            <w:tcW w:w="1134" w:type="dxa"/>
            <w:vAlign w:val="center"/>
          </w:tcPr>
          <w:p>
            <w:pPr>
              <w:pStyle w:val="18"/>
            </w:pPr>
            <w:r>
              <w:t>C020603</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4.90</w:t>
            </w:r>
          </w:p>
        </w:tc>
        <w:tc>
          <w:tcPr>
            <w:tcW w:w="964" w:type="dxa"/>
            <w:vAlign w:val="center"/>
          </w:tcPr>
          <w:p>
            <w:pPr>
              <w:pStyle w:val="17"/>
            </w:pPr>
            <w:r>
              <w:t>4.90</w:t>
            </w:r>
          </w:p>
        </w:tc>
        <w:tc>
          <w:tcPr>
            <w:tcW w:w="964" w:type="dxa"/>
            <w:vAlign w:val="center"/>
          </w:tcPr>
          <w:p>
            <w:pPr>
              <w:pStyle w:val="17"/>
            </w:pPr>
            <w:r>
              <w:t>4.90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民航工作监督调度工作经费</w:t>
            </w:r>
          </w:p>
        </w:tc>
        <w:tc>
          <w:tcPr>
            <w:tcW w:w="964" w:type="dxa"/>
            <w:vAlign w:val="center"/>
          </w:tcPr>
          <w:p>
            <w:pPr>
              <w:pStyle w:val="17"/>
            </w:pPr>
            <w:r>
              <w:t>31.50</w:t>
            </w:r>
          </w:p>
        </w:tc>
        <w:tc>
          <w:tcPr>
            <w:tcW w:w="1134" w:type="dxa"/>
            <w:vAlign w:val="center"/>
          </w:tcPr>
          <w:p>
            <w:pPr>
              <w:pStyle w:val="18"/>
            </w:pPr>
            <w:r>
              <w:t>其他印刷服务</w:t>
            </w:r>
          </w:p>
        </w:tc>
        <w:tc>
          <w:tcPr>
            <w:tcW w:w="1134" w:type="dxa"/>
            <w:vAlign w:val="center"/>
          </w:tcPr>
          <w:p>
            <w:pPr>
              <w:pStyle w:val="18"/>
            </w:pPr>
            <w:r>
              <w:t>C08140199</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4.00</w:t>
            </w:r>
          </w:p>
        </w:tc>
        <w:tc>
          <w:tcPr>
            <w:tcW w:w="964" w:type="dxa"/>
            <w:vAlign w:val="center"/>
          </w:tcPr>
          <w:p>
            <w:pPr>
              <w:pStyle w:val="17"/>
            </w:pPr>
            <w:r>
              <w:t>4.00</w:t>
            </w:r>
          </w:p>
        </w:tc>
        <w:tc>
          <w:tcPr>
            <w:tcW w:w="964" w:type="dxa"/>
            <w:vAlign w:val="center"/>
          </w:tcPr>
          <w:p>
            <w:pPr>
              <w:pStyle w:val="17"/>
            </w:pPr>
            <w:r>
              <w:t>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w:t>
            </w:r>
          </w:p>
        </w:tc>
      </w:tr>
      <w:tr>
        <w:tblPrEx>
          <w:tblCellMar>
            <w:top w:w="0" w:type="dxa"/>
            <w:left w:w="108" w:type="dxa"/>
            <w:bottom w:w="0" w:type="dxa"/>
            <w:right w:w="108" w:type="dxa"/>
          </w:tblCellMar>
        </w:tblPrEx>
        <w:trPr>
          <w:cantSplit/>
          <w:jc w:val="center"/>
        </w:trPr>
        <w:tc>
          <w:tcPr>
            <w:tcW w:w="1701" w:type="dxa"/>
            <w:vAlign w:val="center"/>
          </w:tcPr>
          <w:p>
            <w:pPr>
              <w:pStyle w:val="20"/>
            </w:pPr>
            <w:r>
              <w:t>河北省高速公路延崇管理中心小计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135006.60</w:t>
            </w:r>
          </w:p>
        </w:tc>
        <w:tc>
          <w:tcPr>
            <w:tcW w:w="964" w:type="dxa"/>
            <w:vAlign w:val="center"/>
          </w:tcPr>
          <w:p>
            <w:pPr>
              <w:pStyle w:val="21"/>
            </w:pPr>
            <w:r>
              <w:t>135000.00</w:t>
            </w:r>
          </w:p>
        </w:tc>
        <w:tc>
          <w:tcPr>
            <w:tcW w:w="964" w:type="dxa"/>
            <w:vAlign w:val="center"/>
          </w:tcPr>
          <w:p>
            <w:pPr>
              <w:pStyle w:val="21"/>
            </w:pPr>
            <w:r>
              <w:t>6.60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40506.60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延崇（京雄）运行工作经费</w:t>
            </w:r>
          </w:p>
        </w:tc>
        <w:tc>
          <w:tcPr>
            <w:tcW w:w="964" w:type="dxa"/>
            <w:vAlign w:val="center"/>
          </w:tcPr>
          <w:p>
            <w:pPr>
              <w:pStyle w:val="17"/>
            </w:pPr>
            <w:r>
              <w:t>200.00</w:t>
            </w:r>
          </w:p>
        </w:tc>
        <w:tc>
          <w:tcPr>
            <w:tcW w:w="1134" w:type="dxa"/>
            <w:vAlign w:val="center"/>
          </w:tcPr>
          <w:p>
            <w:pPr>
              <w:pStyle w:val="18"/>
            </w:pPr>
            <w:r>
              <w:t>台式计算机</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6</w:t>
            </w:r>
          </w:p>
        </w:tc>
        <w:tc>
          <w:tcPr>
            <w:tcW w:w="850" w:type="dxa"/>
            <w:vAlign w:val="center"/>
          </w:tcPr>
          <w:p>
            <w:pPr>
              <w:pStyle w:val="17"/>
            </w:pPr>
            <w:r>
              <w:t>0.50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r>
      <w:tr>
        <w:tblPrEx>
          <w:tblCellMar>
            <w:top w:w="0" w:type="dxa"/>
            <w:left w:w="108" w:type="dxa"/>
            <w:bottom w:w="0" w:type="dxa"/>
            <w:right w:w="108" w:type="dxa"/>
          </w:tblCellMar>
        </w:tblPrEx>
        <w:trPr>
          <w:cantSplit/>
          <w:jc w:val="center"/>
        </w:trPr>
        <w:tc>
          <w:tcPr>
            <w:tcW w:w="1701" w:type="dxa"/>
            <w:vAlign w:val="center"/>
          </w:tcPr>
          <w:p>
            <w:pPr>
              <w:pStyle w:val="18"/>
            </w:pPr>
            <w:r>
              <w:t>延崇（京雄）运行工作经费</w:t>
            </w:r>
          </w:p>
        </w:tc>
        <w:tc>
          <w:tcPr>
            <w:tcW w:w="964" w:type="dxa"/>
            <w:vAlign w:val="center"/>
          </w:tcPr>
          <w:p>
            <w:pPr>
              <w:pStyle w:val="17"/>
            </w:pPr>
            <w:r>
              <w:t>200.00</w:t>
            </w:r>
          </w:p>
        </w:tc>
        <w:tc>
          <w:tcPr>
            <w:tcW w:w="1134" w:type="dxa"/>
            <w:vAlign w:val="center"/>
          </w:tcPr>
          <w:p>
            <w:pPr>
              <w:pStyle w:val="18"/>
            </w:pPr>
            <w:r>
              <w:t>激光打印机</w:t>
            </w:r>
          </w:p>
        </w:tc>
        <w:tc>
          <w:tcPr>
            <w:tcW w:w="1134" w:type="dxa"/>
            <w:vAlign w:val="center"/>
          </w:tcPr>
          <w:p>
            <w:pPr>
              <w:pStyle w:val="18"/>
            </w:pPr>
            <w:r>
              <w:t>A0201060102</w:t>
            </w:r>
          </w:p>
        </w:tc>
        <w:tc>
          <w:tcPr>
            <w:tcW w:w="709" w:type="dxa"/>
            <w:vAlign w:val="center"/>
          </w:tcPr>
          <w:p>
            <w:pPr>
              <w:pStyle w:val="19"/>
            </w:pPr>
            <w:r>
              <w:t>台</w:t>
            </w:r>
          </w:p>
        </w:tc>
        <w:tc>
          <w:tcPr>
            <w:tcW w:w="850" w:type="dxa"/>
            <w:vAlign w:val="center"/>
          </w:tcPr>
          <w:p>
            <w:pPr>
              <w:pStyle w:val="17"/>
            </w:pPr>
            <w:r>
              <w:t>6</w:t>
            </w:r>
          </w:p>
        </w:tc>
        <w:tc>
          <w:tcPr>
            <w:tcW w:w="850" w:type="dxa"/>
            <w:vAlign w:val="center"/>
          </w:tcPr>
          <w:p>
            <w:pPr>
              <w:pStyle w:val="17"/>
            </w:pPr>
            <w:r>
              <w:t>0.30</w:t>
            </w:r>
          </w:p>
        </w:tc>
        <w:tc>
          <w:tcPr>
            <w:tcW w:w="964" w:type="dxa"/>
            <w:vAlign w:val="center"/>
          </w:tcPr>
          <w:p>
            <w:pPr>
              <w:pStyle w:val="17"/>
            </w:pPr>
            <w:r>
              <w:t>1.80</w:t>
            </w:r>
          </w:p>
        </w:tc>
        <w:tc>
          <w:tcPr>
            <w:tcW w:w="964" w:type="dxa"/>
            <w:vAlign w:val="center"/>
          </w:tcPr>
          <w:p>
            <w:pPr>
              <w:pStyle w:val="17"/>
            </w:pPr>
          </w:p>
        </w:tc>
        <w:tc>
          <w:tcPr>
            <w:tcW w:w="964" w:type="dxa"/>
            <w:vAlign w:val="center"/>
          </w:tcPr>
          <w:p>
            <w:pPr>
              <w:pStyle w:val="17"/>
            </w:pPr>
            <w:r>
              <w:t>1.80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延崇（京雄）运行工作经费</w:t>
            </w:r>
          </w:p>
        </w:tc>
        <w:tc>
          <w:tcPr>
            <w:tcW w:w="964" w:type="dxa"/>
            <w:vAlign w:val="center"/>
          </w:tcPr>
          <w:p>
            <w:pPr>
              <w:pStyle w:val="17"/>
            </w:pPr>
            <w:r>
              <w:t>200.00</w:t>
            </w:r>
          </w:p>
        </w:tc>
        <w:tc>
          <w:tcPr>
            <w:tcW w:w="1134" w:type="dxa"/>
            <w:vAlign w:val="center"/>
          </w:tcPr>
          <w:p>
            <w:pPr>
              <w:pStyle w:val="18"/>
            </w:pPr>
            <w:r>
              <w:t>多功能一体机</w:t>
            </w:r>
          </w:p>
        </w:tc>
        <w:tc>
          <w:tcPr>
            <w:tcW w:w="1134" w:type="dxa"/>
            <w:vAlign w:val="center"/>
          </w:tcPr>
          <w:p>
            <w:pPr>
              <w:pStyle w:val="18"/>
            </w:pPr>
            <w:r>
              <w:t>A020204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1.80</w:t>
            </w:r>
          </w:p>
        </w:tc>
        <w:tc>
          <w:tcPr>
            <w:tcW w:w="964" w:type="dxa"/>
            <w:vAlign w:val="center"/>
          </w:tcPr>
          <w:p>
            <w:pPr>
              <w:pStyle w:val="17"/>
            </w:pPr>
            <w:r>
              <w:t>1.80</w:t>
            </w:r>
          </w:p>
        </w:tc>
        <w:tc>
          <w:tcPr>
            <w:tcW w:w="964" w:type="dxa"/>
            <w:vAlign w:val="center"/>
          </w:tcPr>
          <w:p>
            <w:pPr>
              <w:pStyle w:val="17"/>
            </w:pPr>
          </w:p>
        </w:tc>
        <w:tc>
          <w:tcPr>
            <w:tcW w:w="964" w:type="dxa"/>
            <w:vAlign w:val="center"/>
          </w:tcPr>
          <w:p>
            <w:pPr>
              <w:pStyle w:val="17"/>
            </w:pPr>
            <w:r>
              <w:t>1.80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w:t>
            </w:r>
          </w:p>
        </w:tc>
      </w:tr>
      <w:tr>
        <w:tblPrEx>
          <w:tblCellMar>
            <w:top w:w="0" w:type="dxa"/>
            <w:left w:w="108" w:type="dxa"/>
            <w:bottom w:w="0" w:type="dxa"/>
            <w:right w:w="108" w:type="dxa"/>
          </w:tblCellMar>
        </w:tblPrEx>
        <w:trPr>
          <w:cantSplit/>
          <w:jc w:val="center"/>
        </w:trPr>
        <w:tc>
          <w:tcPr>
            <w:tcW w:w="1701" w:type="dxa"/>
            <w:vAlign w:val="center"/>
          </w:tcPr>
          <w:p>
            <w:pPr>
              <w:pStyle w:val="18"/>
            </w:pPr>
            <w:r>
              <w:t>延崇高速公路建设</w:t>
            </w:r>
          </w:p>
        </w:tc>
        <w:tc>
          <w:tcPr>
            <w:tcW w:w="964" w:type="dxa"/>
            <w:vAlign w:val="center"/>
          </w:tcPr>
          <w:p>
            <w:pPr>
              <w:pStyle w:val="17"/>
            </w:pPr>
            <w:r>
              <w:t>150000.00</w:t>
            </w:r>
          </w:p>
        </w:tc>
        <w:tc>
          <w:tcPr>
            <w:tcW w:w="1134" w:type="dxa"/>
            <w:vAlign w:val="center"/>
          </w:tcPr>
          <w:p>
            <w:pPr>
              <w:pStyle w:val="18"/>
            </w:pPr>
            <w:r>
              <w:t>高速公路工程施工</w:t>
            </w:r>
          </w:p>
        </w:tc>
        <w:tc>
          <w:tcPr>
            <w:tcW w:w="1134" w:type="dxa"/>
            <w:vAlign w:val="center"/>
          </w:tcPr>
          <w:p>
            <w:pPr>
              <w:pStyle w:val="18"/>
            </w:pPr>
            <w:r>
              <w:t>B0204</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135000.00</w:t>
            </w:r>
          </w:p>
        </w:tc>
        <w:tc>
          <w:tcPr>
            <w:tcW w:w="964" w:type="dxa"/>
            <w:vAlign w:val="center"/>
          </w:tcPr>
          <w:p>
            <w:pPr>
              <w:pStyle w:val="17"/>
            </w:pPr>
            <w:r>
              <w:t>135000.00</w:t>
            </w:r>
          </w:p>
        </w:tc>
        <w:tc>
          <w:tcPr>
            <w:tcW w:w="964" w:type="dxa"/>
            <w:vAlign w:val="center"/>
          </w:tcPr>
          <w:p>
            <w:pPr>
              <w:pStyle w:val="17"/>
            </w:pPr>
            <w:r>
              <w:t>135000.00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40500.00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2"/>
      </w:pPr>
      <w:r>
        <w:rPr>
          <w:rFonts w:ascii="黑体" w:hAnsi="黑体" w:eastAsia="黑体" w:cs="黑体"/>
          <w:color w:val="000000"/>
          <w:sz w:val="32"/>
        </w:rPr>
        <w:t>七、国有资产信息</w:t>
      </w:r>
      <w:bookmarkEnd w:id="24"/>
    </w:p>
    <w:p>
      <w:pPr>
        <w:spacing w:line="500" w:lineRule="exact"/>
        <w:ind w:firstLine="560"/>
      </w:pPr>
      <w:bookmarkStart w:id="25" w:name="_Toc_3_3_0000000017"/>
      <w:r>
        <w:rPr>
          <w:rFonts w:eastAsia="方正仿宋_GBK" w:cs="Times New Roman"/>
          <w:color w:val="000000"/>
          <w:sz w:val="28"/>
        </w:rPr>
        <w:t>河北省交通运输厅（含所属单位）上年末固定资产金额为26992.71万元（详见下表）。本年度拟购置固定资产总额为271.44万元，</w:t>
      </w:r>
      <w:r>
        <w:rPr>
          <w:rFonts w:hint="eastAsia" w:eastAsia="方正仿宋_GBK"/>
          <w:color w:val="000000"/>
          <w:sz w:val="28"/>
        </w:rPr>
        <w:t>主要为计算机设备、打印设备、办公家具等，</w:t>
      </w:r>
      <w:r>
        <w:rPr>
          <w:rFonts w:eastAsia="方正仿宋_GBK" w:cs="Times New Roman"/>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348河北省交通运输厅</w:t>
            </w:r>
          </w:p>
        </w:tc>
        <w:tc>
          <w:tcPr>
            <w:tcW w:w="5669" w:type="dxa"/>
            <w:gridSpan w:val="2"/>
            <w:tcBorders>
              <w:top w:val="single" w:color="FFFFFF" w:sz="6" w:space="0"/>
              <w:left w:val="single" w:color="FFFFFF" w:sz="6" w:space="0"/>
              <w:right w:val="single" w:color="FFFFFF" w:sz="6" w:space="0"/>
            </w:tcBorders>
            <w:vAlign w:val="center"/>
          </w:tcPr>
          <w:p>
            <w:pPr>
              <w:pStyle w:val="13"/>
              <w:ind w:firstLine="48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pPr>
            <w:r>
              <w:t>26992.71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1、房屋（平方米）</w:t>
            </w:r>
          </w:p>
        </w:tc>
        <w:tc>
          <w:tcPr>
            <w:tcW w:w="2835" w:type="dxa"/>
            <w:vAlign w:val="center"/>
          </w:tcPr>
          <w:p>
            <w:pPr>
              <w:pStyle w:val="19"/>
            </w:pPr>
            <w:r>
              <w:t>75319.48</w:t>
            </w:r>
          </w:p>
        </w:tc>
        <w:tc>
          <w:tcPr>
            <w:tcW w:w="2835" w:type="dxa"/>
            <w:vAlign w:val="center"/>
          </w:tcPr>
          <w:p>
            <w:pPr>
              <w:pStyle w:val="17"/>
            </w:pPr>
            <w:r>
              <w:t>4905.52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pPr>
            <w:r>
              <w:t>8538.30</w:t>
            </w:r>
          </w:p>
        </w:tc>
        <w:tc>
          <w:tcPr>
            <w:tcW w:w="2835" w:type="dxa"/>
            <w:vAlign w:val="center"/>
          </w:tcPr>
          <w:p>
            <w:pPr>
              <w:pStyle w:val="17"/>
            </w:pPr>
            <w:r>
              <w:t>1160.83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pPr>
            <w:r>
              <w:t>100</w:t>
            </w:r>
          </w:p>
        </w:tc>
        <w:tc>
          <w:tcPr>
            <w:tcW w:w="2835" w:type="dxa"/>
            <w:vAlign w:val="center"/>
          </w:tcPr>
          <w:p>
            <w:pPr>
              <w:pStyle w:val="17"/>
            </w:pPr>
            <w:r>
              <w:t>3140.13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r>
              <w:t>98</w:t>
            </w:r>
          </w:p>
        </w:tc>
        <w:tc>
          <w:tcPr>
            <w:tcW w:w="2835" w:type="dxa"/>
            <w:vAlign w:val="center"/>
          </w:tcPr>
          <w:p>
            <w:pPr>
              <w:pStyle w:val="17"/>
            </w:pPr>
            <w:r>
              <w:t>8312.21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4、其他固定资产</w:t>
            </w:r>
          </w:p>
        </w:tc>
        <w:tc>
          <w:tcPr>
            <w:tcW w:w="2835" w:type="dxa"/>
            <w:vAlign w:val="center"/>
          </w:tcPr>
          <w:p>
            <w:pPr>
              <w:pStyle w:val="19"/>
            </w:pPr>
            <w:r>
              <w:t>7996</w:t>
            </w:r>
          </w:p>
        </w:tc>
        <w:tc>
          <w:tcPr>
            <w:tcW w:w="2835" w:type="dxa"/>
            <w:vAlign w:val="center"/>
          </w:tcPr>
          <w:p>
            <w:pPr>
              <w:pStyle w:val="17"/>
            </w:pPr>
            <w:r>
              <w:t>10634.85</w:t>
            </w:r>
          </w:p>
        </w:tc>
      </w:tr>
    </w:tbl>
    <w:p>
      <w:pPr>
        <w:ind w:firstLine="640"/>
      </w:pPr>
      <w:r>
        <w:rPr>
          <w:rFonts w:eastAsia="方正仿宋_GBK" w:cs="Times New Roman"/>
          <w:color w:val="000000"/>
          <w:sz w:val="32"/>
        </w:rPr>
        <w:t xml:space="preserve"> </w:t>
      </w:r>
    </w:p>
    <w:p>
      <w:pPr>
        <w:spacing w:before="10" w:after="10"/>
        <w:ind w:firstLine="640"/>
        <w:outlineLvl w:val="2"/>
      </w:pPr>
      <w:r>
        <w:rPr>
          <w:rFonts w:ascii="黑体" w:hAnsi="黑体" w:eastAsia="黑体" w:cs="黑体"/>
          <w:color w:val="000000"/>
          <w:sz w:val="32"/>
        </w:rPr>
        <w:t>八、名词解释</w:t>
      </w:r>
      <w:bookmarkEnd w:id="25"/>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26" w:name="_Toc_3_3_0000000018"/>
      <w:r>
        <w:rPr>
          <w:rFonts w:ascii="黑体" w:hAnsi="黑体" w:eastAsia="黑体" w:cs="黑体"/>
          <w:color w:val="000000"/>
          <w:sz w:val="32"/>
        </w:rPr>
        <w:t>九、其他需要说明的事项</w:t>
      </w:r>
      <w:bookmarkEnd w:id="26"/>
    </w:p>
    <w:p>
      <w:pPr>
        <w:spacing w:line="500" w:lineRule="exact"/>
        <w:ind w:firstLine="560"/>
      </w:pPr>
      <w:r>
        <w:rPr>
          <w:rFonts w:eastAsia="方正仿宋_GBK" w:cs="Times New Roman"/>
          <w:color w:val="000000"/>
          <w:sz w:val="28"/>
        </w:rPr>
        <w:t>我部门无其他需要说明的事</w:t>
      </w:r>
      <w:r>
        <w:rPr>
          <w:rFonts w:hint="eastAsia" w:eastAsia="方正仿宋_GBK" w:cs="Times New Roman"/>
          <w:color w:val="000000"/>
          <w:sz w:val="28"/>
          <w:lang w:eastAsia="zh-CN"/>
        </w:rPr>
        <w:t>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5989635"/>
      <w:docPartObj>
        <w:docPartGallery w:val="autotext"/>
      </w:docPartObj>
    </w:sdtPr>
    <w:sdtEndPr>
      <w:rPr>
        <w:sz w:val="24"/>
      </w:rPr>
    </w:sdtEndPr>
    <w:sdtContent>
      <w:p>
        <w:pPr>
          <w:pStyle w:val="4"/>
          <w:jc w:val="right"/>
          <w:rPr>
            <w:sz w:val="24"/>
          </w:rPr>
        </w:pPr>
        <w:r>
          <w:rPr>
            <w:sz w:val="24"/>
          </w:rPr>
          <w:fldChar w:fldCharType="begin"/>
        </w:r>
        <w:r>
          <w:rPr>
            <w:sz w:val="24"/>
          </w:rPr>
          <w:instrText xml:space="preserve">PAGE   \* MERGEFORMAT</w:instrText>
        </w:r>
        <w:r>
          <w:rPr>
            <w:sz w:val="24"/>
          </w:rPr>
          <w:fldChar w:fldCharType="separate"/>
        </w:r>
        <w:r>
          <w:rPr>
            <w:sz w:val="24"/>
            <w:lang w:val="zh-CN" w:eastAsia="zh-CN"/>
          </w:rPr>
          <w:t>1</w:t>
        </w:r>
        <w:r>
          <w:rPr>
            <w:sz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7176906"/>
      <w:docPartObj>
        <w:docPartGallery w:val="autotext"/>
      </w:docPartObj>
    </w:sdtPr>
    <w:sdtEndPr>
      <w:rPr>
        <w:sz w:val="24"/>
      </w:rPr>
    </w:sdtEndPr>
    <w:sdtContent>
      <w:p>
        <w:pPr>
          <w:pStyle w:val="4"/>
          <w:rPr>
            <w:sz w:val="24"/>
          </w:rPr>
        </w:pPr>
        <w:r>
          <w:rPr>
            <w:sz w:val="24"/>
          </w:rPr>
          <w:fldChar w:fldCharType="begin"/>
        </w:r>
        <w:r>
          <w:rPr>
            <w:sz w:val="24"/>
          </w:rPr>
          <w:instrText xml:space="preserve">PAGE   \* MERGEFORMAT</w:instrText>
        </w:r>
        <w:r>
          <w:rPr>
            <w:sz w:val="24"/>
          </w:rPr>
          <w:fldChar w:fldCharType="separate"/>
        </w:r>
        <w:r>
          <w:rPr>
            <w:sz w:val="24"/>
            <w:lang w:val="zh-CN" w:eastAsia="zh-CN"/>
          </w:rPr>
          <w:t>2</w:t>
        </w:r>
        <w:r>
          <w:rPr>
            <w:sz w:val="24"/>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OWU1NzE5NGIxOTJhMGE3MjYxYWRlM2E4YjMyYjgifQ=="/>
    <w:docVar w:name="KSO_WPS_MARK_KEY" w:val="95cb16ca-d751-4f2e-80a6-24fb6be8487d"/>
  </w:docVars>
  <w:rsids>
    <w:rsidRoot w:val="00154FB2"/>
    <w:rsid w:val="00011EE3"/>
    <w:rsid w:val="0001662C"/>
    <w:rsid w:val="00154FB2"/>
    <w:rsid w:val="002018DA"/>
    <w:rsid w:val="00217807"/>
    <w:rsid w:val="005128CD"/>
    <w:rsid w:val="005A78BF"/>
    <w:rsid w:val="005C10E5"/>
    <w:rsid w:val="0062196E"/>
    <w:rsid w:val="00731DCE"/>
    <w:rsid w:val="008D224E"/>
    <w:rsid w:val="00930F5E"/>
    <w:rsid w:val="00D02EB7"/>
    <w:rsid w:val="00D636FE"/>
    <w:rsid w:val="00EB46F8"/>
    <w:rsid w:val="00FA4F93"/>
    <w:rsid w:val="024C5115"/>
    <w:rsid w:val="06D51FAA"/>
    <w:rsid w:val="0C202EFE"/>
    <w:rsid w:val="0DD6422B"/>
    <w:rsid w:val="1F0A2603"/>
    <w:rsid w:val="21684969"/>
    <w:rsid w:val="235943C3"/>
    <w:rsid w:val="25FA34A8"/>
    <w:rsid w:val="27DA544D"/>
    <w:rsid w:val="28DC3340"/>
    <w:rsid w:val="28DC45FB"/>
    <w:rsid w:val="2D2A42FB"/>
    <w:rsid w:val="2F5D3E9F"/>
    <w:rsid w:val="300C4A4C"/>
    <w:rsid w:val="342826AC"/>
    <w:rsid w:val="3ABB122B"/>
    <w:rsid w:val="42CF4BBA"/>
    <w:rsid w:val="447672DD"/>
    <w:rsid w:val="461F63D8"/>
    <w:rsid w:val="4DBE0E4E"/>
    <w:rsid w:val="5FC96F95"/>
    <w:rsid w:val="64086E8B"/>
    <w:rsid w:val="647E1FAA"/>
    <w:rsid w:val="6B3C6341"/>
    <w:rsid w:val="6DDF7FC9"/>
    <w:rsid w:val="6E751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heme="minorBidi"/>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toc 3"/>
    <w:basedOn w:val="1"/>
    <w:next w:val="1"/>
    <w:qFormat/>
    <w:uiPriority w:val="0"/>
    <w:pPr>
      <w:ind w:left="480"/>
    </w:pPr>
  </w:style>
  <w:style w:type="paragraph" w:styleId="4">
    <w:name w:val="footer"/>
    <w:basedOn w:val="1"/>
    <w:link w:val="40"/>
    <w:unhideWhenUsed/>
    <w:qFormat/>
    <w:uiPriority w:val="99"/>
    <w:pPr>
      <w:tabs>
        <w:tab w:val="center" w:pos="4153"/>
        <w:tab w:val="right" w:pos="8306"/>
      </w:tabs>
      <w:snapToGrid w:val="0"/>
    </w:pPr>
    <w:rPr>
      <w:sz w:val="18"/>
      <w:szCs w:val="18"/>
    </w:rPr>
  </w:style>
  <w:style w:type="paragraph" w:styleId="5">
    <w:name w:val="header"/>
    <w:basedOn w:val="1"/>
    <w:link w:val="39"/>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s="Times New Roman"/>
      <w:color w:val="000000"/>
      <w:sz w:val="28"/>
    </w:rPr>
  </w:style>
  <w:style w:type="paragraph" w:styleId="7">
    <w:name w:val="toc 4"/>
    <w:basedOn w:val="1"/>
    <w:next w:val="1"/>
    <w:qFormat/>
    <w:uiPriority w:val="0"/>
    <w:pPr>
      <w:ind w:left="720"/>
    </w:pPr>
  </w:style>
  <w:style w:type="paragraph" w:styleId="8">
    <w:name w:val="toc 2"/>
    <w:basedOn w:val="1"/>
    <w:next w:val="1"/>
    <w:qFormat/>
    <w:uiPriority w:val="39"/>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7">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30">
    <w:name w:val="Normal_33cb4548-92bc-4b8f-80e9-ebff7089d63a"/>
    <w:qFormat/>
    <w:uiPriority w:val="0"/>
    <w:rPr>
      <w:rFonts w:ascii="Times New Roman" w:hAnsi="Times New Roman" w:eastAsia="Times New Roman" w:cstheme="minorBidi"/>
      <w:sz w:val="24"/>
      <w:szCs w:val="24"/>
      <w:lang w:val="en-US" w:eastAsia="uk-UA" w:bidi="ar-SA"/>
    </w:rPr>
  </w:style>
  <w:style w:type="paragraph" w:customStyle="1" w:styleId="31">
    <w:name w:val="单元格样式1_eda24a73-2669-4dca-a734-91bb89b1f60e"/>
    <w:basedOn w:val="1"/>
    <w:qFormat/>
    <w:uiPriority w:val="0"/>
    <w:pPr>
      <w:jc w:val="center"/>
    </w:pPr>
    <w:rPr>
      <w:rFonts w:ascii="方正书宋_GBK" w:hAnsi="方正书宋_GBK" w:eastAsia="方正书宋_GBK" w:cs="方正书宋_GBK"/>
      <w:b/>
      <w:sz w:val="21"/>
    </w:rPr>
  </w:style>
  <w:style w:type="paragraph" w:customStyle="1" w:styleId="32">
    <w:name w:val="单元格样式2_b0750e4b-c931-40ba-81eb-11092e5b3774"/>
    <w:basedOn w:val="1"/>
    <w:qFormat/>
    <w:uiPriority w:val="0"/>
    <w:rPr>
      <w:rFonts w:ascii="方正书宋_GBK" w:hAnsi="方正书宋_GBK" w:eastAsia="方正书宋_GBK" w:cs="方正书宋_GBK"/>
      <w:sz w:val="21"/>
    </w:rPr>
  </w:style>
  <w:style w:type="paragraph" w:customStyle="1" w:styleId="33">
    <w:name w:val="单元格样式3_2ef43962-bc87-4a08-8b3c-a8a201e1a953"/>
    <w:basedOn w:val="1"/>
    <w:qFormat/>
    <w:uiPriority w:val="0"/>
    <w:pPr>
      <w:jc w:val="center"/>
    </w:pPr>
    <w:rPr>
      <w:rFonts w:ascii="方正书宋_GBK" w:hAnsi="方正书宋_GBK" w:eastAsia="方正书宋_GBK" w:cs="方正书宋_GBK"/>
      <w:sz w:val="21"/>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9">
    <w:name w:val="页眉 Char"/>
    <w:basedOn w:val="11"/>
    <w:link w:val="5"/>
    <w:qFormat/>
    <w:uiPriority w:val="99"/>
    <w:rPr>
      <w:rFonts w:ascii="Times New Roman" w:hAnsi="Times New Roman" w:eastAsia="Times New Roman" w:cstheme="minorBidi"/>
      <w:sz w:val="18"/>
      <w:szCs w:val="18"/>
      <w:lang w:eastAsia="uk-UA"/>
    </w:rPr>
  </w:style>
  <w:style w:type="character" w:customStyle="1" w:styleId="40">
    <w:name w:val="页脚 Char"/>
    <w:basedOn w:val="11"/>
    <w:link w:val="4"/>
    <w:qFormat/>
    <w:uiPriority w:val="99"/>
    <w:rPr>
      <w:rFonts w:ascii="Times New Roman" w:hAnsi="Times New Roman" w:eastAsia="Times New Roman" w:cstheme="minorBidi"/>
      <w:sz w:val="18"/>
      <w:szCs w:val="18"/>
      <w:lang w:eastAsia="uk-UA"/>
    </w:rPr>
  </w:style>
  <w:style w:type="paragraph" w:customStyle="1" w:styleId="41">
    <w:name w:val="Normal_c8ee3cf9-aa54-4a2d-a02e-330a119c1f71"/>
    <w:qFormat/>
    <w:uiPriority w:val="0"/>
    <w:rPr>
      <w:rFonts w:ascii="Times New Roman" w:hAnsi="Times New Roman" w:eastAsia="Times New Roman" w:cs="Times New Roman"/>
      <w:sz w:val="24"/>
      <w:szCs w:val="24"/>
      <w:lang w:val="en-US" w:eastAsia="uk-UA" w:bidi="ar-SA"/>
    </w:rPr>
  </w:style>
  <w:style w:type="paragraph" w:customStyle="1" w:styleId="42">
    <w:name w:val="单元格样式1_bfdffc02-b4fe-4abc-b93e-bf46868e02c2"/>
    <w:basedOn w:val="1"/>
    <w:qFormat/>
    <w:uiPriority w:val="0"/>
    <w:pPr>
      <w:jc w:val="center"/>
    </w:pPr>
    <w:rPr>
      <w:rFonts w:ascii="方正书宋_GBK" w:hAnsi="方正书宋_GBK" w:eastAsia="方正书宋_GBK" w:cs="方正书宋_GBK"/>
      <w:b/>
      <w:sz w:val="21"/>
    </w:rPr>
  </w:style>
  <w:style w:type="paragraph" w:customStyle="1" w:styleId="43">
    <w:name w:val="单元格样式2_b3400a13-105a-4364-b91a-aa44712b3d2f"/>
    <w:basedOn w:val="1"/>
    <w:qFormat/>
    <w:uiPriority w:val="0"/>
    <w:rPr>
      <w:rFonts w:ascii="方正书宋_GBK" w:hAnsi="方正书宋_GBK" w:eastAsia="方正书宋_GBK" w:cs="方正书宋_GBK"/>
      <w:sz w:val="21"/>
    </w:rPr>
  </w:style>
  <w:style w:type="paragraph" w:customStyle="1" w:styleId="44">
    <w:name w:val="单元格样式3_71eeca01-4015-46c1-af9b-0d5ea489160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2.xml"/><Relationship Id="rId98" Type="http://schemas.openxmlformats.org/officeDocument/2006/relationships/customXml" Target="../customXml/item91.xml"/><Relationship Id="rId97" Type="http://schemas.openxmlformats.org/officeDocument/2006/relationships/customXml" Target="../customXml/item90.xml"/><Relationship Id="rId96" Type="http://schemas.openxmlformats.org/officeDocument/2006/relationships/customXml" Target="../customXml/item89.xml"/><Relationship Id="rId95" Type="http://schemas.openxmlformats.org/officeDocument/2006/relationships/customXml" Target="../customXml/item88.xml"/><Relationship Id="rId94" Type="http://schemas.openxmlformats.org/officeDocument/2006/relationships/customXml" Target="../customXml/item87.xml"/><Relationship Id="rId93" Type="http://schemas.openxmlformats.org/officeDocument/2006/relationships/customXml" Target="../customXml/item86.xml"/><Relationship Id="rId92" Type="http://schemas.openxmlformats.org/officeDocument/2006/relationships/customXml" Target="../customXml/item85.xml"/><Relationship Id="rId91" Type="http://schemas.openxmlformats.org/officeDocument/2006/relationships/customXml" Target="../customXml/item84.xml"/><Relationship Id="rId90" Type="http://schemas.openxmlformats.org/officeDocument/2006/relationships/customXml" Target="../customXml/item83.xml"/><Relationship Id="rId9" Type="http://schemas.openxmlformats.org/officeDocument/2006/relationships/customXml" Target="../customXml/item2.xml"/><Relationship Id="rId89" Type="http://schemas.openxmlformats.org/officeDocument/2006/relationships/customXml" Target="../customXml/item82.xml"/><Relationship Id="rId88" Type="http://schemas.openxmlformats.org/officeDocument/2006/relationships/customXml" Target="../customXml/item81.xml"/><Relationship Id="rId87" Type="http://schemas.openxmlformats.org/officeDocument/2006/relationships/customXml" Target="../customXml/item80.xml"/><Relationship Id="rId86" Type="http://schemas.openxmlformats.org/officeDocument/2006/relationships/customXml" Target="../customXml/item79.xml"/><Relationship Id="rId85" Type="http://schemas.openxmlformats.org/officeDocument/2006/relationships/customXml" Target="../customXml/item78.xml"/><Relationship Id="rId84" Type="http://schemas.openxmlformats.org/officeDocument/2006/relationships/customXml" Target="../customXml/item77.xml"/><Relationship Id="rId83" Type="http://schemas.openxmlformats.org/officeDocument/2006/relationships/customXml" Target="../customXml/item76.xml"/><Relationship Id="rId82" Type="http://schemas.openxmlformats.org/officeDocument/2006/relationships/customXml" Target="../customXml/item75.xml"/><Relationship Id="rId81" Type="http://schemas.openxmlformats.org/officeDocument/2006/relationships/customXml" Target="../customXml/item74.xml"/><Relationship Id="rId80" Type="http://schemas.openxmlformats.org/officeDocument/2006/relationships/customXml" Target="../customXml/item73.xml"/><Relationship Id="rId8" Type="http://schemas.openxmlformats.org/officeDocument/2006/relationships/customXml" Target="../customXml/item1.xml"/><Relationship Id="rId79" Type="http://schemas.openxmlformats.org/officeDocument/2006/relationships/customXml" Target="../customXml/item72.xml"/><Relationship Id="rId78" Type="http://schemas.openxmlformats.org/officeDocument/2006/relationships/customXml" Target="../customXml/item71.xml"/><Relationship Id="rId77" Type="http://schemas.openxmlformats.org/officeDocument/2006/relationships/customXml" Target="../customXml/item70.xml"/><Relationship Id="rId76" Type="http://schemas.openxmlformats.org/officeDocument/2006/relationships/customXml" Target="../customXml/item69.xml"/><Relationship Id="rId75" Type="http://schemas.openxmlformats.org/officeDocument/2006/relationships/customXml" Target="../customXml/item68.xml"/><Relationship Id="rId74" Type="http://schemas.openxmlformats.org/officeDocument/2006/relationships/customXml" Target="../customXml/item67.xml"/><Relationship Id="rId73" Type="http://schemas.openxmlformats.org/officeDocument/2006/relationships/customXml" Target="../customXml/item66.xml"/><Relationship Id="rId72" Type="http://schemas.openxmlformats.org/officeDocument/2006/relationships/customXml" Target="../customXml/item65.xml"/><Relationship Id="rId71" Type="http://schemas.openxmlformats.org/officeDocument/2006/relationships/customXml" Target="../customXml/item64.xml"/><Relationship Id="rId70" Type="http://schemas.openxmlformats.org/officeDocument/2006/relationships/customXml" Target="../customXml/item63.xml"/><Relationship Id="rId7" Type="http://schemas.openxmlformats.org/officeDocument/2006/relationships/theme" Target="theme/theme1.xml"/><Relationship Id="rId69" Type="http://schemas.openxmlformats.org/officeDocument/2006/relationships/customXml" Target="../customXml/item62.xml"/><Relationship Id="rId68" Type="http://schemas.openxmlformats.org/officeDocument/2006/relationships/customXml" Target="../customXml/item61.xml"/><Relationship Id="rId67" Type="http://schemas.openxmlformats.org/officeDocument/2006/relationships/customXml" Target="../customXml/item60.xml"/><Relationship Id="rId66" Type="http://schemas.openxmlformats.org/officeDocument/2006/relationships/customXml" Target="../customXml/item59.xml"/><Relationship Id="rId65" Type="http://schemas.openxmlformats.org/officeDocument/2006/relationships/customXml" Target="../customXml/item58.xml"/><Relationship Id="rId64" Type="http://schemas.openxmlformats.org/officeDocument/2006/relationships/customXml" Target="../customXml/item57.xml"/><Relationship Id="rId63" Type="http://schemas.openxmlformats.org/officeDocument/2006/relationships/customXml" Target="../customXml/item56.xml"/><Relationship Id="rId62" Type="http://schemas.openxmlformats.org/officeDocument/2006/relationships/customXml" Target="../customXml/item55.xml"/><Relationship Id="rId61" Type="http://schemas.openxmlformats.org/officeDocument/2006/relationships/customXml" Target="../customXml/item54.xml"/><Relationship Id="rId60" Type="http://schemas.openxmlformats.org/officeDocument/2006/relationships/customXml" Target="../customXml/item53.xml"/><Relationship Id="rId6" Type="http://schemas.openxmlformats.org/officeDocument/2006/relationships/footer" Target="footer4.xml"/><Relationship Id="rId59" Type="http://schemas.openxmlformats.org/officeDocument/2006/relationships/customXml" Target="../customXml/item52.xml"/><Relationship Id="rId58" Type="http://schemas.openxmlformats.org/officeDocument/2006/relationships/customXml" Target="../customXml/item51.xml"/><Relationship Id="rId57" Type="http://schemas.openxmlformats.org/officeDocument/2006/relationships/customXml" Target="../customXml/item50.xml"/><Relationship Id="rId56" Type="http://schemas.openxmlformats.org/officeDocument/2006/relationships/customXml" Target="../customXml/item49.xml"/><Relationship Id="rId55" Type="http://schemas.openxmlformats.org/officeDocument/2006/relationships/customXml" Target="../customXml/item48.xml"/><Relationship Id="rId54" Type="http://schemas.openxmlformats.org/officeDocument/2006/relationships/customXml" Target="../customXml/item47.xml"/><Relationship Id="rId53" Type="http://schemas.openxmlformats.org/officeDocument/2006/relationships/customXml" Target="../customXml/item46.xml"/><Relationship Id="rId52" Type="http://schemas.openxmlformats.org/officeDocument/2006/relationships/customXml" Target="../customXml/item45.xml"/><Relationship Id="rId51" Type="http://schemas.openxmlformats.org/officeDocument/2006/relationships/customXml" Target="../customXml/item44.xml"/><Relationship Id="rId50" Type="http://schemas.openxmlformats.org/officeDocument/2006/relationships/customXml" Target="../customXml/item43.xml"/><Relationship Id="rId5" Type="http://schemas.openxmlformats.org/officeDocument/2006/relationships/footer" Target="footer3.xml"/><Relationship Id="rId49" Type="http://schemas.openxmlformats.org/officeDocument/2006/relationships/customXml" Target="../customXml/item42.xml"/><Relationship Id="rId48" Type="http://schemas.openxmlformats.org/officeDocument/2006/relationships/customXml" Target="../customXml/item41.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5" Type="http://schemas.openxmlformats.org/officeDocument/2006/relationships/fontTable" Target="fontTable.xml"/><Relationship Id="rId104" Type="http://schemas.openxmlformats.org/officeDocument/2006/relationships/customXml" Target="../customXml/item97.xml"/><Relationship Id="rId103" Type="http://schemas.openxmlformats.org/officeDocument/2006/relationships/customXml" Target="../customXml/item96.xml"/><Relationship Id="rId102" Type="http://schemas.openxmlformats.org/officeDocument/2006/relationships/customXml" Target="../customXml/item95.xml"/><Relationship Id="rId101" Type="http://schemas.openxmlformats.org/officeDocument/2006/relationships/customXml" Target="../customXml/item94.xml"/><Relationship Id="rId100" Type="http://schemas.openxmlformats.org/officeDocument/2006/relationships/customXml" Target="../customXml/item93.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2022-01-19T09:08:12Z</dcterms:created>
  <dcterms:modified xsi:type="dcterms:W3CDTF">2022-01-19T01:08:12Z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2022-01-19T09:09:35Z</dcterms:created>
  <dcterms:modified xsi:type="dcterms:W3CDTF">2022-01-19T01:09:35Z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2022-01-19T09:09:05Z</dcterms:created>
  <dcterms:modified xsi:type="dcterms:W3CDTF">2022-01-19T01:09:05Z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2022-01-19T09:08:52Z</dcterms:created>
  <dcterms:modified xsi:type="dcterms:W3CDTF">2022-01-19T01:08:52Z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2022-01-19T09:09:00Z</dcterms:created>
  <dcterms:modified xsi:type="dcterms:W3CDTF">2022-01-19T01:09:00Z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2022-01-19T09:09:07Z</dcterms:created>
  <dcterms:modified xsi:type="dcterms:W3CDTF">2022-01-19T01:09:07Z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2022-01-19T09:08:16Z</dcterms:created>
  <dcterms:modified xsi:type="dcterms:W3CDTF">2022-01-19T01:08:16Z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2022-01-19T09:09:24Z</dcterms:created>
  <dcterms:modified xsi:type="dcterms:W3CDTF">2022-01-19T01:09:24Z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2022-01-19T09:08:21Z</dcterms:created>
  <dcterms:modified xsi:type="dcterms:W3CDTF">2022-01-19T01:08:21Z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2022-01-19T09:09:12Z</dcterms:created>
  <dcterms:modified xsi:type="dcterms:W3CDTF">2022-01-19T01:09:12Z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2022-01-19T09:09:21Z</dcterms:created>
  <dcterms:modified xsi:type="dcterms:W3CDTF">2022-01-19T01:09:21Z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2022-01-19T09:09:14Z</dcterms:created>
  <dcterms:modified xsi:type="dcterms:W3CDTF">2022-01-19T01:09:14Z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2022-01-19T09:08:29Z</dcterms:created>
  <dcterms:modified xsi:type="dcterms:W3CDTF">2022-01-19T01:08:29Z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2022-01-19T09:09:38Z</dcterms:created>
  <dcterms:modified xsi:type="dcterms:W3CDTF">2022-01-19T01:09:37Z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2022-01-19T09:09:33Z</dcterms:created>
  <dcterms:modified xsi:type="dcterms:W3CDTF">2022-01-19T01:09:33Z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2022-01-19T09:08:36Z</dcterms:created>
  <dcterms:modified xsi:type="dcterms:W3CDTF">2022-01-19T01:08:36Z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2022-01-19T09:08:56Z</dcterms:created>
  <dcterms:modified xsi:type="dcterms:W3CDTF">2022-01-19T01:08:56Z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2022-01-19T09:09:16Z</dcterms:created>
  <dcterms:modified xsi:type="dcterms:W3CDTF">2022-01-19T01:09:16Z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2022-01-19T09:09:28Z</dcterms:created>
  <dcterms:modified xsi:type="dcterms:W3CDTF">2022-01-19T01:09:28Z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2022-01-19T09:09:03Z</dcterms:created>
  <dcterms:modified xsi:type="dcterms:W3CDTF">2022-01-19T01:09:02Z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2022-01-19T09:08:01Z</dcterms:created>
  <dcterms:modified xsi:type="dcterms:W3CDTF">2022-01-19T01:08:01Z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2022-01-19T09:09:43Z</dcterms:created>
  <dcterms:modified xsi:type="dcterms:W3CDTF">2022-01-19T01:09:43Z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2022-01-19T09:07:14Z</dcterms:created>
  <dcterms:modified xsi:type="dcterms:W3CDTF">2022-01-19T01:07:13Z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2022-01-19T09:08:32Z</dcterms:created>
  <dcterms:modified xsi:type="dcterms:W3CDTF">2022-01-19T01:08:31Z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2022-01-19T09:09:18Z</dcterms:created>
  <dcterms:modified xsi:type="dcterms:W3CDTF">2022-01-19T01:09:18Z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2022-01-19T09:08:13Z</dcterms:created>
  <dcterms:modified xsi:type="dcterms:W3CDTF">2022-01-19T01:08:13Z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2022-01-19T09:08:33Z</dcterms:created>
  <dcterms:modified xsi:type="dcterms:W3CDTF">2022-01-19T01:08:33Z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2022-01-19T09:07:43Z</dcterms:created>
  <dcterms:modified xsi:type="dcterms:W3CDTF">2022-01-19T01:07:43Z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2022-01-19T09:09:30Z</dcterms:created>
  <dcterms:modified xsi:type="dcterms:W3CDTF">2022-01-19T01:09:30Z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2022-01-19T09:09:09Z</dcterms:created>
  <dcterms:modified xsi:type="dcterms:W3CDTF">2022-01-19T01:09:09Z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2022-01-19T09:08:42Z</dcterms:created>
  <dcterms:modified xsi:type="dcterms:W3CDTF">2022-01-19T01:08:42Z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2022-01-19T09:07:47Z</dcterms:created>
  <dcterms:modified xsi:type="dcterms:W3CDTF">2022-01-19T01:07:46Z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2022-01-19T09:08:58Z</dcterms:created>
  <dcterms:modified xsi:type="dcterms:W3CDTF">2022-01-19T01:08:58Z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2022-01-19T09:08:09Z</dcterms:created>
  <dcterms:modified xsi:type="dcterms:W3CDTF">2022-01-19T01:08:09Z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2022-01-19T09:08:44Z</dcterms:created>
  <dcterms:modified xsi:type="dcterms:W3CDTF">2022-01-19T01:08:44Z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2022-01-19T09:08:39Z</dcterms:created>
  <dcterms:modified xsi:type="dcterms:W3CDTF">2022-01-19T01:08:39Z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2022-01-19T09:09:20Z</dcterms:created>
  <dcterms:modified xsi:type="dcterms:W3CDTF">2022-01-19T01:09:20Z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2022-01-19T09:08:25Z</dcterms:created>
  <dcterms:modified xsi:type="dcterms:W3CDTF">2022-01-19T01:08:25Z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2022-01-19T09:09:25Z</dcterms:created>
  <dcterms:modified xsi:type="dcterms:W3CDTF">2022-01-19T01:09:25Z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2022-01-19T09:09:40Z</dcterms:created>
  <dcterms:modified xsi:type="dcterms:W3CDTF">2022-01-19T01:09:40Z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2022-01-19T09:08:07Z</dcterms:created>
  <dcterms:modified xsi:type="dcterms:W3CDTF">2022-01-19T01:08:07Z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2022-01-19T09:08:18Z</dcterms:created>
  <dcterms:modified xsi:type="dcterms:W3CDTF">2022-01-19T01:08:18Z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2022-01-19T09:08:49Z</dcterms:created>
  <dcterms:modified xsi:type="dcterms:W3CDTF">2022-01-19T01:08:49Z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2022-01-19T09:08:47Z</dcterms:created>
  <dcterms:modified xsi:type="dcterms:W3CDTF">2022-01-19T01:08:47Z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2022-01-19T09:09:47Z</dcterms:created>
  <dcterms:modified xsi:type="dcterms:W3CDTF">2022-01-19T01:09:47Z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2022-01-19T09:07:58Z</dcterms:created>
  <dcterms:modified xsi:type="dcterms:W3CDTF">2022-01-19T01:07:58Z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2022-01-19T09:08:04Z</dcterms:created>
  <dcterms:modified xsi:type="dcterms:W3CDTF">2022-01-19T01:08:04Z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2022-01-19T09:08:22Z</dcterms:created>
  <dcterms:modified xsi:type="dcterms:W3CDTF">2022-01-19T01:08:22Z</dcterms:modified>
</cp:coreProperties>
</file>

<file path=customXml/itemProps1.xml><?xml version="1.0" encoding="utf-8"?>
<ds:datastoreItem xmlns:ds="http://schemas.openxmlformats.org/officeDocument/2006/customXml" ds:itemID="{4659EAEE-DF48-4833-8EB9-30FB52C2F753}">
  <ds:schemaRefs/>
</ds:datastoreItem>
</file>

<file path=customXml/itemProps10.xml><?xml version="1.0" encoding="utf-8"?>
<ds:datastoreItem xmlns:ds="http://schemas.openxmlformats.org/officeDocument/2006/customXml" ds:itemID="{EDCA064B-7295-4E17-A7C2-4F504EFBCFA6}">
  <ds:schemaRefs/>
</ds:datastoreItem>
</file>

<file path=customXml/itemProps11.xml><?xml version="1.0" encoding="utf-8"?>
<ds:datastoreItem xmlns:ds="http://schemas.openxmlformats.org/officeDocument/2006/customXml" ds:itemID="{AA45FC7F-0258-4213-95DE-853BAB749B88}">
  <ds:schemaRefs/>
</ds:datastoreItem>
</file>

<file path=customXml/itemProps12.xml><?xml version="1.0" encoding="utf-8"?>
<ds:datastoreItem xmlns:ds="http://schemas.openxmlformats.org/officeDocument/2006/customXml" ds:itemID="{29709EDC-DFB8-47C0-AF5D-DF1FD155C3B8}">
  <ds:schemaRefs/>
</ds:datastoreItem>
</file>

<file path=customXml/itemProps13.xml><?xml version="1.0" encoding="utf-8"?>
<ds:datastoreItem xmlns:ds="http://schemas.openxmlformats.org/officeDocument/2006/customXml" ds:itemID="{2BDC40F2-0FA9-43C5-B4CD-5176F912B644}">
  <ds:schemaRefs/>
</ds:datastoreItem>
</file>

<file path=customXml/itemProps14.xml><?xml version="1.0" encoding="utf-8"?>
<ds:datastoreItem xmlns:ds="http://schemas.openxmlformats.org/officeDocument/2006/customXml" ds:itemID="{95D1C100-5FD0-40C7-938C-4C8136841BCA}">
  <ds:schemaRefs/>
</ds:datastoreItem>
</file>

<file path=customXml/itemProps15.xml><?xml version="1.0" encoding="utf-8"?>
<ds:datastoreItem xmlns:ds="http://schemas.openxmlformats.org/officeDocument/2006/customXml" ds:itemID="{B1662C52-F7E7-49B3-8B51-20306A7396D6}">
  <ds:schemaRefs/>
</ds:datastoreItem>
</file>

<file path=customXml/itemProps16.xml><?xml version="1.0" encoding="utf-8"?>
<ds:datastoreItem xmlns:ds="http://schemas.openxmlformats.org/officeDocument/2006/customXml" ds:itemID="{5C6E2BC2-93E1-4127-AD30-98D850374222}">
  <ds:schemaRefs/>
</ds:datastoreItem>
</file>

<file path=customXml/itemProps17.xml><?xml version="1.0" encoding="utf-8"?>
<ds:datastoreItem xmlns:ds="http://schemas.openxmlformats.org/officeDocument/2006/customXml" ds:itemID="{D40325CA-96CD-40D7-A90D-4F84AC8C125A}">
  <ds:schemaRefs/>
</ds:datastoreItem>
</file>

<file path=customXml/itemProps18.xml><?xml version="1.0" encoding="utf-8"?>
<ds:datastoreItem xmlns:ds="http://schemas.openxmlformats.org/officeDocument/2006/customXml" ds:itemID="{227CA47D-622B-41F0-A32E-6121652BF2FE}">
  <ds:schemaRefs/>
</ds:datastoreItem>
</file>

<file path=customXml/itemProps19.xml><?xml version="1.0" encoding="utf-8"?>
<ds:datastoreItem xmlns:ds="http://schemas.openxmlformats.org/officeDocument/2006/customXml" ds:itemID="{99E6465A-5D6C-42EE-9ECA-C09164BC70F0}">
  <ds:schemaRefs/>
</ds:datastoreItem>
</file>

<file path=customXml/itemProps2.xml><?xml version="1.0" encoding="utf-8"?>
<ds:datastoreItem xmlns:ds="http://schemas.openxmlformats.org/officeDocument/2006/customXml" ds:itemID="{4889C258-11BD-4473-9036-C1A6E16AC817}">
  <ds:schemaRefs/>
</ds:datastoreItem>
</file>

<file path=customXml/itemProps20.xml><?xml version="1.0" encoding="utf-8"?>
<ds:datastoreItem xmlns:ds="http://schemas.openxmlformats.org/officeDocument/2006/customXml" ds:itemID="{ACD43B98-7949-45D8-A473-0D6008A2FCC8}">
  <ds:schemaRefs/>
</ds:datastoreItem>
</file>

<file path=customXml/itemProps21.xml><?xml version="1.0" encoding="utf-8"?>
<ds:datastoreItem xmlns:ds="http://schemas.openxmlformats.org/officeDocument/2006/customXml" ds:itemID="{6D0498A5-4814-46FD-8D15-DFEB2B3AF504}">
  <ds:schemaRefs/>
</ds:datastoreItem>
</file>

<file path=customXml/itemProps22.xml><?xml version="1.0" encoding="utf-8"?>
<ds:datastoreItem xmlns:ds="http://schemas.openxmlformats.org/officeDocument/2006/customXml" ds:itemID="{8B387950-44D0-499C-A0E6-79B296965110}">
  <ds:schemaRefs/>
</ds:datastoreItem>
</file>

<file path=customXml/itemProps23.xml><?xml version="1.0" encoding="utf-8"?>
<ds:datastoreItem xmlns:ds="http://schemas.openxmlformats.org/officeDocument/2006/customXml" ds:itemID="{69EE47CF-1F9D-45C0-BD74-9E8127AA68DA}">
  <ds:schemaRefs/>
</ds:datastoreItem>
</file>

<file path=customXml/itemProps24.xml><?xml version="1.0" encoding="utf-8"?>
<ds:datastoreItem xmlns:ds="http://schemas.openxmlformats.org/officeDocument/2006/customXml" ds:itemID="{EAB17D4F-8DC0-465C-9D32-AD916585E689}">
  <ds:schemaRefs/>
</ds:datastoreItem>
</file>

<file path=customXml/itemProps25.xml><?xml version="1.0" encoding="utf-8"?>
<ds:datastoreItem xmlns:ds="http://schemas.openxmlformats.org/officeDocument/2006/customXml" ds:itemID="{9661E518-6131-4D4D-BF8E-88210634FC1B}">
  <ds:schemaRefs/>
</ds:datastoreItem>
</file>

<file path=customXml/itemProps26.xml><?xml version="1.0" encoding="utf-8"?>
<ds:datastoreItem xmlns:ds="http://schemas.openxmlformats.org/officeDocument/2006/customXml" ds:itemID="{DB3D4C85-3FDE-46ED-BA65-3DEDB6B88C6F}">
  <ds:schemaRefs/>
</ds:datastoreItem>
</file>

<file path=customXml/itemProps27.xml><?xml version="1.0" encoding="utf-8"?>
<ds:datastoreItem xmlns:ds="http://schemas.openxmlformats.org/officeDocument/2006/customXml" ds:itemID="{75DF40F4-773D-4A39-A2AD-EC7BF19631E4}">
  <ds:schemaRefs/>
</ds:datastoreItem>
</file>

<file path=customXml/itemProps28.xml><?xml version="1.0" encoding="utf-8"?>
<ds:datastoreItem xmlns:ds="http://schemas.openxmlformats.org/officeDocument/2006/customXml" ds:itemID="{0BBB8DF1-CFED-4D92-9019-2B7EB27AE35F}">
  <ds:schemaRefs/>
</ds:datastoreItem>
</file>

<file path=customXml/itemProps29.xml><?xml version="1.0" encoding="utf-8"?>
<ds:datastoreItem xmlns:ds="http://schemas.openxmlformats.org/officeDocument/2006/customXml" ds:itemID="{14A8BC96-5AAB-4BDF-851F-1456652C98B1}">
  <ds:schemaRefs/>
</ds:datastoreItem>
</file>

<file path=customXml/itemProps3.xml><?xml version="1.0" encoding="utf-8"?>
<ds:datastoreItem xmlns:ds="http://schemas.openxmlformats.org/officeDocument/2006/customXml" ds:itemID="{9EF5A0DF-98A7-4BA9-8768-BC5AA9FF4CAC}">
  <ds:schemaRefs/>
</ds:datastoreItem>
</file>

<file path=customXml/itemProps30.xml><?xml version="1.0" encoding="utf-8"?>
<ds:datastoreItem xmlns:ds="http://schemas.openxmlformats.org/officeDocument/2006/customXml" ds:itemID="{7F4ED250-E134-467D-80A7-F9EE9C2D6BF3}">
  <ds:schemaRefs/>
</ds:datastoreItem>
</file>

<file path=customXml/itemProps31.xml><?xml version="1.0" encoding="utf-8"?>
<ds:datastoreItem xmlns:ds="http://schemas.openxmlformats.org/officeDocument/2006/customXml" ds:itemID="{A5612646-A8BA-497C-A042-719F6576C4FA}">
  <ds:schemaRefs/>
</ds:datastoreItem>
</file>

<file path=customXml/itemProps32.xml><?xml version="1.0" encoding="utf-8"?>
<ds:datastoreItem xmlns:ds="http://schemas.openxmlformats.org/officeDocument/2006/customXml" ds:itemID="{11BE97EE-F6CA-41AF-93F3-6C75F857A4B7}">
  <ds:schemaRefs/>
</ds:datastoreItem>
</file>

<file path=customXml/itemProps33.xml><?xml version="1.0" encoding="utf-8"?>
<ds:datastoreItem xmlns:ds="http://schemas.openxmlformats.org/officeDocument/2006/customXml" ds:itemID="{54E730BA-080A-4658-BED6-DE2BAAF8C314}">
  <ds:schemaRefs/>
</ds:datastoreItem>
</file>

<file path=customXml/itemProps34.xml><?xml version="1.0" encoding="utf-8"?>
<ds:datastoreItem xmlns:ds="http://schemas.openxmlformats.org/officeDocument/2006/customXml" ds:itemID="{2C0A91E6-C406-41B2-B398-0FF02BC3FCB6}">
  <ds:schemaRefs/>
</ds:datastoreItem>
</file>

<file path=customXml/itemProps35.xml><?xml version="1.0" encoding="utf-8"?>
<ds:datastoreItem xmlns:ds="http://schemas.openxmlformats.org/officeDocument/2006/customXml" ds:itemID="{6998456D-5E6F-48F0-BFBB-749A5558C02F}">
  <ds:schemaRefs/>
</ds:datastoreItem>
</file>

<file path=customXml/itemProps36.xml><?xml version="1.0" encoding="utf-8"?>
<ds:datastoreItem xmlns:ds="http://schemas.openxmlformats.org/officeDocument/2006/customXml" ds:itemID="{CC61D3FC-D9D6-4DAA-9058-96A6C671B34B}">
  <ds:schemaRefs/>
</ds:datastoreItem>
</file>

<file path=customXml/itemProps37.xml><?xml version="1.0" encoding="utf-8"?>
<ds:datastoreItem xmlns:ds="http://schemas.openxmlformats.org/officeDocument/2006/customXml" ds:itemID="{7D4AF90D-7807-4BE2-AB38-3F4442FFC176}">
  <ds:schemaRefs/>
</ds:datastoreItem>
</file>

<file path=customXml/itemProps38.xml><?xml version="1.0" encoding="utf-8"?>
<ds:datastoreItem xmlns:ds="http://schemas.openxmlformats.org/officeDocument/2006/customXml" ds:itemID="{228EE100-742B-4491-A79F-9DFA754A3B90}">
  <ds:schemaRefs/>
</ds:datastoreItem>
</file>

<file path=customXml/itemProps39.xml><?xml version="1.0" encoding="utf-8"?>
<ds:datastoreItem xmlns:ds="http://schemas.openxmlformats.org/officeDocument/2006/customXml" ds:itemID="{581C6E26-6174-4DF5-8E1A-4EA018CA17E0}">
  <ds:schemaRefs/>
</ds:datastoreItem>
</file>

<file path=customXml/itemProps4.xml><?xml version="1.0" encoding="utf-8"?>
<ds:datastoreItem xmlns:ds="http://schemas.openxmlformats.org/officeDocument/2006/customXml" ds:itemID="{D923D2D9-DB62-419F-B79D-4721A8CDC71D}">
  <ds:schemaRefs/>
</ds:datastoreItem>
</file>

<file path=customXml/itemProps40.xml><?xml version="1.0" encoding="utf-8"?>
<ds:datastoreItem xmlns:ds="http://schemas.openxmlformats.org/officeDocument/2006/customXml" ds:itemID="{B7F976C5-8CCF-41B7-9C7F-46F7AAC71245}">
  <ds:schemaRefs/>
</ds:datastoreItem>
</file>

<file path=customXml/itemProps41.xml><?xml version="1.0" encoding="utf-8"?>
<ds:datastoreItem xmlns:ds="http://schemas.openxmlformats.org/officeDocument/2006/customXml" ds:itemID="{558FFFAF-7A41-4AD1-9F98-59797F2641E0}">
  <ds:schemaRefs/>
</ds:datastoreItem>
</file>

<file path=customXml/itemProps42.xml><?xml version="1.0" encoding="utf-8"?>
<ds:datastoreItem xmlns:ds="http://schemas.openxmlformats.org/officeDocument/2006/customXml" ds:itemID="{4F574D01-7522-4CA1-AB06-F8077693BA52}">
  <ds:schemaRefs/>
</ds:datastoreItem>
</file>

<file path=customXml/itemProps43.xml><?xml version="1.0" encoding="utf-8"?>
<ds:datastoreItem xmlns:ds="http://schemas.openxmlformats.org/officeDocument/2006/customXml" ds:itemID="{469A14A9-04CB-4AC3-A806-C564637F4840}">
  <ds:schemaRefs/>
</ds:datastoreItem>
</file>

<file path=customXml/itemProps44.xml><?xml version="1.0" encoding="utf-8"?>
<ds:datastoreItem xmlns:ds="http://schemas.openxmlformats.org/officeDocument/2006/customXml" ds:itemID="{4F04ABB4-F7D7-4003-9253-18E48E298A0A}">
  <ds:schemaRefs/>
</ds:datastoreItem>
</file>

<file path=customXml/itemProps45.xml><?xml version="1.0" encoding="utf-8"?>
<ds:datastoreItem xmlns:ds="http://schemas.openxmlformats.org/officeDocument/2006/customXml" ds:itemID="{2E859603-76F2-41D7-A4B8-44AC54F2685C}">
  <ds:schemaRefs/>
</ds:datastoreItem>
</file>

<file path=customXml/itemProps46.xml><?xml version="1.0" encoding="utf-8"?>
<ds:datastoreItem xmlns:ds="http://schemas.openxmlformats.org/officeDocument/2006/customXml" ds:itemID="{EE1863D6-1531-4665-9CC0-31DB86935C8C}">
  <ds:schemaRefs/>
</ds:datastoreItem>
</file>

<file path=customXml/itemProps47.xml><?xml version="1.0" encoding="utf-8"?>
<ds:datastoreItem xmlns:ds="http://schemas.openxmlformats.org/officeDocument/2006/customXml" ds:itemID="{2E5D1F98-368F-409B-9DE1-34AD2566FC78}">
  <ds:schemaRefs/>
</ds:datastoreItem>
</file>

<file path=customXml/itemProps48.xml><?xml version="1.0" encoding="utf-8"?>
<ds:datastoreItem xmlns:ds="http://schemas.openxmlformats.org/officeDocument/2006/customXml" ds:itemID="{00DFEAD0-B3C5-43F3-A753-A87974B38730}">
  <ds:schemaRefs/>
</ds:datastoreItem>
</file>

<file path=customXml/itemProps49.xml><?xml version="1.0" encoding="utf-8"?>
<ds:datastoreItem xmlns:ds="http://schemas.openxmlformats.org/officeDocument/2006/customXml" ds:itemID="{6174A07E-C4F8-4BD5-9B59-E7F808A136CD}">
  <ds:schemaRefs/>
</ds:datastoreItem>
</file>

<file path=customXml/itemProps5.xml><?xml version="1.0" encoding="utf-8"?>
<ds:datastoreItem xmlns:ds="http://schemas.openxmlformats.org/officeDocument/2006/customXml" ds:itemID="{99D6FA7E-AB7F-42EB-9D83-5B5F5B7C90D6}">
  <ds:schemaRefs/>
</ds:datastoreItem>
</file>

<file path=customXml/itemProps50.xml><?xml version="1.0" encoding="utf-8"?>
<ds:datastoreItem xmlns:ds="http://schemas.openxmlformats.org/officeDocument/2006/customXml" ds:itemID="{C04EDE98-6893-45EE-8D40-F4D1092035F7}">
  <ds:schemaRefs/>
</ds:datastoreItem>
</file>

<file path=customXml/itemProps51.xml><?xml version="1.0" encoding="utf-8"?>
<ds:datastoreItem xmlns:ds="http://schemas.openxmlformats.org/officeDocument/2006/customXml" ds:itemID="{00DB8E09-086C-442B-9E83-B64B6B77C1E3}">
  <ds:schemaRefs/>
</ds:datastoreItem>
</file>

<file path=customXml/itemProps52.xml><?xml version="1.0" encoding="utf-8"?>
<ds:datastoreItem xmlns:ds="http://schemas.openxmlformats.org/officeDocument/2006/customXml" ds:itemID="{F518D20D-085A-4513-847E-2AB868BBC6DC}">
  <ds:schemaRefs/>
</ds:datastoreItem>
</file>

<file path=customXml/itemProps53.xml><?xml version="1.0" encoding="utf-8"?>
<ds:datastoreItem xmlns:ds="http://schemas.openxmlformats.org/officeDocument/2006/customXml" ds:itemID="{4294F421-9742-47D5-90C1-2E021CAF6AAB}">
  <ds:schemaRefs/>
</ds:datastoreItem>
</file>

<file path=customXml/itemProps54.xml><?xml version="1.0" encoding="utf-8"?>
<ds:datastoreItem xmlns:ds="http://schemas.openxmlformats.org/officeDocument/2006/customXml" ds:itemID="{013A9FFD-A492-438A-8D2C-37706373DE77}">
  <ds:schemaRefs/>
</ds:datastoreItem>
</file>

<file path=customXml/itemProps55.xml><?xml version="1.0" encoding="utf-8"?>
<ds:datastoreItem xmlns:ds="http://schemas.openxmlformats.org/officeDocument/2006/customXml" ds:itemID="{3AF33A1A-EEC4-46D0-B3CF-11E40FA6A9CF}">
  <ds:schemaRefs/>
</ds:datastoreItem>
</file>

<file path=customXml/itemProps56.xml><?xml version="1.0" encoding="utf-8"?>
<ds:datastoreItem xmlns:ds="http://schemas.openxmlformats.org/officeDocument/2006/customXml" ds:itemID="{BEB84BE7-2CC6-4906-A4FC-C0E16ABF32D1}">
  <ds:schemaRefs/>
</ds:datastoreItem>
</file>

<file path=customXml/itemProps57.xml><?xml version="1.0" encoding="utf-8"?>
<ds:datastoreItem xmlns:ds="http://schemas.openxmlformats.org/officeDocument/2006/customXml" ds:itemID="{711F6BD5-83D7-4577-957E-56836ACA88FC}">
  <ds:schemaRefs/>
</ds:datastoreItem>
</file>

<file path=customXml/itemProps58.xml><?xml version="1.0" encoding="utf-8"?>
<ds:datastoreItem xmlns:ds="http://schemas.openxmlformats.org/officeDocument/2006/customXml" ds:itemID="{B909B07F-9E01-4CA2-BBF0-0267564591CB}">
  <ds:schemaRefs/>
</ds:datastoreItem>
</file>

<file path=customXml/itemProps59.xml><?xml version="1.0" encoding="utf-8"?>
<ds:datastoreItem xmlns:ds="http://schemas.openxmlformats.org/officeDocument/2006/customXml" ds:itemID="{33C7EAC0-8C71-4741-9CF3-CD81E062E66D}">
  <ds:schemaRefs/>
</ds:datastoreItem>
</file>

<file path=customXml/itemProps6.xml><?xml version="1.0" encoding="utf-8"?>
<ds:datastoreItem xmlns:ds="http://schemas.openxmlformats.org/officeDocument/2006/customXml" ds:itemID="{4319C7A7-AE65-46E5-99A4-5376F12E66D7}">
  <ds:schemaRefs/>
</ds:datastoreItem>
</file>

<file path=customXml/itemProps60.xml><?xml version="1.0" encoding="utf-8"?>
<ds:datastoreItem xmlns:ds="http://schemas.openxmlformats.org/officeDocument/2006/customXml" ds:itemID="{5D0ADADD-2DF8-49B2-8D2F-E6C3E5F2CC00}">
  <ds:schemaRefs/>
</ds:datastoreItem>
</file>

<file path=customXml/itemProps61.xml><?xml version="1.0" encoding="utf-8"?>
<ds:datastoreItem xmlns:ds="http://schemas.openxmlformats.org/officeDocument/2006/customXml" ds:itemID="{DC44C15F-8AEC-4D1F-804B-7A1A6D14BBEB}">
  <ds:schemaRefs/>
</ds:datastoreItem>
</file>

<file path=customXml/itemProps62.xml><?xml version="1.0" encoding="utf-8"?>
<ds:datastoreItem xmlns:ds="http://schemas.openxmlformats.org/officeDocument/2006/customXml" ds:itemID="{228B0734-2D9C-47C6-BF1B-1700D1305DDB}">
  <ds:schemaRefs/>
</ds:datastoreItem>
</file>

<file path=customXml/itemProps63.xml><?xml version="1.0" encoding="utf-8"?>
<ds:datastoreItem xmlns:ds="http://schemas.openxmlformats.org/officeDocument/2006/customXml" ds:itemID="{D08F9A13-DB63-4FC7-8A02-EFB62CFCAF2E}">
  <ds:schemaRefs/>
</ds:datastoreItem>
</file>

<file path=customXml/itemProps64.xml><?xml version="1.0" encoding="utf-8"?>
<ds:datastoreItem xmlns:ds="http://schemas.openxmlformats.org/officeDocument/2006/customXml" ds:itemID="{D64E89FA-3507-41A8-94A8-8FB64A653F6C}">
  <ds:schemaRefs/>
</ds:datastoreItem>
</file>

<file path=customXml/itemProps65.xml><?xml version="1.0" encoding="utf-8"?>
<ds:datastoreItem xmlns:ds="http://schemas.openxmlformats.org/officeDocument/2006/customXml" ds:itemID="{CD931C52-80C2-4642-933F-81E160CD178F}">
  <ds:schemaRefs/>
</ds:datastoreItem>
</file>

<file path=customXml/itemProps66.xml><?xml version="1.0" encoding="utf-8"?>
<ds:datastoreItem xmlns:ds="http://schemas.openxmlformats.org/officeDocument/2006/customXml" ds:itemID="{CF4F5070-FA6E-41AC-A882-17E9ABBBBEDF}">
  <ds:schemaRefs/>
</ds:datastoreItem>
</file>

<file path=customXml/itemProps67.xml><?xml version="1.0" encoding="utf-8"?>
<ds:datastoreItem xmlns:ds="http://schemas.openxmlformats.org/officeDocument/2006/customXml" ds:itemID="{A662A572-CBEC-49D8-B0EB-15E35BD5A086}">
  <ds:schemaRefs/>
</ds:datastoreItem>
</file>

<file path=customXml/itemProps68.xml><?xml version="1.0" encoding="utf-8"?>
<ds:datastoreItem xmlns:ds="http://schemas.openxmlformats.org/officeDocument/2006/customXml" ds:itemID="{1D637C41-E8C1-4C64-A0AD-D6AD012502D8}">
  <ds:schemaRefs/>
</ds:datastoreItem>
</file>

<file path=customXml/itemProps69.xml><?xml version="1.0" encoding="utf-8"?>
<ds:datastoreItem xmlns:ds="http://schemas.openxmlformats.org/officeDocument/2006/customXml" ds:itemID="{498127AE-18B1-4F31-8B3D-1A07D37191DB}">
  <ds:schemaRefs/>
</ds:datastoreItem>
</file>

<file path=customXml/itemProps7.xml><?xml version="1.0" encoding="utf-8"?>
<ds:datastoreItem xmlns:ds="http://schemas.openxmlformats.org/officeDocument/2006/customXml" ds:itemID="{2A1FFEB6-62E5-4C03-8CE5-797CCE31B646}">
  <ds:schemaRefs/>
</ds:datastoreItem>
</file>

<file path=customXml/itemProps70.xml><?xml version="1.0" encoding="utf-8"?>
<ds:datastoreItem xmlns:ds="http://schemas.openxmlformats.org/officeDocument/2006/customXml" ds:itemID="{6D8BFC7E-08BA-4E3F-A64B-697BB97C698F}">
  <ds:schemaRefs/>
</ds:datastoreItem>
</file>

<file path=customXml/itemProps71.xml><?xml version="1.0" encoding="utf-8"?>
<ds:datastoreItem xmlns:ds="http://schemas.openxmlformats.org/officeDocument/2006/customXml" ds:itemID="{2244013B-3978-444D-9EB8-DD058E23C679}">
  <ds:schemaRefs/>
</ds:datastoreItem>
</file>

<file path=customXml/itemProps72.xml><?xml version="1.0" encoding="utf-8"?>
<ds:datastoreItem xmlns:ds="http://schemas.openxmlformats.org/officeDocument/2006/customXml" ds:itemID="{12CF3AC1-05F7-4D94-88F9-57ED96DF8B9B}">
  <ds:schemaRefs/>
</ds:datastoreItem>
</file>

<file path=customXml/itemProps73.xml><?xml version="1.0" encoding="utf-8"?>
<ds:datastoreItem xmlns:ds="http://schemas.openxmlformats.org/officeDocument/2006/customXml" ds:itemID="{865AF335-3368-4DA6-AE11-A547BBAD257C}">
  <ds:schemaRefs/>
</ds:datastoreItem>
</file>

<file path=customXml/itemProps74.xml><?xml version="1.0" encoding="utf-8"?>
<ds:datastoreItem xmlns:ds="http://schemas.openxmlformats.org/officeDocument/2006/customXml" ds:itemID="{7E43AC3F-38CF-4985-9FA2-EA2280CB345E}">
  <ds:schemaRefs/>
</ds:datastoreItem>
</file>

<file path=customXml/itemProps75.xml><?xml version="1.0" encoding="utf-8"?>
<ds:datastoreItem xmlns:ds="http://schemas.openxmlformats.org/officeDocument/2006/customXml" ds:itemID="{3DC24455-B6E6-4E16-A8A0-798EE0FD3C86}">
  <ds:schemaRefs/>
</ds:datastoreItem>
</file>

<file path=customXml/itemProps76.xml><?xml version="1.0" encoding="utf-8"?>
<ds:datastoreItem xmlns:ds="http://schemas.openxmlformats.org/officeDocument/2006/customXml" ds:itemID="{C115743D-ACAB-4CFE-8F6B-A6A357A5325C}">
  <ds:schemaRefs/>
</ds:datastoreItem>
</file>

<file path=customXml/itemProps77.xml><?xml version="1.0" encoding="utf-8"?>
<ds:datastoreItem xmlns:ds="http://schemas.openxmlformats.org/officeDocument/2006/customXml" ds:itemID="{B7CF21C0-128A-4FF6-B704-84D4FA47C720}">
  <ds:schemaRefs/>
</ds:datastoreItem>
</file>

<file path=customXml/itemProps78.xml><?xml version="1.0" encoding="utf-8"?>
<ds:datastoreItem xmlns:ds="http://schemas.openxmlformats.org/officeDocument/2006/customXml" ds:itemID="{1D77F6A7-A63B-419E-B4AC-82D21E936547}">
  <ds:schemaRefs/>
</ds:datastoreItem>
</file>

<file path=customXml/itemProps79.xml><?xml version="1.0" encoding="utf-8"?>
<ds:datastoreItem xmlns:ds="http://schemas.openxmlformats.org/officeDocument/2006/customXml" ds:itemID="{0D4C6E2D-81CE-4226-907B-A7E0A02FEB4D}">
  <ds:schemaRefs/>
</ds:datastoreItem>
</file>

<file path=customXml/itemProps8.xml><?xml version="1.0" encoding="utf-8"?>
<ds:datastoreItem xmlns:ds="http://schemas.openxmlformats.org/officeDocument/2006/customXml" ds:itemID="{4187D177-082F-40D3-B927-A77694D7B90B}">
  <ds:schemaRefs/>
</ds:datastoreItem>
</file>

<file path=customXml/itemProps80.xml><?xml version="1.0" encoding="utf-8"?>
<ds:datastoreItem xmlns:ds="http://schemas.openxmlformats.org/officeDocument/2006/customXml" ds:itemID="{180D1870-1B27-44A8-83D2-E7B2D4819A1E}">
  <ds:schemaRefs/>
</ds:datastoreItem>
</file>

<file path=customXml/itemProps81.xml><?xml version="1.0" encoding="utf-8"?>
<ds:datastoreItem xmlns:ds="http://schemas.openxmlformats.org/officeDocument/2006/customXml" ds:itemID="{12455FA7-0102-4371-9CB3-E38D24544BF5}">
  <ds:schemaRefs/>
</ds:datastoreItem>
</file>

<file path=customXml/itemProps82.xml><?xml version="1.0" encoding="utf-8"?>
<ds:datastoreItem xmlns:ds="http://schemas.openxmlformats.org/officeDocument/2006/customXml" ds:itemID="{B99D4D93-E855-4F7D-9878-B816BA561289}">
  <ds:schemaRefs/>
</ds:datastoreItem>
</file>

<file path=customXml/itemProps83.xml><?xml version="1.0" encoding="utf-8"?>
<ds:datastoreItem xmlns:ds="http://schemas.openxmlformats.org/officeDocument/2006/customXml" ds:itemID="{7A62DA78-CE1F-4011-87B3-0294B7B3E7D5}">
  <ds:schemaRefs/>
</ds:datastoreItem>
</file>

<file path=customXml/itemProps84.xml><?xml version="1.0" encoding="utf-8"?>
<ds:datastoreItem xmlns:ds="http://schemas.openxmlformats.org/officeDocument/2006/customXml" ds:itemID="{EFF6EEC5-9375-459A-B6D8-830F827BB96A}">
  <ds:schemaRefs/>
</ds:datastoreItem>
</file>

<file path=customXml/itemProps85.xml><?xml version="1.0" encoding="utf-8"?>
<ds:datastoreItem xmlns:ds="http://schemas.openxmlformats.org/officeDocument/2006/customXml" ds:itemID="{CA049556-6D54-4F24-B5E2-59B3A66BE47A}">
  <ds:schemaRefs/>
</ds:datastoreItem>
</file>

<file path=customXml/itemProps86.xml><?xml version="1.0" encoding="utf-8"?>
<ds:datastoreItem xmlns:ds="http://schemas.openxmlformats.org/officeDocument/2006/customXml" ds:itemID="{CD3AF82D-C96E-46E7-B85A-84085CEA59F6}">
  <ds:schemaRefs/>
</ds:datastoreItem>
</file>

<file path=customXml/itemProps87.xml><?xml version="1.0" encoding="utf-8"?>
<ds:datastoreItem xmlns:ds="http://schemas.openxmlformats.org/officeDocument/2006/customXml" ds:itemID="{4F2A0403-FF2C-4D06-B121-432E842BEA6E}">
  <ds:schemaRefs/>
</ds:datastoreItem>
</file>

<file path=customXml/itemProps88.xml><?xml version="1.0" encoding="utf-8"?>
<ds:datastoreItem xmlns:ds="http://schemas.openxmlformats.org/officeDocument/2006/customXml" ds:itemID="{CC2F0C22-994C-4987-B060-6917AB2508D2}">
  <ds:schemaRefs/>
</ds:datastoreItem>
</file>

<file path=customXml/itemProps89.xml><?xml version="1.0" encoding="utf-8"?>
<ds:datastoreItem xmlns:ds="http://schemas.openxmlformats.org/officeDocument/2006/customXml" ds:itemID="{3EC74C26-F3A9-4D22-8273-01CA86AF6396}">
  <ds:schemaRefs/>
</ds:datastoreItem>
</file>

<file path=customXml/itemProps9.xml><?xml version="1.0" encoding="utf-8"?>
<ds:datastoreItem xmlns:ds="http://schemas.openxmlformats.org/officeDocument/2006/customXml" ds:itemID="{2D075D61-DB0D-41F6-A1F8-071EDB86E486}">
  <ds:schemaRefs/>
</ds:datastoreItem>
</file>

<file path=customXml/itemProps90.xml><?xml version="1.0" encoding="utf-8"?>
<ds:datastoreItem xmlns:ds="http://schemas.openxmlformats.org/officeDocument/2006/customXml" ds:itemID="{91134760-B010-41B5-885B-66FE9E8D80BC}">
  <ds:schemaRefs/>
</ds:datastoreItem>
</file>

<file path=customXml/itemProps91.xml><?xml version="1.0" encoding="utf-8"?>
<ds:datastoreItem xmlns:ds="http://schemas.openxmlformats.org/officeDocument/2006/customXml" ds:itemID="{BB1B384C-0A9C-42D1-9B41-5BB7F781A397}">
  <ds:schemaRefs/>
</ds:datastoreItem>
</file>

<file path=customXml/itemProps92.xml><?xml version="1.0" encoding="utf-8"?>
<ds:datastoreItem xmlns:ds="http://schemas.openxmlformats.org/officeDocument/2006/customXml" ds:itemID="{2D7790E7-E2BF-4457-980D-A48995A08C42}">
  <ds:schemaRefs/>
</ds:datastoreItem>
</file>

<file path=customXml/itemProps93.xml><?xml version="1.0" encoding="utf-8"?>
<ds:datastoreItem xmlns:ds="http://schemas.openxmlformats.org/officeDocument/2006/customXml" ds:itemID="{98647FEA-DCA3-41AB-9065-64FA5BBA8B4F}">
  <ds:schemaRefs/>
</ds:datastoreItem>
</file>

<file path=customXml/itemProps94.xml><?xml version="1.0" encoding="utf-8"?>
<ds:datastoreItem xmlns:ds="http://schemas.openxmlformats.org/officeDocument/2006/customXml" ds:itemID="{7E1F634F-8C20-4573-AABF-80E77320020A}">
  <ds:schemaRefs/>
</ds:datastoreItem>
</file>

<file path=customXml/itemProps95.xml><?xml version="1.0" encoding="utf-8"?>
<ds:datastoreItem xmlns:ds="http://schemas.openxmlformats.org/officeDocument/2006/customXml" ds:itemID="{6494DEF9-4F01-467E-A8F0-EB7A26DF6433}">
  <ds:schemaRefs/>
</ds:datastoreItem>
</file>

<file path=customXml/itemProps96.xml><?xml version="1.0" encoding="utf-8"?>
<ds:datastoreItem xmlns:ds="http://schemas.openxmlformats.org/officeDocument/2006/customXml" ds:itemID="{982CD537-933A-4897-8E5C-05F7F455EBAB}">
  <ds:schemaRefs/>
</ds:datastoreItem>
</file>

<file path=customXml/itemProps97.xml><?xml version="1.0" encoding="utf-8"?>
<ds:datastoreItem xmlns:ds="http://schemas.openxmlformats.org/officeDocument/2006/customXml" ds:itemID="{F19E0476-E0DE-4492-9E1F-8383022B9593}">
  <ds:schemaRefs/>
</ds:datastoreItem>
</file>

<file path=docProps/app.xml><?xml version="1.0" encoding="utf-8"?>
<Properties xmlns="http://schemas.openxmlformats.org/officeDocument/2006/extended-properties" xmlns:vt="http://schemas.openxmlformats.org/officeDocument/2006/docPropsVTypes">
  <Template>Normal.dotm</Template>
  <Pages>130</Pages>
  <Words>54724</Words>
  <Characters>66160</Characters>
  <Lines>569</Lines>
  <Paragraphs>160</Paragraphs>
  <TotalTime>47</TotalTime>
  <ScaleCrop>false</ScaleCrop>
  <LinksUpToDate>false</LinksUpToDate>
  <CharactersWithSpaces>66429</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2022-01-20T02:17:00Z</dcterms:created>
  <dc:creator>jtt03</dc:creator>
  <cp:lastModifiedBy>会员</cp:lastModifiedBy>
  <dcterms:modified xsi:type="dcterms:W3CDTF">2024-04-25T09:33:20Z</dcterms:modified>
  <dc:title>2022年部门预算信息公开目录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1C42A2743EB24A05A6C84B68DE999353</vt:lpwstr>
  </property>
</Properties>
</file>