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附件2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ETC发行服务机构及合作机构信息公开表</w:t>
      </w:r>
    </w:p>
    <w:p>
      <w:pPr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注：机构类型填写ETC发行服务机构或合作机构。</w:t>
      </w:r>
    </w:p>
    <w:tbl>
      <w:tblPr>
        <w:tblStyle w:val="3"/>
        <w:tblpPr w:leftFromText="180" w:rightFromText="180" w:vertAnchor="text" w:horzAnchor="page" w:tblpX="1088" w:tblpY="989"/>
        <w:tblOverlap w:val="never"/>
        <w:tblW w:w="91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558"/>
        <w:gridCol w:w="1777"/>
        <w:gridCol w:w="2561"/>
        <w:gridCol w:w="12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b/>
                <w:color w:val="auto"/>
                <w:sz w:val="36"/>
                <w:szCs w:val="36"/>
              </w:rPr>
            </w:pPr>
            <w:r>
              <w:rPr>
                <w:rFonts w:hint="eastAsia"/>
                <w:b/>
                <w:color w:val="auto"/>
                <w:sz w:val="36"/>
                <w:szCs w:val="36"/>
              </w:rPr>
              <w:t>机构名称</w:t>
            </w:r>
          </w:p>
        </w:tc>
        <w:tc>
          <w:tcPr>
            <w:tcW w:w="1558" w:type="dxa"/>
          </w:tcPr>
          <w:p>
            <w:pPr>
              <w:jc w:val="center"/>
              <w:rPr>
                <w:b/>
                <w:color w:val="auto"/>
                <w:sz w:val="36"/>
                <w:szCs w:val="36"/>
              </w:rPr>
            </w:pPr>
            <w:r>
              <w:rPr>
                <w:rFonts w:hint="eastAsia"/>
                <w:b/>
                <w:color w:val="auto"/>
                <w:sz w:val="36"/>
                <w:szCs w:val="36"/>
              </w:rPr>
              <w:t>机构类型</w:t>
            </w:r>
          </w:p>
        </w:tc>
        <w:tc>
          <w:tcPr>
            <w:tcW w:w="1777" w:type="dxa"/>
          </w:tcPr>
          <w:p>
            <w:pPr>
              <w:jc w:val="center"/>
              <w:rPr>
                <w:b/>
                <w:color w:val="auto"/>
                <w:sz w:val="36"/>
                <w:szCs w:val="36"/>
              </w:rPr>
            </w:pPr>
            <w:r>
              <w:rPr>
                <w:rFonts w:hint="eastAsia"/>
                <w:b/>
                <w:color w:val="auto"/>
                <w:sz w:val="36"/>
                <w:szCs w:val="36"/>
              </w:rPr>
              <w:t>监督服务电话</w:t>
            </w:r>
          </w:p>
        </w:tc>
        <w:tc>
          <w:tcPr>
            <w:tcW w:w="2561" w:type="dxa"/>
          </w:tcPr>
          <w:p>
            <w:pPr>
              <w:jc w:val="center"/>
              <w:rPr>
                <w:b/>
                <w:color w:val="auto"/>
                <w:sz w:val="36"/>
                <w:szCs w:val="36"/>
              </w:rPr>
            </w:pPr>
            <w:r>
              <w:rPr>
                <w:rFonts w:hint="eastAsia"/>
                <w:b/>
                <w:color w:val="auto"/>
                <w:sz w:val="36"/>
                <w:szCs w:val="36"/>
              </w:rPr>
              <w:t>网址/微信公众号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河北省高速公路管理局指挥调度中心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96122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网址：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instrText xml:space="preserve"> HYPERLINK "https://www.hebgsetc.com/" </w:instrTex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fldChar w:fldCharType="separate"/>
            </w:r>
            <w:r>
              <w:rPr>
                <w:rStyle w:val="5"/>
                <w:rFonts w:hint="eastAsia"/>
                <w:sz w:val="18"/>
                <w:szCs w:val="18"/>
                <w:lang w:eastAsia="zh-CN"/>
              </w:rPr>
              <w:t>https://www.hebgsetc.com/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fldChar w:fldCharType="end"/>
            </w:r>
          </w:p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公众号：河北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ETC</w:t>
            </w:r>
            <w:bookmarkStart w:id="0" w:name="_GoBack"/>
            <w:bookmarkEnd w:id="0"/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河北交投智能交通技术有限责任公司</w:t>
            </w:r>
          </w:p>
        </w:tc>
        <w:tc>
          <w:tcPr>
            <w:tcW w:w="155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ETC发行机构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96122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中国农业银行股份有限公司河北省分行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95599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http://www.abchina.com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中国工商银行股份有限公司河北省分行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lang w:eastAsia="zh-CN"/>
              </w:rPr>
              <w:t>95588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www.icbc.com.cn/icbc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中国银行股份有限公司河北省分行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95566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www.boc.cn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中国建设银行股份有限公司河北省分行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95533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www.ccb.com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中国邮政储蓄银行股份有限公司河北省分行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95580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www.psbc.com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河北银行股份有限公司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400 612 9999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www.hebbank.com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华夏银行股份有限公司石家庄分行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95577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www.hxb.com.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中国光大银行股份有限公司石家庄分行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95595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www.cebbank.com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上海浦东发展银行股份有限公司石家庄分行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95528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www.spdb.com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交通银行股份有限公司河北省分行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95559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www.bankcomm.com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兴业银行股份有限公司石家庄分行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95561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www.cib.com.cn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河北罗盘信息技术有限公司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0311-82200878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招商银行股份有限公司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95555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www.cmbchina.com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河北省农村信用社联合社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96369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www.hebnx.com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客、货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中信银行股份有限公司石家庄分行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95558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www.citicbank.com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河北宝兑通电子商务有限公司</w:t>
            </w:r>
          </w:p>
        </w:tc>
        <w:tc>
          <w:tcPr>
            <w:tcW w:w="1558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ETC发行合作机构</w:t>
            </w:r>
          </w:p>
        </w:tc>
        <w:tc>
          <w:tcPr>
            <w:tcW w:w="1777" w:type="dxa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4000401333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instrText xml:space="preserve"> HYPERLINK "https://www.baidu.com/link?url=Xgjw5AX0fNLPFnYRcRFbhIpdD-aKRTGjRAPMWwxyFTYhTh-47rw16poEYyn50XyI&amp;wd=&amp;eqid=b333265e00040008000000025eac0f48" \t "https://www.baidu.com/_blank" </w:instrTex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default"/>
                <w:color w:val="auto"/>
                <w:sz w:val="18"/>
                <w:szCs w:val="18"/>
                <w:lang w:eastAsia="zh-CN"/>
              </w:rPr>
              <w:t>www.baoduitong.com</w:t>
            </w:r>
            <w:r>
              <w:rPr>
                <w:rFonts w:hint="default"/>
                <w:color w:val="auto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山东信联</w:t>
            </w:r>
          </w:p>
        </w:tc>
        <w:tc>
          <w:tcPr>
            <w:tcW w:w="155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ETC发行合作机构</w:t>
            </w:r>
          </w:p>
        </w:tc>
        <w:tc>
          <w:tcPr>
            <w:tcW w:w="177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95011</w:t>
            </w:r>
          </w:p>
        </w:tc>
        <w:tc>
          <w:tcPr>
            <w:tcW w:w="256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https://www.etcsd.com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E4DF5"/>
    <w:rsid w:val="042E4DF5"/>
    <w:rsid w:val="33F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2020-05-01T12:16:00Z</dcterms:created>
  <dc:creator>秦昭</dc:creator>
  <cp:lastModifiedBy>秦昭</cp:lastModifiedBy>
  <dcterms:modified xsi:type="dcterms:W3CDTF">2020-05-01T12:23:35Z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